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F3793A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F3793A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0F4EE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1838</w:t>
      </w:r>
    </w:p>
    <w:p w:rsidR="000C0DBC" w:rsidRPr="00F3793A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D17E0" w:rsidRPr="00F3793A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601499" w:rsidRPr="00720E42" w:rsidRDefault="008C40E2" w:rsidP="00720E42">
      <w:pPr>
        <w:ind w:left="426" w:hanging="426"/>
        <w:jc w:val="both"/>
        <w:rPr>
          <w:rFonts w:ascii="Courier New" w:hAnsi="Courier New" w:cs="Courier New"/>
          <w:sz w:val="24"/>
          <w:szCs w:val="24"/>
        </w:rPr>
      </w:pPr>
      <w:r w:rsidRPr="00F3793A">
        <w:rPr>
          <w:rFonts w:ascii="Courier New" w:hAnsi="Courier New"/>
          <w:color w:val="000000"/>
          <w:sz w:val="24"/>
        </w:rPr>
        <w:t>Visto</w:t>
      </w:r>
      <w:r w:rsidRPr="00F3793A">
        <w:rPr>
          <w:rFonts w:ascii="Courier New" w:hAnsi="Courier New" w:cs="Courier New"/>
          <w:color w:val="000000"/>
          <w:sz w:val="24"/>
          <w:szCs w:val="24"/>
        </w:rPr>
        <w:t>:</w:t>
      </w:r>
      <w:r w:rsidR="009248F0" w:rsidRPr="00F3793A">
        <w:rPr>
          <w:rFonts w:ascii="Courier New" w:hAnsi="Courier New" w:cs="Courier New"/>
          <w:sz w:val="24"/>
          <w:szCs w:val="24"/>
        </w:rPr>
        <w:t xml:space="preserve"> </w:t>
      </w:r>
      <w:r w:rsidR="00720E42">
        <w:rPr>
          <w:rFonts w:ascii="Courier New" w:hAnsi="Courier New" w:cs="Courier New"/>
          <w:sz w:val="24"/>
          <w:szCs w:val="24"/>
        </w:rPr>
        <w:t>El Expediente Nº 332/21</w:t>
      </w:r>
      <w:r w:rsidR="00720E42" w:rsidRPr="004F697C">
        <w:rPr>
          <w:rFonts w:ascii="Courier New" w:hAnsi="Courier New" w:cs="Courier New"/>
          <w:sz w:val="24"/>
          <w:szCs w:val="24"/>
        </w:rPr>
        <w:t xml:space="preserve"> iniciado</w:t>
      </w:r>
      <w:r w:rsidR="00720E42">
        <w:rPr>
          <w:rFonts w:ascii="Courier New" w:hAnsi="Courier New" w:cs="Courier New"/>
          <w:sz w:val="24"/>
          <w:szCs w:val="24"/>
        </w:rPr>
        <w:t xml:space="preserve"> por Compañía Hotelera Serrana S.A – Previa; y </w:t>
      </w:r>
    </w:p>
    <w:p w:rsidR="00933681" w:rsidRPr="00F3793A" w:rsidRDefault="00933681" w:rsidP="00933681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AD17E0" w:rsidRDefault="00AD17E0" w:rsidP="00C62E8A">
      <w:pPr>
        <w:spacing w:after="0" w:line="36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6111F" w:rsidRPr="00D6440A" w:rsidRDefault="00C6111F" w:rsidP="00C62E8A">
      <w:pPr>
        <w:spacing w:after="0" w:line="36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720E42" w:rsidRPr="00720E42" w:rsidRDefault="00F3793A" w:rsidP="00720E42">
      <w:pPr>
        <w:pStyle w:val="Prrafodelista"/>
        <w:spacing w:line="240" w:lineRule="auto"/>
        <w:rPr>
          <w:rFonts w:ascii="Courier New" w:hAnsi="Courier New" w:cs="Courier New"/>
          <w:sz w:val="24"/>
          <w:szCs w:val="24"/>
        </w:rPr>
      </w:pPr>
      <w:r w:rsidRPr="00720E42">
        <w:rPr>
          <w:rFonts w:ascii="Courier New" w:hAnsi="Courier New" w:cs="Courier New"/>
          <w:sz w:val="24"/>
          <w:szCs w:val="24"/>
        </w:rPr>
        <w:t>Que</w:t>
      </w:r>
      <w:r w:rsidRPr="00720E42">
        <w:rPr>
          <w:rFonts w:ascii="Courier New" w:hAnsi="Courier New" w:cs="Courier New"/>
          <w:sz w:val="24"/>
          <w:szCs w:val="24"/>
        </w:rPr>
        <w:t xml:space="preserve"> </w:t>
      </w:r>
      <w:r w:rsidR="00720E42" w:rsidRPr="00720E42">
        <w:rPr>
          <w:rFonts w:ascii="Courier New" w:hAnsi="Courier New" w:cs="Courier New"/>
          <w:sz w:val="24"/>
          <w:szCs w:val="24"/>
        </w:rPr>
        <w:t xml:space="preserve"> de Fs. 3 a fs. 8 Obra Informe  de </w:t>
      </w:r>
      <w:r w:rsidR="00720E42" w:rsidRPr="00720E42">
        <w:rPr>
          <w:rFonts w:ascii="Courier New" w:hAnsi="Courier New" w:cs="Courier New"/>
          <w:sz w:val="24"/>
          <w:szCs w:val="24"/>
        </w:rPr>
        <w:t>Dominio</w:t>
      </w:r>
      <w:r w:rsidR="00720E42" w:rsidRPr="00720E42">
        <w:rPr>
          <w:rFonts w:ascii="Courier New" w:hAnsi="Courier New" w:cs="Courier New"/>
          <w:sz w:val="24"/>
          <w:szCs w:val="24"/>
        </w:rPr>
        <w:t xml:space="preserve"> extendido por el Registro General de la </w:t>
      </w:r>
      <w:r w:rsidR="00720E42" w:rsidRPr="00720E42">
        <w:rPr>
          <w:rFonts w:ascii="Courier New" w:hAnsi="Courier New" w:cs="Courier New"/>
          <w:sz w:val="24"/>
          <w:szCs w:val="24"/>
        </w:rPr>
        <w:t>Provincia</w:t>
      </w:r>
      <w:r w:rsidR="00720E42" w:rsidRPr="00720E42">
        <w:rPr>
          <w:rFonts w:ascii="Courier New" w:hAnsi="Courier New" w:cs="Courier New"/>
          <w:sz w:val="24"/>
          <w:szCs w:val="24"/>
        </w:rPr>
        <w:t xml:space="preserve"> de Córdoba;</w:t>
      </w:r>
    </w:p>
    <w:p w:rsidR="00720E42" w:rsidRPr="00720E42" w:rsidRDefault="00720E42" w:rsidP="00720E42">
      <w:pPr>
        <w:pStyle w:val="Prrafodelista"/>
        <w:spacing w:line="240" w:lineRule="auto"/>
        <w:rPr>
          <w:rFonts w:ascii="Courier New" w:hAnsi="Courier New" w:cs="Courier New"/>
          <w:sz w:val="24"/>
          <w:szCs w:val="24"/>
        </w:rPr>
      </w:pPr>
      <w:r w:rsidRPr="00720E42">
        <w:rPr>
          <w:rFonts w:ascii="Courier New" w:hAnsi="Courier New" w:cs="Courier New"/>
          <w:sz w:val="24"/>
          <w:szCs w:val="24"/>
        </w:rPr>
        <w:t xml:space="preserve"> </w:t>
      </w:r>
    </w:p>
    <w:p w:rsidR="00720E42" w:rsidRPr="00720E42" w:rsidRDefault="00720E42" w:rsidP="00720E42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720E42">
        <w:rPr>
          <w:rFonts w:ascii="Courier New" w:hAnsi="Courier New" w:cs="Courier New"/>
          <w:sz w:val="24"/>
          <w:szCs w:val="24"/>
        </w:rPr>
        <w:t>Que  de Fs. 9 a Fs. 22 obra acta de Constitución de Compañía Hotelera Serrana;</w:t>
      </w:r>
    </w:p>
    <w:p w:rsidR="00720E42" w:rsidRPr="00720E42" w:rsidRDefault="00720E42" w:rsidP="00720E42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720E42" w:rsidRPr="00720E42" w:rsidRDefault="00720E42" w:rsidP="00720E42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720E42">
        <w:rPr>
          <w:rFonts w:ascii="Courier New" w:hAnsi="Courier New" w:cs="Courier New"/>
          <w:sz w:val="24"/>
          <w:szCs w:val="24"/>
        </w:rPr>
        <w:t>Que de Fs. 23 a Fs. 26 obran planos de Proyecto,</w:t>
      </w:r>
    </w:p>
    <w:p w:rsidR="00720E42" w:rsidRPr="00720E42" w:rsidRDefault="00720E42" w:rsidP="00720E42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720E42" w:rsidRPr="00720E42" w:rsidRDefault="00720E42" w:rsidP="00720E42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720E42">
        <w:rPr>
          <w:rFonts w:ascii="Courier New" w:hAnsi="Courier New" w:cs="Courier New"/>
          <w:sz w:val="24"/>
          <w:szCs w:val="24"/>
        </w:rPr>
        <w:t>Que a Foja N° 28 y N° 29 obra Informe de Dominio extendido por el Registro General de la Provincia de Córdoba;</w:t>
      </w:r>
    </w:p>
    <w:p w:rsidR="00720E42" w:rsidRPr="00720E42" w:rsidRDefault="00720E42" w:rsidP="00720E42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720E42" w:rsidRPr="00720E42" w:rsidRDefault="00720E42" w:rsidP="00720E42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720E42">
        <w:rPr>
          <w:rFonts w:ascii="Courier New" w:hAnsi="Courier New" w:cs="Courier New"/>
          <w:sz w:val="24"/>
          <w:szCs w:val="24"/>
        </w:rPr>
        <w:t>Que a Foja N° 30 obra informe de Sección Catastro;</w:t>
      </w:r>
    </w:p>
    <w:p w:rsidR="00720E42" w:rsidRPr="00720E42" w:rsidRDefault="00720E42" w:rsidP="00720E42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720E42" w:rsidRPr="00720E42" w:rsidRDefault="00720E42" w:rsidP="00720E42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720E42">
        <w:rPr>
          <w:rFonts w:ascii="Courier New" w:hAnsi="Courier New" w:cs="Courier New"/>
          <w:sz w:val="24"/>
          <w:szCs w:val="24"/>
        </w:rPr>
        <w:t xml:space="preserve">Que a Foja N° 33 obra informe de Área Obras Privadas donde destaca que no cumple con el FOT ni con la altura Máxima de la edificación, </w:t>
      </w:r>
    </w:p>
    <w:p w:rsidR="00720E42" w:rsidRPr="00720E42" w:rsidRDefault="00720E42" w:rsidP="00720E42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720E42" w:rsidRPr="00720E42" w:rsidRDefault="00720E42" w:rsidP="00720E42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720E42">
        <w:rPr>
          <w:rFonts w:ascii="Courier New" w:hAnsi="Courier New" w:cs="Courier New"/>
          <w:sz w:val="24"/>
          <w:szCs w:val="24"/>
        </w:rPr>
        <w:t>Que a Foja N° 36 obra Informe de Área Patrimonio donde destaca que el inmueble está identificado con Ficha N° 327.</w:t>
      </w:r>
    </w:p>
    <w:p w:rsidR="00720E42" w:rsidRPr="00720E42" w:rsidRDefault="00720E42" w:rsidP="00720E42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720E42" w:rsidRPr="00720E42" w:rsidRDefault="00720E42" w:rsidP="00720E42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720E42">
        <w:rPr>
          <w:rFonts w:ascii="Courier New" w:hAnsi="Courier New" w:cs="Courier New"/>
          <w:sz w:val="24"/>
          <w:szCs w:val="24"/>
        </w:rPr>
        <w:t>Que a fs.40 obra nota donde expresa la solicitud de excepción a la altura  de un piso más en el corazón de la manzana sin perjudicar el perfil urbano el cual se incrementa de 2,10 a 2,70 el FOT permitiendo que se realizaran 11 cocheras más para cubrir el déficit de estacionamiento en el edificio lindante ya existente;</w:t>
      </w:r>
    </w:p>
    <w:p w:rsidR="00F3793A" w:rsidRPr="00720E42" w:rsidRDefault="00F3793A" w:rsidP="00720E42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9248F0" w:rsidRPr="00720E42" w:rsidRDefault="00EF5590" w:rsidP="00720E42">
      <w:pPr>
        <w:pStyle w:val="Prrafodelista"/>
        <w:spacing w:line="240" w:lineRule="auto"/>
        <w:jc w:val="both"/>
        <w:rPr>
          <w:rStyle w:val="Ttulodellibro"/>
          <w:rFonts w:ascii="Courier New" w:eastAsia="Calibri" w:hAnsi="Courier New" w:cs="Courier New"/>
          <w:b w:val="0"/>
          <w:i w:val="0"/>
          <w:sz w:val="24"/>
          <w:szCs w:val="24"/>
        </w:rPr>
      </w:pPr>
      <w:r w:rsidRPr="00720E42">
        <w:rPr>
          <w:rFonts w:ascii="Courier New" w:hAnsi="Courier New" w:cs="Courier New"/>
          <w:sz w:val="24"/>
          <w:szCs w:val="24"/>
        </w:rPr>
        <w:t xml:space="preserve">Que evaluado el expediente por la Comisión de Obras y Servicios Públicos, emite despacho favorable, aprobado por unanimidad en </w:t>
      </w:r>
      <w:r w:rsidRPr="00720E42">
        <w:rPr>
          <w:rFonts w:ascii="Courier New" w:eastAsia="Calibri" w:hAnsi="Courier New" w:cs="Courier New"/>
          <w:sz w:val="24"/>
          <w:szCs w:val="24"/>
        </w:rPr>
        <w:t xml:space="preserve">Sesión Ordinaria del día </w:t>
      </w:r>
      <w:r w:rsidR="00F3793A" w:rsidRPr="00720E42">
        <w:rPr>
          <w:rStyle w:val="Ttulodellibro"/>
          <w:rFonts w:ascii="Courier New" w:eastAsia="Calibri" w:hAnsi="Courier New" w:cs="Courier New"/>
          <w:b w:val="0"/>
          <w:i w:val="0"/>
          <w:sz w:val="24"/>
          <w:szCs w:val="24"/>
        </w:rPr>
        <w:t>28</w:t>
      </w:r>
      <w:r w:rsidRPr="00720E42">
        <w:rPr>
          <w:rStyle w:val="Ttulodellibro"/>
          <w:rFonts w:ascii="Courier New" w:eastAsia="Calibri" w:hAnsi="Courier New" w:cs="Courier New"/>
          <w:b w:val="0"/>
          <w:i w:val="0"/>
          <w:sz w:val="24"/>
          <w:szCs w:val="24"/>
        </w:rPr>
        <w:t xml:space="preserve"> de julio de 2021.-</w:t>
      </w:r>
    </w:p>
    <w:p w:rsidR="00F3793A" w:rsidRPr="00720E42" w:rsidRDefault="00F3793A" w:rsidP="00720E42">
      <w:pPr>
        <w:pStyle w:val="Prrafodelista"/>
        <w:spacing w:line="240" w:lineRule="auto"/>
        <w:jc w:val="both"/>
        <w:rPr>
          <w:rStyle w:val="Ttulodellibro"/>
          <w:rFonts w:ascii="Courier New" w:eastAsia="Calibri" w:hAnsi="Courier New" w:cs="Courier New"/>
          <w:b w:val="0"/>
          <w:i w:val="0"/>
          <w:sz w:val="24"/>
          <w:szCs w:val="24"/>
        </w:rPr>
      </w:pPr>
    </w:p>
    <w:p w:rsidR="00F3793A" w:rsidRDefault="00F3793A" w:rsidP="00F3793A">
      <w:pPr>
        <w:pStyle w:val="Prrafodelista"/>
        <w:jc w:val="right"/>
        <w:rPr>
          <w:rStyle w:val="Ttulodellibro"/>
          <w:rFonts w:ascii="Courier New" w:eastAsia="Calibri" w:hAnsi="Courier New" w:cs="Courier New"/>
          <w:b w:val="0"/>
          <w:i w:val="0"/>
          <w:sz w:val="24"/>
          <w:szCs w:val="24"/>
        </w:rPr>
      </w:pPr>
      <w:r>
        <w:rPr>
          <w:rStyle w:val="Ttulodellibro"/>
          <w:rFonts w:ascii="Courier New" w:eastAsia="Calibri" w:hAnsi="Courier New" w:cs="Courier New"/>
          <w:b w:val="0"/>
          <w:i w:val="0"/>
          <w:sz w:val="24"/>
          <w:szCs w:val="24"/>
        </w:rPr>
        <w:t>...///</w:t>
      </w:r>
    </w:p>
    <w:p w:rsidR="00EF5590" w:rsidRPr="00F3793A" w:rsidRDefault="00F3793A" w:rsidP="00F3793A">
      <w:pPr>
        <w:rPr>
          <w:rFonts w:ascii="Courier New" w:eastAsia="Calibri" w:hAnsi="Courier New" w:cs="Courier New"/>
          <w:bCs/>
          <w:iCs/>
          <w:spacing w:val="5"/>
          <w:sz w:val="24"/>
          <w:szCs w:val="24"/>
        </w:rPr>
      </w:pPr>
      <w:r>
        <w:rPr>
          <w:rStyle w:val="Ttulodellibro"/>
          <w:rFonts w:ascii="Courier New" w:eastAsia="Calibri" w:hAnsi="Courier New" w:cs="Courier New"/>
          <w:b w:val="0"/>
          <w:i w:val="0"/>
          <w:sz w:val="24"/>
          <w:szCs w:val="24"/>
        </w:rPr>
        <w:lastRenderedPageBreak/>
        <w:t>...///2.-</w:t>
      </w:r>
    </w:p>
    <w:p w:rsidR="006862EE" w:rsidRPr="006862EE" w:rsidRDefault="006862EE" w:rsidP="006862EE">
      <w:pPr>
        <w:pStyle w:val="Prrafodelista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Pr="006862EE" w:rsidRDefault="006862EE" w:rsidP="006862E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C73ADE" w:rsidRPr="006862EE" w:rsidRDefault="00C73ADE" w:rsidP="00853CB4">
      <w:pPr>
        <w:spacing w:after="0"/>
        <w:jc w:val="center"/>
        <w:rPr>
          <w:rFonts w:ascii="Courier New" w:hAnsi="Courier New" w:cs="Courier New"/>
          <w:sz w:val="24"/>
          <w:szCs w:val="24"/>
          <w:lang w:val="es-ES_tradnl"/>
        </w:rPr>
      </w:pPr>
    </w:p>
    <w:p w:rsidR="00113096" w:rsidRDefault="00113096" w:rsidP="00C62E8A">
      <w:pPr>
        <w:spacing w:after="0" w:line="240" w:lineRule="auto"/>
        <w:jc w:val="center"/>
        <w:rPr>
          <w:rFonts w:ascii="Courier New" w:hAnsi="Courier New" w:cs="Courier New"/>
          <w:sz w:val="24"/>
          <w:szCs w:val="24"/>
          <w:lang w:val="es-MX"/>
        </w:rPr>
      </w:pPr>
    </w:p>
    <w:p w:rsidR="00933681" w:rsidRPr="00720E42" w:rsidRDefault="00A36720" w:rsidP="00720E42">
      <w:pPr>
        <w:spacing w:before="100" w:beforeAutospacing="1" w:after="100" w:afterAutospacing="1" w:line="24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"/>
        </w:rPr>
        <w:t>Art.1</w:t>
      </w:r>
      <w:r w:rsidR="00210BFA" w:rsidRPr="00EF5590">
        <w:rPr>
          <w:rFonts w:ascii="Courier New" w:eastAsia="Calibri" w:hAnsi="Courier New" w:cs="Courier New"/>
          <w:b/>
          <w:sz w:val="24"/>
          <w:szCs w:val="24"/>
          <w:lang w:val="es-ES"/>
        </w:rPr>
        <w:t>:</w:t>
      </w:r>
      <w:r w:rsidR="00210BFA" w:rsidRPr="00EF5590">
        <w:rPr>
          <w:sz w:val="24"/>
          <w:szCs w:val="24"/>
        </w:rPr>
        <w:t xml:space="preserve"> </w:t>
      </w:r>
      <w:r w:rsidR="00EF5590" w:rsidRPr="00EF5590">
        <w:rPr>
          <w:rFonts w:ascii="Courier New" w:hAnsi="Courier New" w:cs="Courier New"/>
          <w:b/>
          <w:sz w:val="24"/>
          <w:szCs w:val="24"/>
        </w:rPr>
        <w:t xml:space="preserve">AUTORÍCESE </w:t>
      </w:r>
      <w:r w:rsidR="00720E42" w:rsidRPr="00392DD6">
        <w:rPr>
          <w:rFonts w:ascii="Courier New" w:eastAsia="Arial Unicode MS" w:hAnsi="Courier New" w:cs="Courier New"/>
          <w:b/>
          <w:lang w:val="es-ES_tradnl"/>
        </w:rPr>
        <w:t xml:space="preserve"> </w:t>
      </w:r>
      <w:r w:rsidR="00720E42" w:rsidRPr="00720E42">
        <w:rPr>
          <w:rFonts w:ascii="Courier New" w:eastAsia="Arial Unicode MS" w:hAnsi="Courier New" w:cs="Courier New"/>
          <w:sz w:val="24"/>
          <w:szCs w:val="24"/>
          <w:lang w:val="es-ES_tradnl"/>
        </w:rPr>
        <w:t>la construcción todo de acuerdo  a plano obrante a fs. 23 con un FOT de 2,70 y un piso más con una altura de 15,40 metros en el inmueble Nomenclatura</w:t>
      </w:r>
      <w:r w:rsidR="00720E42" w:rsidRPr="00720E42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720E42" w:rsidRPr="00720E42">
        <w:rPr>
          <w:rFonts w:ascii="Courier New" w:eastAsia="Arial Unicode MS" w:hAnsi="Courier New" w:cs="Courier New"/>
          <w:sz w:val="24"/>
          <w:szCs w:val="24"/>
          <w:lang w:val="es-ES_tradnl"/>
        </w:rPr>
        <w:t>Catastral 01-01-104-100</w:t>
      </w:r>
      <w:r w:rsidR="00720E42" w:rsidRPr="00720E42">
        <w:rPr>
          <w:rFonts w:ascii="Courier New" w:eastAsia="Arial Unicode MS" w:hAnsi="Courier New" w:cs="Courier New"/>
          <w:sz w:val="24"/>
          <w:szCs w:val="24"/>
          <w:lang w:val="es-ES_tradnl"/>
        </w:rPr>
        <w:t>.-</w:t>
      </w:r>
    </w:p>
    <w:p w:rsidR="00AD17E0" w:rsidRPr="006862EE" w:rsidRDefault="00720E42" w:rsidP="00720E42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Art.2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6862EE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ficial de la Ciudad de Alta Gracia, incorpórese al libro </w:t>
      </w:r>
      <w:bookmarkStart w:id="0" w:name="_GoBack"/>
      <w:bookmarkEnd w:id="0"/>
      <w:r w:rsidR="006862EE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de Ordenanzas y archívese.-</w:t>
      </w:r>
    </w:p>
    <w:p w:rsidR="00AD17E0" w:rsidRPr="00DF7DDA" w:rsidRDefault="00AD17E0" w:rsidP="00720E42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AD17E0" w:rsidRPr="00DF7DDA" w:rsidRDefault="00AD17E0" w:rsidP="00720E42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720E42">
      <w:pPr>
        <w:spacing w:line="240" w:lineRule="auto"/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NORABLE CONCEJO DELIBERANTE A 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LOS </w:t>
      </w:r>
      <w:r w:rsidR="00F3793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VEINTIOCHO</w:t>
      </w:r>
      <w:r w:rsidR="00EF559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DIAS </w:t>
      </w:r>
      <w:r w:rsidR="00A367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DEL MES DE JUL</w:t>
      </w:r>
      <w:r w:rsidR="008C40E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IO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C73AD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C73ADE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A62C1"/>
    <w:rsid w:val="000B517E"/>
    <w:rsid w:val="000C0DBC"/>
    <w:rsid w:val="000F4EE6"/>
    <w:rsid w:val="00106907"/>
    <w:rsid w:val="00113096"/>
    <w:rsid w:val="00125A50"/>
    <w:rsid w:val="001665B6"/>
    <w:rsid w:val="001C6A37"/>
    <w:rsid w:val="002012CB"/>
    <w:rsid w:val="00210BFA"/>
    <w:rsid w:val="00221406"/>
    <w:rsid w:val="0025326B"/>
    <w:rsid w:val="00292BC3"/>
    <w:rsid w:val="002C0B0C"/>
    <w:rsid w:val="002D5D5D"/>
    <w:rsid w:val="002D7959"/>
    <w:rsid w:val="002F271D"/>
    <w:rsid w:val="003A1337"/>
    <w:rsid w:val="003C3954"/>
    <w:rsid w:val="003D33A4"/>
    <w:rsid w:val="00414357"/>
    <w:rsid w:val="00415508"/>
    <w:rsid w:val="0044623A"/>
    <w:rsid w:val="00466A6F"/>
    <w:rsid w:val="00475729"/>
    <w:rsid w:val="004E331F"/>
    <w:rsid w:val="00513EE3"/>
    <w:rsid w:val="00533513"/>
    <w:rsid w:val="0055556A"/>
    <w:rsid w:val="005A2265"/>
    <w:rsid w:val="005C347E"/>
    <w:rsid w:val="005F54E7"/>
    <w:rsid w:val="00600204"/>
    <w:rsid w:val="00601499"/>
    <w:rsid w:val="00612453"/>
    <w:rsid w:val="006223D6"/>
    <w:rsid w:val="00663CBF"/>
    <w:rsid w:val="00670A93"/>
    <w:rsid w:val="006862EE"/>
    <w:rsid w:val="006C017D"/>
    <w:rsid w:val="006D3CC3"/>
    <w:rsid w:val="006E0F3A"/>
    <w:rsid w:val="006F67BD"/>
    <w:rsid w:val="00720E42"/>
    <w:rsid w:val="00721866"/>
    <w:rsid w:val="00722340"/>
    <w:rsid w:val="00791016"/>
    <w:rsid w:val="00796F22"/>
    <w:rsid w:val="007A61E4"/>
    <w:rsid w:val="007C7A8C"/>
    <w:rsid w:val="007D6A0C"/>
    <w:rsid w:val="00821D80"/>
    <w:rsid w:val="00842C3F"/>
    <w:rsid w:val="00853CB4"/>
    <w:rsid w:val="00865DFC"/>
    <w:rsid w:val="0087181B"/>
    <w:rsid w:val="0089086F"/>
    <w:rsid w:val="008C40E2"/>
    <w:rsid w:val="008F7992"/>
    <w:rsid w:val="009101C8"/>
    <w:rsid w:val="009248F0"/>
    <w:rsid w:val="00933681"/>
    <w:rsid w:val="009936B4"/>
    <w:rsid w:val="009C1E39"/>
    <w:rsid w:val="009E69DE"/>
    <w:rsid w:val="00A36720"/>
    <w:rsid w:val="00A56494"/>
    <w:rsid w:val="00A71725"/>
    <w:rsid w:val="00AD02E0"/>
    <w:rsid w:val="00AD17E0"/>
    <w:rsid w:val="00AD5396"/>
    <w:rsid w:val="00AE09EB"/>
    <w:rsid w:val="00AF5AFB"/>
    <w:rsid w:val="00B27103"/>
    <w:rsid w:val="00B303D9"/>
    <w:rsid w:val="00B30C6D"/>
    <w:rsid w:val="00B908F4"/>
    <w:rsid w:val="00C156E4"/>
    <w:rsid w:val="00C6111F"/>
    <w:rsid w:val="00C62E8A"/>
    <w:rsid w:val="00C73ADE"/>
    <w:rsid w:val="00C818A2"/>
    <w:rsid w:val="00CD20F8"/>
    <w:rsid w:val="00D03F02"/>
    <w:rsid w:val="00D1392D"/>
    <w:rsid w:val="00D14476"/>
    <w:rsid w:val="00D31DD0"/>
    <w:rsid w:val="00D45F69"/>
    <w:rsid w:val="00D61D95"/>
    <w:rsid w:val="00D6440A"/>
    <w:rsid w:val="00D71681"/>
    <w:rsid w:val="00D94596"/>
    <w:rsid w:val="00DC5063"/>
    <w:rsid w:val="00DC57AA"/>
    <w:rsid w:val="00DD4DCF"/>
    <w:rsid w:val="00DF6D0D"/>
    <w:rsid w:val="00E304C1"/>
    <w:rsid w:val="00E31F70"/>
    <w:rsid w:val="00ED6012"/>
    <w:rsid w:val="00EF100B"/>
    <w:rsid w:val="00EF5590"/>
    <w:rsid w:val="00F32A98"/>
    <w:rsid w:val="00F3793A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ADC2EE29-9AC5-4E31-AF3D-44ABA12C0E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288</Words>
  <Characters>1587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3</cp:revision>
  <cp:lastPrinted>2021-07-29T11:01:00Z</cp:lastPrinted>
  <dcterms:created xsi:type="dcterms:W3CDTF">2021-07-29T11:02:00Z</dcterms:created>
  <dcterms:modified xsi:type="dcterms:W3CDTF">2021-07-29T11:08:00Z</dcterms:modified>
</cp:coreProperties>
</file>