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0C0A6A"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0C0A6A">
        <w:rPr>
          <w:rFonts w:ascii="Courier New" w:eastAsia="Times New Roman" w:hAnsi="Courier New" w:cs="Times New Roman"/>
          <w:b/>
          <w:sz w:val="24"/>
          <w:szCs w:val="20"/>
          <w:u w:val="single"/>
          <w:lang w:eastAsia="es-AR"/>
        </w:rPr>
        <w:t>ORDENANZA  Nº 1</w:t>
      </w:r>
      <w:r w:rsidR="008E2678">
        <w:rPr>
          <w:rFonts w:ascii="Courier New" w:eastAsia="Times New Roman" w:hAnsi="Courier New" w:cs="Times New Roman"/>
          <w:b/>
          <w:sz w:val="24"/>
          <w:szCs w:val="20"/>
          <w:u w:val="single"/>
          <w:lang w:eastAsia="es-AR"/>
        </w:rPr>
        <w:t>1841</w:t>
      </w:r>
    </w:p>
    <w:p w:rsidR="000C0DBC" w:rsidRPr="000C0A6A"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0C0A6A"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8E2678" w:rsidRDefault="008C40E2" w:rsidP="00F57282">
      <w:pPr>
        <w:pStyle w:val="Textoindependiente2"/>
        <w:ind w:left="644" w:hanging="644"/>
        <w:jc w:val="both"/>
        <w:rPr>
          <w:rFonts w:ascii="Courier New" w:hAnsi="Courier New" w:cs="Courier New"/>
          <w:b w:val="0"/>
          <w:sz w:val="24"/>
          <w:szCs w:val="24"/>
        </w:rPr>
      </w:pPr>
      <w:r w:rsidRPr="000C0A6A">
        <w:rPr>
          <w:rFonts w:ascii="Courier New" w:hAnsi="Courier New"/>
          <w:color w:val="000000"/>
          <w:sz w:val="24"/>
          <w:lang w:val="es-AR"/>
        </w:rPr>
        <w:t>Visto</w:t>
      </w:r>
      <w:r w:rsidRPr="000C0A6A">
        <w:rPr>
          <w:rFonts w:ascii="Courier New" w:hAnsi="Courier New" w:cs="Courier New"/>
          <w:color w:val="000000"/>
          <w:sz w:val="24"/>
          <w:szCs w:val="24"/>
          <w:lang w:val="es-AR"/>
        </w:rPr>
        <w:t>:</w:t>
      </w:r>
      <w:r w:rsidR="000C0A6A" w:rsidRPr="000C0A6A">
        <w:rPr>
          <w:rFonts w:ascii="Courier New" w:hAnsi="Courier New" w:cs="Courier New"/>
          <w:b w:val="0"/>
          <w:sz w:val="24"/>
          <w:szCs w:val="24"/>
          <w:lang w:val="es-ES_tradnl"/>
        </w:rPr>
        <w:t xml:space="preserve"> </w:t>
      </w:r>
      <w:r w:rsidR="008E2678">
        <w:rPr>
          <w:rFonts w:ascii="Courier New" w:hAnsi="Courier New" w:cs="Courier New"/>
          <w:b w:val="0"/>
          <w:sz w:val="24"/>
          <w:szCs w:val="24"/>
          <w:lang w:val="es-ES_tradnl"/>
        </w:rPr>
        <w:t xml:space="preserve">El expediente Nº 793/2021 - iniciado por </w:t>
      </w:r>
      <w:proofErr w:type="spellStart"/>
      <w:r w:rsidR="008E2678">
        <w:rPr>
          <w:rFonts w:ascii="Courier New" w:hAnsi="Courier New" w:cs="Courier New"/>
          <w:b w:val="0"/>
          <w:sz w:val="24"/>
          <w:szCs w:val="24"/>
          <w:lang w:val="es-ES_tradnl"/>
        </w:rPr>
        <w:t>Piovano</w:t>
      </w:r>
      <w:proofErr w:type="spellEnd"/>
      <w:r w:rsidR="008E2678">
        <w:rPr>
          <w:rFonts w:ascii="Courier New" w:hAnsi="Courier New" w:cs="Courier New"/>
          <w:b w:val="0"/>
          <w:sz w:val="24"/>
          <w:szCs w:val="24"/>
          <w:lang w:val="es-ES_tradnl"/>
        </w:rPr>
        <w:t xml:space="preserve"> Carolina Roxana – Eximición Tasa por </w:t>
      </w:r>
      <w:r w:rsidR="00F57282">
        <w:rPr>
          <w:rFonts w:ascii="Courier New" w:hAnsi="Courier New" w:cs="Courier New"/>
          <w:b w:val="0"/>
          <w:sz w:val="24"/>
          <w:szCs w:val="24"/>
          <w:lang w:val="es-ES_tradnl"/>
        </w:rPr>
        <w:t>s</w:t>
      </w:r>
      <w:r w:rsidR="008E2678">
        <w:rPr>
          <w:rFonts w:ascii="Courier New" w:hAnsi="Courier New" w:cs="Courier New"/>
          <w:b w:val="0"/>
          <w:sz w:val="24"/>
          <w:szCs w:val="24"/>
          <w:lang w:val="es-ES_tradnl"/>
        </w:rPr>
        <w:t xml:space="preserve">ervicio </w:t>
      </w:r>
      <w:r w:rsidR="00F57282">
        <w:rPr>
          <w:rFonts w:ascii="Courier New" w:hAnsi="Courier New" w:cs="Courier New"/>
          <w:b w:val="0"/>
          <w:sz w:val="24"/>
          <w:szCs w:val="24"/>
          <w:lang w:val="es-ES_tradnl"/>
        </w:rPr>
        <w:t>a la P</w:t>
      </w:r>
      <w:r w:rsidR="008E2678">
        <w:rPr>
          <w:rFonts w:ascii="Courier New" w:hAnsi="Courier New" w:cs="Courier New"/>
          <w:b w:val="0"/>
          <w:sz w:val="24"/>
          <w:szCs w:val="24"/>
          <w:lang w:val="es-ES_tradnl"/>
        </w:rPr>
        <w:t xml:space="preserve">ropiedad; y  </w:t>
      </w:r>
    </w:p>
    <w:p w:rsidR="00933681" w:rsidRPr="00384107" w:rsidRDefault="00933681" w:rsidP="00F57282">
      <w:pPr>
        <w:pStyle w:val="Textoindependiente2"/>
        <w:spacing w:line="276" w:lineRule="auto"/>
        <w:jc w:val="both"/>
        <w:rPr>
          <w:rFonts w:ascii="Courier New" w:hAnsi="Courier New" w:cs="Courier New"/>
          <w:b w:val="0"/>
          <w:sz w:val="24"/>
          <w:szCs w:val="24"/>
        </w:rPr>
      </w:pPr>
    </w:p>
    <w:p w:rsidR="00AD17E0" w:rsidRDefault="00AD17E0" w:rsidP="00C62E8A">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F57282" w:rsidRPr="00F57282" w:rsidRDefault="00384107" w:rsidP="00F57282">
      <w:pPr>
        <w:pStyle w:val="Prrafodelista"/>
        <w:jc w:val="both"/>
        <w:rPr>
          <w:rFonts w:ascii="Courier New" w:hAnsi="Courier New" w:cs="Courier New"/>
          <w:sz w:val="24"/>
          <w:szCs w:val="24"/>
        </w:rPr>
      </w:pPr>
      <w:r w:rsidRPr="00F57282">
        <w:rPr>
          <w:rFonts w:ascii="Courier New" w:hAnsi="Courier New" w:cs="Courier New"/>
          <w:sz w:val="24"/>
          <w:szCs w:val="24"/>
        </w:rPr>
        <w:t>Que</w:t>
      </w:r>
      <w:r w:rsidR="00F57282" w:rsidRPr="00F57282">
        <w:rPr>
          <w:rFonts w:ascii="Courier New" w:hAnsi="Courier New" w:cs="Courier New"/>
          <w:sz w:val="24"/>
          <w:szCs w:val="24"/>
        </w:rPr>
        <w:t xml:space="preserve"> solicita la eximición de la Tasa por Servicios a la Propiedad Cuenta Municipal Nº 00011742;   </w:t>
      </w:r>
    </w:p>
    <w:p w:rsidR="00F57282" w:rsidRPr="00F57282" w:rsidRDefault="00F57282" w:rsidP="00F57282">
      <w:pPr>
        <w:pStyle w:val="Prrafodelista"/>
        <w:jc w:val="both"/>
        <w:rPr>
          <w:rFonts w:ascii="Courier New" w:hAnsi="Courier New" w:cs="Courier New"/>
          <w:sz w:val="24"/>
          <w:szCs w:val="24"/>
        </w:rPr>
      </w:pPr>
      <w:r w:rsidRPr="00F57282">
        <w:rPr>
          <w:rFonts w:ascii="Courier New" w:hAnsi="Courier New" w:cs="Courier New"/>
          <w:sz w:val="24"/>
          <w:szCs w:val="24"/>
        </w:rPr>
        <w:t xml:space="preserve">                                                                                                                                                                                                       </w:t>
      </w:r>
    </w:p>
    <w:p w:rsidR="000C0A6A" w:rsidRPr="00F57282" w:rsidRDefault="00F57282" w:rsidP="00F57282">
      <w:pPr>
        <w:pStyle w:val="Prrafodelista"/>
        <w:jc w:val="both"/>
        <w:rPr>
          <w:rFonts w:ascii="Courier New" w:hAnsi="Courier New" w:cs="Courier New"/>
          <w:sz w:val="24"/>
          <w:szCs w:val="24"/>
        </w:rPr>
      </w:pPr>
      <w:r w:rsidRPr="00F57282">
        <w:rPr>
          <w:rFonts w:ascii="Courier New" w:hAnsi="Courier New" w:cs="Courier New"/>
          <w:sz w:val="24"/>
          <w:szCs w:val="24"/>
        </w:rPr>
        <w:t>Que el estudio socioeconómico realizado por la Secretaria de Salud Desarrollo y Equidad expresa que se trata de un grupo familiar monoparental con jefatura femenina cuyos ingresos provienen de la trasferencia formal del Estado como así también de trabajos esporádicos en el mercado informal laboral siendo estos escasos, únicos e insuficientes para la reproducción cotidiana de la existencia;</w:t>
      </w:r>
    </w:p>
    <w:p w:rsidR="00384107" w:rsidRPr="00F57282" w:rsidRDefault="00384107" w:rsidP="00F57282">
      <w:pPr>
        <w:pStyle w:val="Prrafodelista"/>
        <w:jc w:val="both"/>
        <w:rPr>
          <w:rFonts w:ascii="Courier New" w:hAnsi="Courier New" w:cs="Courier New"/>
          <w:sz w:val="24"/>
          <w:szCs w:val="24"/>
        </w:rPr>
      </w:pPr>
    </w:p>
    <w:p w:rsidR="009248F0" w:rsidRPr="00F57282" w:rsidRDefault="00EF5590" w:rsidP="00F57282">
      <w:pPr>
        <w:pStyle w:val="Prrafodelista"/>
        <w:jc w:val="both"/>
        <w:rPr>
          <w:rStyle w:val="Ttulodellibro"/>
          <w:rFonts w:ascii="Courier New" w:hAnsi="Courier New" w:cs="Courier New"/>
          <w:b w:val="0"/>
          <w:bCs w:val="0"/>
          <w:i w:val="0"/>
          <w:iCs w:val="0"/>
          <w:spacing w:val="0"/>
          <w:sz w:val="24"/>
          <w:szCs w:val="24"/>
        </w:rPr>
      </w:pPr>
      <w:r w:rsidRPr="00F57282">
        <w:rPr>
          <w:rFonts w:ascii="Courier New" w:hAnsi="Courier New" w:cs="Courier New"/>
          <w:sz w:val="24"/>
          <w:szCs w:val="24"/>
        </w:rPr>
        <w:t>Que evaluado el expediente por la Comisi</w:t>
      </w:r>
      <w:r w:rsidR="000C0A6A" w:rsidRPr="00F57282">
        <w:rPr>
          <w:rFonts w:ascii="Courier New" w:hAnsi="Courier New" w:cs="Courier New"/>
          <w:sz w:val="24"/>
          <w:szCs w:val="24"/>
        </w:rPr>
        <w:t>ón de Hacienda</w:t>
      </w:r>
      <w:r w:rsidRPr="00F57282">
        <w:rPr>
          <w:rFonts w:ascii="Courier New" w:hAnsi="Courier New" w:cs="Courier New"/>
          <w:sz w:val="24"/>
          <w:szCs w:val="24"/>
        </w:rPr>
        <w:t xml:space="preserve">, emite despacho favorable, aprobado por unanimidad en Sesión Ordinaria del día </w:t>
      </w:r>
      <w:r w:rsidR="00384107" w:rsidRPr="00F57282">
        <w:rPr>
          <w:rStyle w:val="Ttulodellibro"/>
          <w:rFonts w:ascii="Courier New" w:hAnsi="Courier New" w:cs="Courier New"/>
          <w:b w:val="0"/>
          <w:bCs w:val="0"/>
          <w:i w:val="0"/>
          <w:iCs w:val="0"/>
          <w:spacing w:val="0"/>
          <w:sz w:val="24"/>
          <w:szCs w:val="24"/>
        </w:rPr>
        <w:t>04 de agosto</w:t>
      </w:r>
      <w:r w:rsidRPr="00F57282">
        <w:rPr>
          <w:rStyle w:val="Ttulodellibro"/>
          <w:rFonts w:ascii="Courier New" w:hAnsi="Courier New" w:cs="Courier New"/>
          <w:b w:val="0"/>
          <w:bCs w:val="0"/>
          <w:i w:val="0"/>
          <w:iCs w:val="0"/>
          <w:spacing w:val="0"/>
          <w:sz w:val="24"/>
          <w:szCs w:val="24"/>
        </w:rPr>
        <w:t xml:space="preserve"> de 2021.-</w:t>
      </w:r>
    </w:p>
    <w:p w:rsidR="000C0A6A" w:rsidRPr="00384107" w:rsidRDefault="000C0A6A" w:rsidP="00384107">
      <w:pPr>
        <w:pStyle w:val="Prrafodelista"/>
        <w:jc w:val="both"/>
        <w:rPr>
          <w:rStyle w:val="Ttulodellibro"/>
          <w:rFonts w:ascii="Courier New" w:eastAsia="Calibri" w:hAnsi="Courier New" w:cs="Courier New"/>
          <w:b w:val="0"/>
          <w:i w:val="0"/>
          <w:sz w:val="24"/>
          <w:szCs w:val="24"/>
        </w:rPr>
      </w:pPr>
    </w:p>
    <w:p w:rsidR="00F3793A" w:rsidRPr="00720E42" w:rsidRDefault="00F3793A" w:rsidP="00720E42">
      <w:pPr>
        <w:pStyle w:val="Prrafodelista"/>
        <w:spacing w:line="240" w:lineRule="auto"/>
        <w:jc w:val="both"/>
        <w:rPr>
          <w:rStyle w:val="Ttulodellibro"/>
          <w:rFonts w:ascii="Courier New" w:eastAsia="Calibri" w:hAnsi="Courier New" w:cs="Courier New"/>
          <w:b w:val="0"/>
          <w:i w:val="0"/>
          <w:sz w:val="24"/>
          <w:szCs w:val="24"/>
        </w:rPr>
      </w:pPr>
    </w:p>
    <w:p w:rsidR="006862EE" w:rsidRPr="006862EE" w:rsidRDefault="006862EE" w:rsidP="006862EE">
      <w:pPr>
        <w:pStyle w:val="Prrafodelista"/>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Pr="006862EE" w:rsidRDefault="006862EE" w:rsidP="006862EE">
      <w:pPr>
        <w:spacing w:before="100" w:beforeAutospacing="1" w:after="100" w:afterAutospacing="1"/>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C73ADE" w:rsidRPr="006862EE" w:rsidRDefault="00C73ADE" w:rsidP="00853CB4">
      <w:pPr>
        <w:spacing w:after="0"/>
        <w:jc w:val="center"/>
        <w:rPr>
          <w:rFonts w:ascii="Courier New" w:hAnsi="Courier New" w:cs="Courier New"/>
          <w:sz w:val="24"/>
          <w:szCs w:val="24"/>
          <w:lang w:val="es-ES_tradnl"/>
        </w:rPr>
      </w:pPr>
    </w:p>
    <w:p w:rsidR="00113096" w:rsidRDefault="00113096" w:rsidP="00C62E8A">
      <w:pPr>
        <w:spacing w:after="0" w:line="240" w:lineRule="auto"/>
        <w:jc w:val="center"/>
        <w:rPr>
          <w:rFonts w:ascii="Courier New" w:hAnsi="Courier New" w:cs="Courier New"/>
          <w:sz w:val="24"/>
          <w:szCs w:val="24"/>
          <w:lang w:val="es-MX"/>
        </w:rPr>
      </w:pPr>
    </w:p>
    <w:p w:rsidR="000C0A6A" w:rsidRDefault="000C0A6A" w:rsidP="006B5DAE">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Pr="00201063">
        <w:rPr>
          <w:rFonts w:ascii="Courier New" w:eastAsia="Arial Unicode MS" w:hAnsi="Courier New" w:cs="Courier New"/>
          <w:b/>
          <w:sz w:val="24"/>
          <w:szCs w:val="24"/>
        </w:rPr>
        <w:t xml:space="preserve">EXIMIR </w:t>
      </w:r>
      <w:r w:rsidRPr="00201063">
        <w:rPr>
          <w:rFonts w:ascii="Courier New" w:eastAsia="Arial Unicode MS" w:hAnsi="Courier New" w:cs="Courier New"/>
          <w:sz w:val="24"/>
          <w:szCs w:val="24"/>
        </w:rPr>
        <w:t xml:space="preserve">el CIEN POR CIENTO (100%) el pago  de la deuda en concepto de </w:t>
      </w:r>
      <w:r>
        <w:rPr>
          <w:rFonts w:ascii="Courier New" w:hAnsi="Courier New" w:cs="Courier New"/>
          <w:sz w:val="24"/>
          <w:szCs w:val="24"/>
          <w:lang w:val="es-ES_tradnl"/>
        </w:rPr>
        <w:t>Tasa por S</w:t>
      </w:r>
      <w:r w:rsidRPr="00201063">
        <w:rPr>
          <w:rFonts w:ascii="Courier New" w:hAnsi="Courier New" w:cs="Courier New"/>
          <w:sz w:val="24"/>
          <w:szCs w:val="24"/>
          <w:lang w:val="es-ES_tradnl"/>
        </w:rPr>
        <w:t xml:space="preserve">ervicio </w:t>
      </w:r>
      <w:r>
        <w:rPr>
          <w:rFonts w:ascii="Courier New" w:hAnsi="Courier New" w:cs="Courier New"/>
          <w:sz w:val="24"/>
          <w:szCs w:val="24"/>
          <w:lang w:val="es-ES_tradnl"/>
        </w:rPr>
        <w:t>a la P</w:t>
      </w:r>
      <w:r w:rsidRPr="00201063">
        <w:rPr>
          <w:rFonts w:ascii="Courier New" w:hAnsi="Courier New" w:cs="Courier New"/>
          <w:sz w:val="24"/>
          <w:szCs w:val="24"/>
          <w:lang w:val="es-ES_tradnl"/>
        </w:rPr>
        <w:t>ropiedad</w:t>
      </w:r>
      <w:r w:rsidRPr="00201063">
        <w:rPr>
          <w:rFonts w:ascii="Courier New" w:eastAsia="Arial Unicode MS" w:hAnsi="Courier New" w:cs="Courier New"/>
          <w:sz w:val="24"/>
          <w:szCs w:val="24"/>
        </w:rPr>
        <w:t xml:space="preserve"> Cuenta Municipal </w:t>
      </w:r>
      <w:r>
        <w:rPr>
          <w:rFonts w:ascii="Courier New" w:eastAsia="Arial Unicode MS" w:hAnsi="Courier New" w:cs="Courier New"/>
          <w:sz w:val="24"/>
          <w:szCs w:val="24"/>
        </w:rPr>
        <w:t>Nº</w:t>
      </w:r>
      <w:r w:rsidR="00F57282">
        <w:rPr>
          <w:rFonts w:ascii="Courier New" w:eastAsia="Arial Unicode MS" w:hAnsi="Courier New" w:cs="Courier New"/>
          <w:sz w:val="24"/>
          <w:szCs w:val="24"/>
        </w:rPr>
        <w:t>00011742</w:t>
      </w:r>
      <w:r w:rsidRPr="00084386">
        <w:rPr>
          <w:rFonts w:ascii="Courier New" w:eastAsia="Arial Unicode MS" w:hAnsi="Courier New" w:cs="Courier New"/>
          <w:sz w:val="24"/>
          <w:szCs w:val="24"/>
        </w:rPr>
        <w:t xml:space="preserve"> </w:t>
      </w:r>
      <w:r w:rsidRPr="00704EF9">
        <w:rPr>
          <w:rFonts w:ascii="Courier New" w:eastAsia="Arial Unicode MS" w:hAnsi="Courier New" w:cs="Courier New"/>
          <w:sz w:val="24"/>
          <w:szCs w:val="24"/>
        </w:rPr>
        <w:t>h</w:t>
      </w:r>
      <w:r w:rsidRPr="00596CA9">
        <w:rPr>
          <w:rFonts w:ascii="Courier New" w:eastAsia="Arial Unicode MS" w:hAnsi="Courier New" w:cs="Courier New"/>
          <w:sz w:val="24"/>
          <w:szCs w:val="24"/>
        </w:rPr>
        <w:t>as</w:t>
      </w:r>
      <w:r w:rsidRPr="00201063">
        <w:rPr>
          <w:rFonts w:ascii="Courier New" w:eastAsia="Arial Unicode MS" w:hAnsi="Courier New" w:cs="Courier New"/>
          <w:sz w:val="24"/>
          <w:szCs w:val="24"/>
        </w:rPr>
        <w:t>ta diciembre de 2021 inclusive.-</w:t>
      </w:r>
    </w:p>
    <w:p w:rsidR="006B5DAE" w:rsidRDefault="006B5DAE" w:rsidP="00F57282">
      <w:pPr>
        <w:spacing w:before="100" w:beforeAutospacing="1" w:after="0"/>
        <w:jc w:val="both"/>
        <w:rPr>
          <w:rFonts w:ascii="Courier New" w:eastAsia="Arial Unicode MS" w:hAnsi="Courier New" w:cs="Courier New"/>
          <w:sz w:val="24"/>
          <w:szCs w:val="24"/>
        </w:rPr>
      </w:pPr>
    </w:p>
    <w:p w:rsidR="006B5DAE" w:rsidRDefault="006B5DAE" w:rsidP="006B5DAE">
      <w:pPr>
        <w:spacing w:before="100" w:beforeAutospacing="1" w:after="0"/>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6B5DAE" w:rsidRDefault="006B5DAE" w:rsidP="006B5DAE">
      <w:pPr>
        <w:spacing w:before="100" w:beforeAutospacing="1" w:after="0"/>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933681" w:rsidRPr="006B5DAE" w:rsidRDefault="006B5DAE" w:rsidP="006B5DAE">
      <w:pPr>
        <w:spacing w:line="240"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val="es-ES" w:eastAsia="es-AR"/>
        </w:rPr>
        <w:t>Art.2</w:t>
      </w:r>
      <w:r w:rsidRPr="00C43D5F">
        <w:rPr>
          <w:rFonts w:ascii="Courier New" w:eastAsia="Times New Roman" w:hAnsi="Courier New" w:cs="Courier New"/>
          <w:b/>
          <w:sz w:val="24"/>
          <w:szCs w:val="24"/>
          <w:lang w:val="es-ES" w:eastAsia="es-AR"/>
        </w:rPr>
        <w:t>:</w:t>
      </w:r>
      <w:r w:rsidRPr="00C43D5F">
        <w:rPr>
          <w:rFonts w:ascii="Courier New" w:eastAsia="Times New Roman" w:hAnsi="Courier New" w:cs="Courier New"/>
          <w:sz w:val="24"/>
          <w:szCs w:val="24"/>
          <w:lang w:val="es-ES" w:eastAsia="es-AR"/>
        </w:rPr>
        <w:t xml:space="preserve"> </w:t>
      </w:r>
      <w:r w:rsidRPr="00C43D5F">
        <w:rPr>
          <w:rFonts w:ascii="Courier New" w:eastAsia="Arial Unicode MS" w:hAnsi="Courier New" w:cs="Courier New"/>
          <w:b/>
          <w:sz w:val="24"/>
          <w:szCs w:val="24"/>
        </w:rPr>
        <w:t>SOLICITAR</w:t>
      </w:r>
      <w:r w:rsidRPr="00C43D5F">
        <w:rPr>
          <w:rFonts w:ascii="Courier New" w:eastAsia="Arial Unicode MS" w:hAnsi="Courier New" w:cs="Courier New"/>
          <w:sz w:val="24"/>
          <w:szCs w:val="24"/>
        </w:rPr>
        <w:t xml:space="preserve"> al Departamento Ejecutivo que interceda ante el o los procuradores actuantes en la gestión de cobro a fin de dejar sin efecto costos y honorarios generados.-</w:t>
      </w:r>
    </w:p>
    <w:p w:rsidR="00AD17E0" w:rsidRPr="00F57282" w:rsidRDefault="006B5DAE" w:rsidP="00F57282">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bookmarkStart w:id="0" w:name="_GoBack"/>
      <w:bookmarkEnd w:id="0"/>
    </w:p>
    <w:p w:rsidR="00AD17E0" w:rsidRPr="00DF7DDA" w:rsidRDefault="00AD17E0" w:rsidP="00720E42">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720E42">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w:t>
      </w:r>
      <w:r w:rsidR="00EF5590">
        <w:rPr>
          <w:rFonts w:ascii="Courier New" w:eastAsia="Times New Roman" w:hAnsi="Courier New" w:cs="Times New Roman"/>
          <w:b/>
          <w:bCs/>
          <w:color w:val="000000"/>
          <w:sz w:val="24"/>
          <w:szCs w:val="20"/>
          <w:lang w:val="es-ES" w:eastAsia="es-ES"/>
        </w:rPr>
        <w:t xml:space="preserve">LOS </w:t>
      </w:r>
      <w:r w:rsidR="006B5DAE">
        <w:rPr>
          <w:rFonts w:ascii="Courier New" w:eastAsia="Arial Unicode MS" w:hAnsi="Courier New" w:cs="ShelleyAllegroScript-Normal"/>
          <w:b/>
          <w:sz w:val="24"/>
          <w:szCs w:val="24"/>
          <w:lang w:val="es-ES_tradnl"/>
        </w:rPr>
        <w:t>CUATRO</w:t>
      </w:r>
      <w:r w:rsidR="00EF5590">
        <w:rPr>
          <w:rFonts w:ascii="Courier New" w:eastAsia="Arial Unicode MS" w:hAnsi="Courier New" w:cs="ShelleyAllegroScript-Normal"/>
          <w:b/>
          <w:sz w:val="24"/>
          <w:szCs w:val="24"/>
          <w:lang w:val="es-ES_tradnl"/>
        </w:rPr>
        <w:t xml:space="preserve"> </w:t>
      </w:r>
      <w:r w:rsidR="00EF5590">
        <w:rPr>
          <w:rFonts w:ascii="Courier New" w:eastAsia="Times New Roman" w:hAnsi="Courier New" w:cs="Times New Roman"/>
          <w:b/>
          <w:bCs/>
          <w:color w:val="000000"/>
          <w:sz w:val="24"/>
          <w:szCs w:val="20"/>
          <w:lang w:val="es-ES" w:eastAsia="es-ES"/>
        </w:rPr>
        <w:t xml:space="preserve">DIAS </w:t>
      </w:r>
      <w:r w:rsidR="006B5DAE">
        <w:rPr>
          <w:rFonts w:ascii="Courier New" w:eastAsia="Times New Roman" w:hAnsi="Courier New" w:cs="Times New Roman"/>
          <w:b/>
          <w:bCs/>
          <w:color w:val="000000"/>
          <w:sz w:val="24"/>
          <w:szCs w:val="20"/>
          <w:lang w:val="es-ES" w:eastAsia="es-ES"/>
        </w:rPr>
        <w:t>DEL MES DE AGOSTO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92DE2"/>
    <w:rsid w:val="000A62C1"/>
    <w:rsid w:val="000B517E"/>
    <w:rsid w:val="000C0A6A"/>
    <w:rsid w:val="000C0DBC"/>
    <w:rsid w:val="000F4EE6"/>
    <w:rsid w:val="00106907"/>
    <w:rsid w:val="00113096"/>
    <w:rsid w:val="00125A50"/>
    <w:rsid w:val="001665B6"/>
    <w:rsid w:val="00166EE3"/>
    <w:rsid w:val="001C6A37"/>
    <w:rsid w:val="002012CB"/>
    <w:rsid w:val="00210BFA"/>
    <w:rsid w:val="00221406"/>
    <w:rsid w:val="0025326B"/>
    <w:rsid w:val="00292BC3"/>
    <w:rsid w:val="002C0B0C"/>
    <w:rsid w:val="002D5D5D"/>
    <w:rsid w:val="002D7959"/>
    <w:rsid w:val="002F271D"/>
    <w:rsid w:val="00384107"/>
    <w:rsid w:val="003A1337"/>
    <w:rsid w:val="003C3954"/>
    <w:rsid w:val="003D33A4"/>
    <w:rsid w:val="00414357"/>
    <w:rsid w:val="00415508"/>
    <w:rsid w:val="0044623A"/>
    <w:rsid w:val="00466A6F"/>
    <w:rsid w:val="00475729"/>
    <w:rsid w:val="004E331F"/>
    <w:rsid w:val="00513EE3"/>
    <w:rsid w:val="00533513"/>
    <w:rsid w:val="0055556A"/>
    <w:rsid w:val="005A2265"/>
    <w:rsid w:val="005C347E"/>
    <w:rsid w:val="005F54E7"/>
    <w:rsid w:val="00600204"/>
    <w:rsid w:val="00601499"/>
    <w:rsid w:val="00612453"/>
    <w:rsid w:val="006223D6"/>
    <w:rsid w:val="00663CBF"/>
    <w:rsid w:val="00670A93"/>
    <w:rsid w:val="006862EE"/>
    <w:rsid w:val="006B5DAE"/>
    <w:rsid w:val="006C017D"/>
    <w:rsid w:val="006D3CC3"/>
    <w:rsid w:val="006E0F3A"/>
    <w:rsid w:val="006F67BD"/>
    <w:rsid w:val="00720E42"/>
    <w:rsid w:val="00721866"/>
    <w:rsid w:val="00722340"/>
    <w:rsid w:val="00791016"/>
    <w:rsid w:val="00796F22"/>
    <w:rsid w:val="007A61E4"/>
    <w:rsid w:val="007C7A8C"/>
    <w:rsid w:val="007D6A0C"/>
    <w:rsid w:val="00821D80"/>
    <w:rsid w:val="00842C3F"/>
    <w:rsid w:val="00853CB4"/>
    <w:rsid w:val="00865DFC"/>
    <w:rsid w:val="0087181B"/>
    <w:rsid w:val="0089086F"/>
    <w:rsid w:val="008C40E2"/>
    <w:rsid w:val="008E2678"/>
    <w:rsid w:val="008F7992"/>
    <w:rsid w:val="009101C8"/>
    <w:rsid w:val="009248F0"/>
    <w:rsid w:val="00933681"/>
    <w:rsid w:val="009936B4"/>
    <w:rsid w:val="009C1E39"/>
    <w:rsid w:val="009E69DE"/>
    <w:rsid w:val="00A03206"/>
    <w:rsid w:val="00A36720"/>
    <w:rsid w:val="00A56494"/>
    <w:rsid w:val="00A71725"/>
    <w:rsid w:val="00AD02E0"/>
    <w:rsid w:val="00AD17E0"/>
    <w:rsid w:val="00AD5396"/>
    <w:rsid w:val="00AE09EB"/>
    <w:rsid w:val="00AF5AFB"/>
    <w:rsid w:val="00B27103"/>
    <w:rsid w:val="00B303D9"/>
    <w:rsid w:val="00B30C6D"/>
    <w:rsid w:val="00B908F4"/>
    <w:rsid w:val="00C156E4"/>
    <w:rsid w:val="00C6111F"/>
    <w:rsid w:val="00C62E8A"/>
    <w:rsid w:val="00C73ADE"/>
    <w:rsid w:val="00C818A2"/>
    <w:rsid w:val="00CD20F8"/>
    <w:rsid w:val="00D03F02"/>
    <w:rsid w:val="00D1392D"/>
    <w:rsid w:val="00D14476"/>
    <w:rsid w:val="00D31DD0"/>
    <w:rsid w:val="00D45F69"/>
    <w:rsid w:val="00D61D95"/>
    <w:rsid w:val="00D6440A"/>
    <w:rsid w:val="00D71681"/>
    <w:rsid w:val="00D94596"/>
    <w:rsid w:val="00DC5063"/>
    <w:rsid w:val="00DC57AA"/>
    <w:rsid w:val="00DD4DCF"/>
    <w:rsid w:val="00DF6D0D"/>
    <w:rsid w:val="00E304C1"/>
    <w:rsid w:val="00E31F70"/>
    <w:rsid w:val="00ED6012"/>
    <w:rsid w:val="00EF100B"/>
    <w:rsid w:val="00EF5590"/>
    <w:rsid w:val="00F32A98"/>
    <w:rsid w:val="00F36346"/>
    <w:rsid w:val="00F3793A"/>
    <w:rsid w:val="00F57282"/>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296EC8B-E4FE-494D-AB26-560F19B9C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270</Words>
  <Characters>1488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2021-07-29T11:01:00Z</cp:lastPrinted>
  <dcterms:created xsi:type="dcterms:W3CDTF">2021-08-04T15:04:00Z</dcterms:created>
  <dcterms:modified xsi:type="dcterms:W3CDTF">2021-08-04T15:13:00Z</dcterms:modified>
</cp:coreProperties>
</file>