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614955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149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4422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1868</w:t>
      </w:r>
    </w:p>
    <w:p w:rsidR="000C0DBC" w:rsidRPr="00614955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614955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584DE8" w:rsidRDefault="008C40E2" w:rsidP="002029B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914EB">
        <w:rPr>
          <w:rFonts w:ascii="Courier New" w:hAnsi="Courier New"/>
          <w:color w:val="000000"/>
          <w:sz w:val="24"/>
          <w:lang w:val="es-AR"/>
        </w:rPr>
        <w:t>Visto</w:t>
      </w:r>
      <w:r w:rsidRPr="004914E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E742D" w:rsidRPr="005E74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9011C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486/2021 - iniciado por Oviedo </w:t>
      </w:r>
      <w:proofErr w:type="spellStart"/>
      <w:r w:rsidR="009011CD">
        <w:rPr>
          <w:rFonts w:ascii="Courier New" w:hAnsi="Courier New" w:cs="Courier New"/>
          <w:b w:val="0"/>
          <w:sz w:val="24"/>
          <w:szCs w:val="24"/>
          <w:lang w:val="es-ES_tradnl"/>
        </w:rPr>
        <w:t>Alam</w:t>
      </w:r>
      <w:proofErr w:type="spellEnd"/>
      <w:r w:rsidR="009011C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C6DC0">
        <w:rPr>
          <w:rFonts w:ascii="Courier New" w:hAnsi="Courier New" w:cs="Courier New"/>
          <w:b w:val="0"/>
          <w:sz w:val="24"/>
          <w:szCs w:val="24"/>
          <w:lang w:val="es-ES_tradnl"/>
        </w:rPr>
        <w:t>Adrián</w:t>
      </w:r>
      <w:r w:rsidR="009011C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Derechos de Introducción  y Apertura de Fosa; y  </w:t>
      </w:r>
    </w:p>
    <w:p w:rsidR="002029BD" w:rsidRPr="002029BD" w:rsidRDefault="002029BD" w:rsidP="002029B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157F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157F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bookmarkStart w:id="0" w:name="_GoBack"/>
      <w:bookmarkEnd w:id="0"/>
    </w:p>
    <w:p w:rsidR="00C6111F" w:rsidRPr="00D6440A" w:rsidRDefault="00C6111F" w:rsidP="00157F3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029BD" w:rsidRPr="00CC11D5" w:rsidRDefault="00384107" w:rsidP="002029BD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</w:t>
      </w:r>
      <w:r w:rsidR="002029BD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2029BD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2029BD" w:rsidRPr="00CC11D5">
        <w:rPr>
          <w:rFonts w:ascii="Courier New" w:eastAsia="Arial Unicode MS" w:hAnsi="Courier New" w:cs="Courier New"/>
          <w:sz w:val="24"/>
          <w:szCs w:val="24"/>
        </w:rPr>
        <w:t xml:space="preserve"> Derechos de Introducción y apertura de fosa  correspondiente a los resto</w:t>
      </w:r>
      <w:r w:rsidR="002029BD">
        <w:rPr>
          <w:rFonts w:ascii="Courier New" w:eastAsia="Arial Unicode MS" w:hAnsi="Courier New" w:cs="Courier New"/>
          <w:sz w:val="24"/>
          <w:szCs w:val="24"/>
        </w:rPr>
        <w:t xml:space="preserve">s mortales de Serra Alejandra del Carmen </w:t>
      </w:r>
      <w:r w:rsidR="002029BD" w:rsidRPr="00CC11D5">
        <w:rPr>
          <w:rFonts w:ascii="Courier New" w:eastAsia="Arial Unicode MS" w:hAnsi="Courier New" w:cs="Courier New"/>
          <w:sz w:val="24"/>
          <w:szCs w:val="24"/>
        </w:rPr>
        <w:t>fallecido el día</w:t>
      </w:r>
      <w:r w:rsidR="002029BD">
        <w:rPr>
          <w:rFonts w:ascii="Courier New" w:eastAsia="Arial Unicode MS" w:hAnsi="Courier New" w:cs="Courier New"/>
          <w:sz w:val="24"/>
          <w:szCs w:val="24"/>
        </w:rPr>
        <w:t xml:space="preserve"> 11 de marzo de 2021</w:t>
      </w:r>
      <w:r w:rsidR="002029BD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2029BD" w:rsidRPr="00CC11D5" w:rsidRDefault="002029BD" w:rsidP="002029BD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029BD" w:rsidRDefault="002029BD" w:rsidP="002029BD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Secretaria de Salud, Desarrollo y Equidad expresa que  se trata de  un grupo familiar de tipo nuclear con jefatura femenina;</w:t>
      </w:r>
    </w:p>
    <w:p w:rsidR="002029BD" w:rsidRDefault="002029BD" w:rsidP="002029BD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19690C" w:rsidRPr="002029BD" w:rsidRDefault="002029BD" w:rsidP="002029BD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los ingresos económicos provienen de la transferencia formal e informal de estado (Pensión) siendo estos recursos únicos para la reproducción cotidiana,</w:t>
      </w:r>
    </w:p>
    <w:p w:rsidR="00AF5684" w:rsidRPr="00AF5684" w:rsidRDefault="00AF5684" w:rsidP="002029BD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Default="00EF5590" w:rsidP="002029BD">
      <w:pPr>
        <w:pStyle w:val="Prrafodelista"/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4914EB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11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F3793A" w:rsidRPr="00D1035B" w:rsidRDefault="00F3793A" w:rsidP="00157F36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157F3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157F3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Pr="002173AA" w:rsidRDefault="00113096" w:rsidP="002173AA">
      <w:pPr>
        <w:spacing w:after="0" w:line="240" w:lineRule="auto"/>
        <w:rPr>
          <w:rFonts w:ascii="Courier New" w:hAnsi="Courier New" w:cs="Courier New"/>
          <w:sz w:val="24"/>
          <w:szCs w:val="24"/>
          <w:lang w:val="es-ES_tradnl"/>
        </w:rPr>
      </w:pPr>
    </w:p>
    <w:p w:rsidR="0019690C" w:rsidRDefault="000C0A6A" w:rsidP="00584DE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AF5684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029BD" w:rsidRPr="00CC11D5">
        <w:rPr>
          <w:rFonts w:ascii="Courier New" w:eastAsia="Arial Unicode MS" w:hAnsi="Courier New" w:cs="Courier New"/>
          <w:sz w:val="24"/>
          <w:szCs w:val="24"/>
        </w:rPr>
        <w:t>el pago de los Derechos de Introducción y Apertura d</w:t>
      </w:r>
      <w:r w:rsidR="002029BD">
        <w:rPr>
          <w:rFonts w:ascii="Courier New" w:eastAsia="Arial Unicode MS" w:hAnsi="Courier New" w:cs="Courier New"/>
          <w:sz w:val="24"/>
          <w:szCs w:val="24"/>
        </w:rPr>
        <w:t>e Fosa  Cuenta Municipal Identificación 6399</w:t>
      </w:r>
      <w:r w:rsidR="002029BD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</w:t>
      </w:r>
      <w:r w:rsidR="002029BD" w:rsidRPr="002029B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029BD" w:rsidRPr="007160E0">
        <w:rPr>
          <w:rFonts w:ascii="Courier New" w:eastAsia="Arial Unicode MS" w:hAnsi="Courier New" w:cs="Courier New"/>
          <w:sz w:val="24"/>
          <w:szCs w:val="24"/>
        </w:rPr>
        <w:t>los restos mortales d</w:t>
      </w:r>
      <w:r w:rsidR="002029BD">
        <w:rPr>
          <w:rFonts w:ascii="Courier New" w:eastAsia="Arial Unicode MS" w:hAnsi="Courier New" w:cs="Courier New"/>
          <w:sz w:val="24"/>
          <w:szCs w:val="24"/>
        </w:rPr>
        <w:t>e Serra Alejandra del Carmen.-</w:t>
      </w:r>
    </w:p>
    <w:p w:rsidR="002029BD" w:rsidRDefault="002029BD" w:rsidP="00584DE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029BD" w:rsidRDefault="002029BD" w:rsidP="002029BD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029BD" w:rsidRDefault="002029BD" w:rsidP="002029BD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6C6DC0" w:rsidRDefault="00584DE8" w:rsidP="006C6DC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1D5E"/>
    <w:rsid w:val="00045101"/>
    <w:rsid w:val="00092DE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9690C"/>
    <w:rsid w:val="001C6A37"/>
    <w:rsid w:val="002012CB"/>
    <w:rsid w:val="002029BD"/>
    <w:rsid w:val="00210BFA"/>
    <w:rsid w:val="002173AA"/>
    <w:rsid w:val="002214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4623A"/>
    <w:rsid w:val="00466A6F"/>
    <w:rsid w:val="00474B4C"/>
    <w:rsid w:val="00475729"/>
    <w:rsid w:val="004914EB"/>
    <w:rsid w:val="004A7912"/>
    <w:rsid w:val="004E331F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63CBF"/>
    <w:rsid w:val="00670A93"/>
    <w:rsid w:val="006862EE"/>
    <w:rsid w:val="006B5DAE"/>
    <w:rsid w:val="006B76B9"/>
    <w:rsid w:val="006C017D"/>
    <w:rsid w:val="006C6DC0"/>
    <w:rsid w:val="006D3CC3"/>
    <w:rsid w:val="006E0F3A"/>
    <w:rsid w:val="006F67BD"/>
    <w:rsid w:val="00720E42"/>
    <w:rsid w:val="00721866"/>
    <w:rsid w:val="00722340"/>
    <w:rsid w:val="00755589"/>
    <w:rsid w:val="00791016"/>
    <w:rsid w:val="00796F22"/>
    <w:rsid w:val="007A61E4"/>
    <w:rsid w:val="007C7A8C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9086F"/>
    <w:rsid w:val="008C40E2"/>
    <w:rsid w:val="008F7992"/>
    <w:rsid w:val="009011CD"/>
    <w:rsid w:val="009101C8"/>
    <w:rsid w:val="009248F0"/>
    <w:rsid w:val="00933681"/>
    <w:rsid w:val="0097536B"/>
    <w:rsid w:val="009936B4"/>
    <w:rsid w:val="009C1E39"/>
    <w:rsid w:val="009E69DE"/>
    <w:rsid w:val="00A03206"/>
    <w:rsid w:val="00A1521C"/>
    <w:rsid w:val="00A152A8"/>
    <w:rsid w:val="00A36720"/>
    <w:rsid w:val="00A56494"/>
    <w:rsid w:val="00A71725"/>
    <w:rsid w:val="00AB002A"/>
    <w:rsid w:val="00AD02E0"/>
    <w:rsid w:val="00AD17E0"/>
    <w:rsid w:val="00AD5396"/>
    <w:rsid w:val="00AE09EB"/>
    <w:rsid w:val="00AF5684"/>
    <w:rsid w:val="00AF5AFB"/>
    <w:rsid w:val="00B27103"/>
    <w:rsid w:val="00B303D9"/>
    <w:rsid w:val="00B30C6D"/>
    <w:rsid w:val="00B908F4"/>
    <w:rsid w:val="00C156E4"/>
    <w:rsid w:val="00C6111F"/>
    <w:rsid w:val="00C62E8A"/>
    <w:rsid w:val="00C635A5"/>
    <w:rsid w:val="00C73ADE"/>
    <w:rsid w:val="00C818A2"/>
    <w:rsid w:val="00CD20F8"/>
    <w:rsid w:val="00D03F02"/>
    <w:rsid w:val="00D1035B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D6012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D72BBCC-97A4-4436-9FD1-9DFA9F7FF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2021-07-29T11:01:00Z</cp:lastPrinted>
  <dcterms:created xsi:type="dcterms:W3CDTF">2021-08-12T12:24:00Z</dcterms:created>
  <dcterms:modified xsi:type="dcterms:W3CDTF">2021-08-13T10:47:00Z</dcterms:modified>
</cp:coreProperties>
</file>