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80E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1881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95B82" w:rsidRPr="008B37FA" w:rsidRDefault="008C40E2" w:rsidP="008B37F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B37FA" w:rsidRPr="008B37FA">
        <w:rPr>
          <w:rFonts w:ascii="Courier New" w:hAnsi="Courier New" w:cs="Courier New"/>
          <w:b w:val="0"/>
          <w:color w:val="000000" w:themeColor="text1"/>
          <w:sz w:val="24"/>
        </w:rPr>
        <w:t>La  importancia de contar</w:t>
      </w:r>
      <w:r w:rsidR="008B37FA" w:rsidRPr="008B37FA">
        <w:rPr>
          <w:rFonts w:ascii="Courier New" w:hAnsi="Courier New" w:cs="Courier New"/>
          <w:b w:val="0"/>
          <w:sz w:val="24"/>
          <w:szCs w:val="24"/>
        </w:rPr>
        <w:t xml:space="preserve"> con un  Registro Municipal de Artesanos Emprendedores, Productores y afines de  Alta Gracia</w:t>
      </w:r>
      <w:r w:rsidR="008B37FA">
        <w:rPr>
          <w:rFonts w:ascii="Courier New" w:hAnsi="Courier New" w:cs="Courier New"/>
          <w:b w:val="0"/>
          <w:sz w:val="24"/>
          <w:szCs w:val="24"/>
        </w:rPr>
        <w:t>; y</w:t>
      </w:r>
    </w:p>
    <w:p w:rsidR="006457EC" w:rsidRPr="00760180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B37FA" w:rsidRPr="008B37FA" w:rsidRDefault="00384107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B37FA">
        <w:rPr>
          <w:rFonts w:ascii="Courier New" w:hAnsi="Courier New" w:cs="Courier New"/>
          <w:sz w:val="24"/>
          <w:szCs w:val="24"/>
        </w:rPr>
        <w:t>Que</w:t>
      </w:r>
      <w:r w:rsidR="001F7572" w:rsidRPr="008B37F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B37FA" w:rsidRPr="008B37FA">
        <w:rPr>
          <w:rFonts w:ascii="Courier New" w:hAnsi="Courier New" w:cs="Courier New"/>
          <w:sz w:val="24"/>
          <w:szCs w:val="24"/>
        </w:rPr>
        <w:t xml:space="preserve"> se entiende por artesanías a las modalidades de producción consistentes en actividades, destrezas o técnicas empíricas con permanente dinamismo resolutivo y estético, mediante las cuales se obtienen objetos no industriales, elaborados manualmente o con recursos instrumentales sencillos donde la actividad manual es preponderante y que expresen las características individuales o colectivas de sus productores transmitidas generacionalmente;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8B37FA">
        <w:rPr>
          <w:rFonts w:ascii="Courier New" w:hAnsi="Courier New" w:cs="Courier New"/>
          <w:sz w:val="24"/>
          <w:szCs w:val="24"/>
        </w:rPr>
        <w:t>Que establec</w:t>
      </w:r>
      <w:r w:rsidR="0080680A">
        <w:rPr>
          <w:rFonts w:ascii="Courier New" w:hAnsi="Courier New" w:cs="Courier New"/>
          <w:sz w:val="24"/>
          <w:szCs w:val="24"/>
        </w:rPr>
        <w:t>er los lineamientos generales es</w:t>
      </w:r>
      <w:bookmarkStart w:id="0" w:name="_GoBack"/>
      <w:bookmarkEnd w:id="0"/>
      <w:r w:rsidRPr="008B37FA">
        <w:rPr>
          <w:rFonts w:ascii="Courier New" w:hAnsi="Courier New" w:cs="Courier New"/>
          <w:sz w:val="24"/>
          <w:szCs w:val="24"/>
        </w:rPr>
        <w:t xml:space="preserve"> una política </w:t>
      </w:r>
      <w:r w:rsidR="001357BC">
        <w:rPr>
          <w:rFonts w:ascii="Courier New" w:hAnsi="Courier New" w:cs="Courier New"/>
          <w:color w:val="000000" w:themeColor="text1"/>
          <w:sz w:val="24"/>
          <w:szCs w:val="24"/>
        </w:rPr>
        <w:t xml:space="preserve">orientada fundamentalmente </w:t>
      </w:r>
      <w:r w:rsidRPr="008B37FA">
        <w:rPr>
          <w:rFonts w:ascii="Courier New" w:hAnsi="Courier New" w:cs="Courier New"/>
          <w:color w:val="000000" w:themeColor="text1"/>
          <w:sz w:val="24"/>
          <w:szCs w:val="24"/>
        </w:rPr>
        <w:t xml:space="preserve">hacia los </w:t>
      </w:r>
      <w:r w:rsidR="001357BC" w:rsidRPr="008B37FA">
        <w:rPr>
          <w:rFonts w:ascii="Courier New" w:hAnsi="Courier New" w:cs="Courier New"/>
          <w:color w:val="000000" w:themeColor="text1"/>
          <w:sz w:val="24"/>
          <w:szCs w:val="24"/>
        </w:rPr>
        <w:t>Artesanos, Emprendedores</w:t>
      </w:r>
      <w:r w:rsidRPr="008B37FA">
        <w:rPr>
          <w:rFonts w:ascii="Courier New" w:hAnsi="Courier New" w:cs="Courier New"/>
          <w:color w:val="000000" w:themeColor="text1"/>
          <w:sz w:val="24"/>
          <w:szCs w:val="24"/>
        </w:rPr>
        <w:t>, y Productores Locales, de manera que con su participación efectiva logren el máximo desarrollo social, económico, político y así brindar oportunidades de promoción y comercialización en eventos y ferias, como así también dar a conocer sus</w:t>
      </w:r>
      <w:r w:rsidR="000B5B0A">
        <w:rPr>
          <w:rFonts w:ascii="Courier New" w:hAnsi="Courier New" w:cs="Courier New"/>
          <w:color w:val="000000" w:themeColor="text1"/>
          <w:sz w:val="24"/>
          <w:szCs w:val="24"/>
        </w:rPr>
        <w:t xml:space="preserve"> creaciones;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b/>
          <w:color w:val="000000" w:themeColor="text1"/>
          <w:sz w:val="24"/>
          <w:szCs w:val="24"/>
        </w:rPr>
      </w:pP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8B37FA">
        <w:rPr>
          <w:rFonts w:ascii="Courier New" w:hAnsi="Courier New" w:cs="Courier New"/>
          <w:color w:val="000000" w:themeColor="text1"/>
          <w:sz w:val="24"/>
          <w:szCs w:val="24"/>
        </w:rPr>
        <w:t>Que en  virtud de la situación sanitaria imperante muchos vecinos se han visto en la necesidad de emprender diferentes actividades para poder manten</w:t>
      </w:r>
      <w:r w:rsidR="000B5B0A">
        <w:rPr>
          <w:rFonts w:ascii="Courier New" w:hAnsi="Courier New" w:cs="Courier New"/>
          <w:color w:val="000000" w:themeColor="text1"/>
          <w:sz w:val="24"/>
          <w:szCs w:val="24"/>
        </w:rPr>
        <w:t>er sus ingresos y desarrollarse;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color w:val="44546A" w:themeColor="text2"/>
          <w:sz w:val="24"/>
          <w:szCs w:val="24"/>
        </w:rPr>
      </w:pPr>
    </w:p>
    <w:p w:rsid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B37FA">
        <w:rPr>
          <w:rFonts w:ascii="Courier New" w:hAnsi="Courier New" w:cs="Courier New"/>
          <w:sz w:val="24"/>
          <w:szCs w:val="24"/>
        </w:rPr>
        <w:t xml:space="preserve">Que contar con un registro  que contenga la nómina  de   emprendedores, artesanos productores y afines de este municipio de la ciudad de </w:t>
      </w:r>
      <w:r w:rsidR="001357BC" w:rsidRPr="008B37FA">
        <w:rPr>
          <w:rFonts w:ascii="Courier New" w:hAnsi="Courier New" w:cs="Courier New"/>
          <w:sz w:val="24"/>
          <w:szCs w:val="24"/>
        </w:rPr>
        <w:t xml:space="preserve">Alta Gracia </w:t>
      </w:r>
      <w:r w:rsidRPr="008B37FA">
        <w:rPr>
          <w:rFonts w:ascii="Courier New" w:hAnsi="Courier New" w:cs="Courier New"/>
          <w:sz w:val="24"/>
          <w:szCs w:val="24"/>
        </w:rPr>
        <w:t>facilita las políticas a llevar a cabo para proteger y fomentar las actividades sin que</w:t>
      </w:r>
      <w:r w:rsidR="000B5B0A">
        <w:rPr>
          <w:rFonts w:ascii="Courier New" w:hAnsi="Courier New" w:cs="Courier New"/>
          <w:sz w:val="24"/>
          <w:szCs w:val="24"/>
        </w:rPr>
        <w:t xml:space="preserve"> compitan con el comercio local;</w:t>
      </w:r>
    </w:p>
    <w:p w:rsidR="000B5B0A" w:rsidRDefault="000B5B0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0B5B0A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B5B0A" w:rsidRPr="008B37FA" w:rsidRDefault="000B5B0A" w:rsidP="000B5B0A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B37FA">
        <w:rPr>
          <w:rFonts w:ascii="Courier New" w:hAnsi="Courier New" w:cs="Courier New"/>
          <w:sz w:val="24"/>
          <w:szCs w:val="24"/>
        </w:rPr>
        <w:t>Que ello habilita también la posibilidad de realizar  cursos y capacitaciones  a nivel   local y provincial que le brinden herramientas para su crecimiento.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B37FA">
        <w:rPr>
          <w:rFonts w:ascii="Courier New" w:hAnsi="Courier New" w:cs="Courier New"/>
          <w:sz w:val="24"/>
          <w:szCs w:val="24"/>
        </w:rPr>
        <w:t>Que fomentar, incentivar y proteger la actividad de estos emprendedores, en todas  sus expresiones artísticas y culturales busca consolidar y rescatar la identidad cultural de nuestra ciudad con la marca  HECHO EN ALTA GRACIA;</w:t>
      </w:r>
    </w:p>
    <w:p w:rsidR="008B37FA" w:rsidRPr="008B37FA" w:rsidRDefault="008B37FA" w:rsidP="008B37FA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9248F0" w:rsidRPr="008B37FA" w:rsidRDefault="000B5B0A" w:rsidP="008B37F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evaluado el Proyecto de Ordenanza </w:t>
      </w:r>
      <w:r w:rsidR="00EF5590" w:rsidRPr="008B37FA">
        <w:rPr>
          <w:rFonts w:ascii="Courier New" w:hAnsi="Courier New" w:cs="Courier New"/>
          <w:sz w:val="24"/>
          <w:szCs w:val="24"/>
        </w:rPr>
        <w:t xml:space="preserve"> por la Comisi</w:t>
      </w:r>
      <w:r w:rsidR="009E1F19" w:rsidRPr="008B37FA">
        <w:rPr>
          <w:rFonts w:ascii="Courier New" w:hAnsi="Courier New" w:cs="Courier New"/>
          <w:sz w:val="24"/>
          <w:szCs w:val="24"/>
        </w:rPr>
        <w:t>ón de Legislación General, emite</w:t>
      </w:r>
      <w:r w:rsidR="00EF5590" w:rsidRPr="008B37FA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760180" w:rsidRPr="008B37F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8B37F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="00EF5590" w:rsidRPr="008B37F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1F7572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9E1F19" w:rsidRDefault="000C0A6A" w:rsidP="000B5B0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B5B0A">
        <w:rPr>
          <w:rFonts w:ascii="Courier New" w:hAnsi="Courier New" w:cs="Courier New"/>
          <w:b/>
          <w:sz w:val="24"/>
          <w:szCs w:val="24"/>
        </w:rPr>
        <w:t>:</w:t>
      </w:r>
      <w:r w:rsidR="000B5B0A" w:rsidRPr="00F05906">
        <w:rPr>
          <w:rFonts w:ascii="Courier New" w:hAnsi="Courier New" w:cs="Courier New"/>
          <w:b/>
          <w:sz w:val="24"/>
          <w:szCs w:val="24"/>
        </w:rPr>
        <w:t>CREASE</w:t>
      </w:r>
      <w:r w:rsidR="000B5B0A">
        <w:rPr>
          <w:rFonts w:ascii="Courier New" w:hAnsi="Courier New" w:cs="Courier New"/>
          <w:sz w:val="24"/>
          <w:szCs w:val="24"/>
        </w:rPr>
        <w:t xml:space="preserve"> </w:t>
      </w:r>
      <w:r w:rsidR="000B5B0A" w:rsidRPr="00F05906">
        <w:rPr>
          <w:rFonts w:ascii="Courier New" w:hAnsi="Courier New" w:cs="Courier New"/>
          <w:sz w:val="24"/>
          <w:szCs w:val="24"/>
        </w:rPr>
        <w:t>el</w:t>
      </w:r>
      <w:r w:rsidR="000B5B0A">
        <w:rPr>
          <w:rFonts w:ascii="Courier New" w:hAnsi="Courier New" w:cs="Courier New"/>
          <w:sz w:val="24"/>
          <w:szCs w:val="24"/>
        </w:rPr>
        <w:t xml:space="preserve"> </w:t>
      </w:r>
      <w:r w:rsidR="000B5B0A" w:rsidRPr="00F05906">
        <w:rPr>
          <w:rFonts w:ascii="Courier New" w:hAnsi="Courier New" w:cs="Courier New"/>
          <w:sz w:val="24"/>
          <w:szCs w:val="24"/>
        </w:rPr>
        <w:t>R</w:t>
      </w:r>
      <w:r w:rsidR="001357BC">
        <w:rPr>
          <w:rFonts w:ascii="Courier New" w:hAnsi="Courier New" w:cs="Courier New"/>
          <w:sz w:val="24"/>
          <w:szCs w:val="24"/>
        </w:rPr>
        <w:t xml:space="preserve">egistro Municipal de Artesanos </w:t>
      </w:r>
      <w:r w:rsidR="000B5B0A">
        <w:rPr>
          <w:rFonts w:ascii="Courier New" w:hAnsi="Courier New" w:cs="Courier New"/>
          <w:sz w:val="24"/>
          <w:szCs w:val="24"/>
        </w:rPr>
        <w:t xml:space="preserve">Emprendedores, </w:t>
      </w:r>
      <w:r w:rsidR="000B5B0A" w:rsidRPr="00F05906">
        <w:rPr>
          <w:rFonts w:ascii="Courier New" w:hAnsi="Courier New" w:cs="Courier New"/>
          <w:sz w:val="24"/>
          <w:szCs w:val="24"/>
        </w:rPr>
        <w:t xml:space="preserve"> Prod</w:t>
      </w:r>
      <w:r w:rsidR="001357BC">
        <w:rPr>
          <w:rFonts w:ascii="Courier New" w:hAnsi="Courier New" w:cs="Courier New"/>
          <w:sz w:val="24"/>
          <w:szCs w:val="24"/>
        </w:rPr>
        <w:t>uctores y afines de ALTA GRACIA</w:t>
      </w:r>
      <w:r w:rsidR="000B5B0A" w:rsidRPr="00F05906">
        <w:rPr>
          <w:rFonts w:ascii="Courier New" w:hAnsi="Courier New" w:cs="Courier New"/>
          <w:sz w:val="24"/>
          <w:szCs w:val="24"/>
        </w:rPr>
        <w:t>, a los fines de promocionar la producción y comercialización de los productos elaborados por</w:t>
      </w:r>
      <w:r w:rsidR="000B5B0A" w:rsidRPr="000B5B0A">
        <w:rPr>
          <w:rFonts w:ascii="Courier New" w:hAnsi="Courier New" w:cs="Courier New"/>
          <w:sz w:val="24"/>
          <w:szCs w:val="24"/>
        </w:rPr>
        <w:t xml:space="preserve"> </w:t>
      </w:r>
      <w:r w:rsidR="000B5B0A" w:rsidRPr="00F05906">
        <w:rPr>
          <w:rFonts w:ascii="Courier New" w:hAnsi="Courier New" w:cs="Courier New"/>
          <w:sz w:val="24"/>
          <w:szCs w:val="24"/>
        </w:rPr>
        <w:t>los inscriptos en él</w:t>
      </w:r>
      <w:r w:rsidR="000B5B0A">
        <w:rPr>
          <w:rFonts w:ascii="Courier New" w:hAnsi="Courier New" w:cs="Courier New"/>
          <w:sz w:val="24"/>
          <w:szCs w:val="24"/>
        </w:rPr>
        <w:t>.</w:t>
      </w:r>
    </w:p>
    <w:p w:rsidR="000B5B0A" w:rsidRDefault="000B5B0A" w:rsidP="000B5B0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B5B0A" w:rsidRPr="000B5B0A" w:rsidRDefault="000B5B0A" w:rsidP="000B5B0A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5B0A">
        <w:rPr>
          <w:rFonts w:ascii="Courier New" w:hAnsi="Courier New" w:cs="Courier New"/>
          <w:sz w:val="24"/>
          <w:szCs w:val="24"/>
        </w:rPr>
        <w:t>Son sujetos de la p</w:t>
      </w:r>
      <w:r w:rsidR="001357BC">
        <w:rPr>
          <w:rFonts w:ascii="Courier New" w:hAnsi="Courier New" w:cs="Courier New"/>
          <w:sz w:val="24"/>
          <w:szCs w:val="24"/>
        </w:rPr>
        <w:t xml:space="preserve">resente ordenanza los Artesanos, </w:t>
      </w:r>
      <w:r w:rsidRPr="000B5B0A">
        <w:rPr>
          <w:rFonts w:ascii="Courier New" w:hAnsi="Courier New" w:cs="Courier New"/>
          <w:sz w:val="24"/>
          <w:szCs w:val="24"/>
        </w:rPr>
        <w:t>Emprendedores, Produ</w:t>
      </w:r>
      <w:r w:rsidR="001357BC">
        <w:rPr>
          <w:rFonts w:ascii="Courier New" w:hAnsi="Courier New" w:cs="Courier New"/>
          <w:sz w:val="24"/>
          <w:szCs w:val="24"/>
        </w:rPr>
        <w:t xml:space="preserve">ctores y afines de ALTA GRACIA </w:t>
      </w:r>
      <w:r w:rsidRPr="000B5B0A">
        <w:rPr>
          <w:rFonts w:ascii="Courier New" w:hAnsi="Courier New" w:cs="Courier New"/>
          <w:sz w:val="24"/>
          <w:szCs w:val="24"/>
        </w:rPr>
        <w:t>que realicen actividades económicas y prácticas sociales que promuevan valores comunitarios y solidarios.-</w:t>
      </w:r>
    </w:p>
    <w:p w:rsidR="000B5B0A" w:rsidRPr="00F05906" w:rsidRDefault="000B5B0A" w:rsidP="000B5B0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0B5B0A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5B0A">
        <w:rPr>
          <w:rFonts w:ascii="Courier New" w:hAnsi="Courier New" w:cs="Courier New"/>
          <w:sz w:val="24"/>
          <w:szCs w:val="24"/>
        </w:rPr>
        <w:t xml:space="preserve">Requisitos: Tener </w:t>
      </w:r>
      <w:r w:rsidR="001357BC">
        <w:rPr>
          <w:rFonts w:ascii="Courier New" w:hAnsi="Courier New" w:cs="Courier New"/>
          <w:sz w:val="24"/>
          <w:szCs w:val="24"/>
        </w:rPr>
        <w:t>domicilio real en el municipio,</w:t>
      </w:r>
      <w:r w:rsidR="001357BC" w:rsidRPr="000B5B0A">
        <w:rPr>
          <w:rFonts w:ascii="Courier New" w:hAnsi="Courier New" w:cs="Courier New"/>
          <w:sz w:val="24"/>
          <w:szCs w:val="24"/>
        </w:rPr>
        <w:t xml:space="preserve"> ser</w:t>
      </w:r>
      <w:r w:rsidRPr="000B5B0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5B0A">
        <w:rPr>
          <w:rFonts w:ascii="Courier New" w:hAnsi="Courier New" w:cs="Courier New"/>
          <w:sz w:val="24"/>
          <w:szCs w:val="24"/>
        </w:rPr>
        <w:t>monotributista</w:t>
      </w:r>
      <w:proofErr w:type="spellEnd"/>
      <w:r w:rsidRPr="000B5B0A">
        <w:rPr>
          <w:rFonts w:ascii="Courier New" w:hAnsi="Courier New" w:cs="Courier New"/>
          <w:sz w:val="24"/>
          <w:szCs w:val="24"/>
        </w:rPr>
        <w:t xml:space="preserve"> y tener libre deuda municipal.-</w:t>
      </w:r>
    </w:p>
    <w:p w:rsidR="000B5B0A" w:rsidRPr="000B5B0A" w:rsidRDefault="000B5B0A" w:rsidP="000B5B0A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0B5B0A" w:rsidRDefault="000B5B0A" w:rsidP="000B5B0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0B5B0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5B0A" w:rsidRDefault="000B5B0A" w:rsidP="000B5B0A">
      <w:pPr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B5B0A" w:rsidRPr="000B5B0A" w:rsidRDefault="000B5B0A" w:rsidP="000B5B0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0B5B0A" w:rsidRDefault="000B5B0A" w:rsidP="000B5B0A">
      <w:pPr>
        <w:spacing w:before="100" w:beforeAutospacing="1" w:after="0" w:line="240" w:lineRule="auto"/>
        <w:ind w:left="709" w:hanging="709"/>
        <w:jc w:val="center"/>
        <w:rPr>
          <w:rFonts w:ascii="Courier New" w:hAnsi="Courier New" w:cs="Courier New"/>
          <w:sz w:val="24"/>
          <w:szCs w:val="24"/>
        </w:rPr>
      </w:pPr>
    </w:p>
    <w:p w:rsidR="00AD17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B5B0A" w:rsidRPr="00F05906">
        <w:rPr>
          <w:rFonts w:ascii="Courier New" w:hAnsi="Courier New" w:cs="Courier New"/>
          <w:b/>
          <w:sz w:val="24"/>
          <w:szCs w:val="24"/>
        </w:rPr>
        <w:t>OTÓRGUESE</w:t>
      </w:r>
      <w:r w:rsidR="000B5B0A" w:rsidRPr="00F05906">
        <w:rPr>
          <w:rFonts w:ascii="Courier New" w:hAnsi="Courier New" w:cs="Courier New"/>
          <w:sz w:val="24"/>
          <w:szCs w:val="24"/>
        </w:rPr>
        <w:t xml:space="preserve">  a cada Artesano y/Emprende</w:t>
      </w:r>
      <w:r w:rsidR="001357BC">
        <w:rPr>
          <w:rFonts w:ascii="Courier New" w:hAnsi="Courier New" w:cs="Courier New"/>
          <w:sz w:val="24"/>
          <w:szCs w:val="24"/>
        </w:rPr>
        <w:t>dor  una credencial habilitante</w:t>
      </w:r>
      <w:r w:rsidR="000B5B0A" w:rsidRPr="00F05906">
        <w:rPr>
          <w:rFonts w:ascii="Courier New" w:hAnsi="Courier New" w:cs="Courier New"/>
          <w:sz w:val="24"/>
          <w:szCs w:val="24"/>
        </w:rPr>
        <w:t xml:space="preserve"> en la que con</w:t>
      </w:r>
      <w:r w:rsidR="001357BC">
        <w:rPr>
          <w:rFonts w:ascii="Courier New" w:hAnsi="Courier New" w:cs="Courier New"/>
          <w:sz w:val="24"/>
          <w:szCs w:val="24"/>
        </w:rPr>
        <w:t>sten sus datos personales, su Número</w:t>
      </w:r>
      <w:r w:rsidR="000B5B0A" w:rsidRPr="00F05906">
        <w:rPr>
          <w:rFonts w:ascii="Courier New" w:hAnsi="Courier New" w:cs="Courier New"/>
          <w:sz w:val="24"/>
          <w:szCs w:val="24"/>
        </w:rPr>
        <w:t> de Inscripción ante el Registro y una</w:t>
      </w:r>
      <w:r w:rsidR="000B5B0A" w:rsidRPr="000B5B0A">
        <w:rPr>
          <w:rFonts w:ascii="Courier New" w:hAnsi="Courier New" w:cs="Courier New"/>
          <w:sz w:val="24"/>
          <w:szCs w:val="24"/>
        </w:rPr>
        <w:t xml:space="preserve"> </w:t>
      </w:r>
      <w:r w:rsidR="000B5B0A" w:rsidRPr="00F05906">
        <w:rPr>
          <w:rFonts w:ascii="Courier New" w:hAnsi="Courier New" w:cs="Courier New"/>
          <w:sz w:val="24"/>
          <w:szCs w:val="24"/>
        </w:rPr>
        <w:t>breve enumeración de las actividades artesanales que realiza</w:t>
      </w:r>
      <w:r w:rsidR="000B5B0A">
        <w:rPr>
          <w:rFonts w:ascii="Courier New" w:hAnsi="Courier New" w:cs="Courier New"/>
          <w:sz w:val="24"/>
          <w:szCs w:val="24"/>
        </w:rPr>
        <w:t>.-</w:t>
      </w:r>
    </w:p>
    <w:p w:rsidR="000B5B0A" w:rsidRPr="000B5B0A" w:rsidRDefault="000B5B0A" w:rsidP="000B5B0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F05906">
        <w:rPr>
          <w:rFonts w:ascii="Courier New" w:hAnsi="Courier New" w:cs="Courier New"/>
          <w:b/>
          <w:sz w:val="24"/>
          <w:szCs w:val="24"/>
        </w:rPr>
        <w:t xml:space="preserve"> ESTABLÉZCASE</w:t>
      </w:r>
      <w:r w:rsidRPr="00F05906">
        <w:rPr>
          <w:rFonts w:ascii="Courier New" w:hAnsi="Courier New" w:cs="Courier New"/>
          <w:sz w:val="24"/>
          <w:szCs w:val="24"/>
        </w:rPr>
        <w:t xml:space="preserve"> que la inscripción e implementación y seguimiento de est</w:t>
      </w:r>
      <w:r w:rsidR="001357BC">
        <w:rPr>
          <w:rFonts w:ascii="Courier New" w:hAnsi="Courier New" w:cs="Courier New"/>
          <w:sz w:val="24"/>
          <w:szCs w:val="24"/>
        </w:rPr>
        <w:t>e Registro funcionará a través de la Secretaria de Gestión Pública, Turismo, C</w:t>
      </w:r>
      <w:r w:rsidRPr="00F05906">
        <w:rPr>
          <w:rFonts w:ascii="Courier New" w:hAnsi="Courier New" w:cs="Courier New"/>
          <w:sz w:val="24"/>
          <w:szCs w:val="24"/>
        </w:rPr>
        <w:t>ultura y Deporte</w:t>
      </w:r>
      <w:r w:rsidR="001357BC">
        <w:rPr>
          <w:rFonts w:ascii="Courier New" w:hAnsi="Courier New" w:cs="Courier New"/>
          <w:sz w:val="24"/>
          <w:szCs w:val="24"/>
        </w:rPr>
        <w:t>s</w:t>
      </w:r>
      <w:r w:rsidRPr="00F05906">
        <w:rPr>
          <w:rFonts w:ascii="Courier New" w:hAnsi="Courier New" w:cs="Courier New"/>
          <w:sz w:val="24"/>
          <w:szCs w:val="24"/>
        </w:rPr>
        <w:t xml:space="preserve"> o la que en el</w:t>
      </w:r>
      <w:r w:rsidRPr="000B5B0A">
        <w:rPr>
          <w:rFonts w:ascii="Courier New" w:hAnsi="Courier New" w:cs="Courier New"/>
          <w:sz w:val="24"/>
          <w:szCs w:val="24"/>
        </w:rPr>
        <w:t xml:space="preserve"> </w:t>
      </w:r>
      <w:r w:rsidRPr="00F05906">
        <w:rPr>
          <w:rFonts w:ascii="Courier New" w:hAnsi="Courier New" w:cs="Courier New"/>
          <w:sz w:val="24"/>
          <w:szCs w:val="24"/>
        </w:rPr>
        <w:t>futuro la re</w:t>
      </w:r>
      <w:r w:rsidR="001357BC">
        <w:rPr>
          <w:rFonts w:ascii="Courier New" w:hAnsi="Courier New" w:cs="Courier New"/>
          <w:sz w:val="24"/>
          <w:szCs w:val="24"/>
        </w:rPr>
        <w:t>e</w:t>
      </w:r>
      <w:r w:rsidRPr="00F05906">
        <w:rPr>
          <w:rFonts w:ascii="Courier New" w:hAnsi="Courier New" w:cs="Courier New"/>
          <w:sz w:val="24"/>
          <w:szCs w:val="24"/>
        </w:rPr>
        <w:t>mplace</w:t>
      </w:r>
      <w:r>
        <w:rPr>
          <w:rFonts w:ascii="Courier New" w:hAnsi="Courier New" w:cs="Courier New"/>
          <w:sz w:val="24"/>
          <w:szCs w:val="24"/>
        </w:rPr>
        <w:t>.-</w:t>
      </w:r>
    </w:p>
    <w:p w:rsidR="000B5B0A" w:rsidRDefault="000B5B0A" w:rsidP="000B5B0A">
      <w:pPr>
        <w:tabs>
          <w:tab w:val="left" w:pos="851"/>
        </w:tabs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F05906">
        <w:rPr>
          <w:rFonts w:ascii="Courier New" w:hAnsi="Courier New" w:cs="Courier New"/>
          <w:b/>
          <w:sz w:val="24"/>
          <w:szCs w:val="24"/>
        </w:rPr>
        <w:t xml:space="preserve"> FACÚLTESE</w:t>
      </w:r>
      <w:r w:rsidRPr="00F05906">
        <w:rPr>
          <w:rFonts w:ascii="Courier New" w:hAnsi="Courier New" w:cs="Courier New"/>
          <w:sz w:val="24"/>
          <w:szCs w:val="24"/>
        </w:rPr>
        <w:t xml:space="preserve"> al Departamento Ejecutivo a realizar convenios, gestiones, </w:t>
      </w:r>
      <w:r w:rsidR="00B10312" w:rsidRPr="00F05906">
        <w:rPr>
          <w:rFonts w:ascii="Courier New" w:hAnsi="Courier New" w:cs="Courier New"/>
          <w:sz w:val="24"/>
          <w:szCs w:val="24"/>
        </w:rPr>
        <w:t>capacitaciones,</w:t>
      </w:r>
      <w:r w:rsidRPr="00F05906">
        <w:rPr>
          <w:rFonts w:ascii="Courier New" w:hAnsi="Courier New" w:cs="Courier New"/>
          <w:sz w:val="24"/>
          <w:szCs w:val="24"/>
        </w:rPr>
        <w:t xml:space="preserve"> cursos  y promover  la comercialización</w:t>
      </w:r>
      <w:r w:rsidR="007855E3">
        <w:rPr>
          <w:rFonts w:ascii="Courier New" w:hAnsi="Courier New" w:cs="Courier New"/>
          <w:sz w:val="24"/>
          <w:szCs w:val="24"/>
        </w:rPr>
        <w:t xml:space="preserve"> de los productos </w:t>
      </w:r>
      <w:r w:rsidR="00B10312" w:rsidRPr="00F05906">
        <w:rPr>
          <w:rFonts w:ascii="Courier New" w:hAnsi="Courier New" w:cs="Courier New"/>
          <w:sz w:val="24"/>
          <w:szCs w:val="24"/>
        </w:rPr>
        <w:t>elaborados,</w:t>
      </w:r>
      <w:r w:rsidR="001357BC">
        <w:rPr>
          <w:rFonts w:ascii="Courier New" w:hAnsi="Courier New" w:cs="Courier New"/>
          <w:sz w:val="24"/>
          <w:szCs w:val="24"/>
        </w:rPr>
        <w:t xml:space="preserve"> </w:t>
      </w:r>
      <w:r w:rsidRPr="00F05906">
        <w:rPr>
          <w:rFonts w:ascii="Courier New" w:hAnsi="Courier New" w:cs="Courier New"/>
          <w:sz w:val="24"/>
          <w:szCs w:val="24"/>
        </w:rPr>
        <w:t>dentro y fuera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del Municipio.-</w:t>
      </w:r>
    </w:p>
    <w:p w:rsidR="000B5B0A" w:rsidRPr="00AC3FE0" w:rsidRDefault="00B10312" w:rsidP="00B103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="000B5B0A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0B5B0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B5B0A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0B5B0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0B5B0A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E67CA"/>
    <w:multiLevelType w:val="hybridMultilevel"/>
    <w:tmpl w:val="0C9036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B5B0A"/>
    <w:rsid w:val="000C0A6A"/>
    <w:rsid w:val="000C0DBC"/>
    <w:rsid w:val="000F4EE6"/>
    <w:rsid w:val="00106907"/>
    <w:rsid w:val="00113096"/>
    <w:rsid w:val="00125A50"/>
    <w:rsid w:val="001357BC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E166E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855E3"/>
    <w:rsid w:val="00791016"/>
    <w:rsid w:val="00796F22"/>
    <w:rsid w:val="007A61E4"/>
    <w:rsid w:val="007C7A8C"/>
    <w:rsid w:val="007D6A0C"/>
    <w:rsid w:val="00801C62"/>
    <w:rsid w:val="0080680A"/>
    <w:rsid w:val="00821D80"/>
    <w:rsid w:val="00842C3F"/>
    <w:rsid w:val="00844227"/>
    <w:rsid w:val="0085190F"/>
    <w:rsid w:val="00853CB4"/>
    <w:rsid w:val="00865DFC"/>
    <w:rsid w:val="0087181B"/>
    <w:rsid w:val="008744F1"/>
    <w:rsid w:val="0089086F"/>
    <w:rsid w:val="008A0CE9"/>
    <w:rsid w:val="008B37FA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1F1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0312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80EA2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A6CBAFF-EB9D-4C9E-B20F-184C4831C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2021-08-19T11:22:00Z</cp:lastPrinted>
  <dcterms:created xsi:type="dcterms:W3CDTF">2021-08-19T11:25:00Z</dcterms:created>
  <dcterms:modified xsi:type="dcterms:W3CDTF">2021-08-19T14:20:00Z</dcterms:modified>
</cp:coreProperties>
</file>