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38414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1899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6E21B7" w:rsidRPr="009058EC" w:rsidRDefault="008C40E2" w:rsidP="006E21B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760180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7601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454B0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E21B7" w:rsidRPr="009058E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1009/2021 iniciado por Montero López José, Rebaja en Derechos de Construcción; y  </w:t>
      </w:r>
    </w:p>
    <w:p w:rsidR="000E45AA" w:rsidRDefault="000E45AA" w:rsidP="006E21B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E473B" w:rsidRPr="00FE473B" w:rsidRDefault="00FE473B" w:rsidP="000E45A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C6C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E21B7" w:rsidRPr="006E21B7" w:rsidRDefault="006E21B7" w:rsidP="006E21B7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  <w:r w:rsidRPr="006E21B7">
        <w:rPr>
          <w:rFonts w:ascii="Courier New" w:hAnsi="Courier New" w:cs="Courier New"/>
          <w:sz w:val="24"/>
          <w:szCs w:val="24"/>
        </w:rPr>
        <w:t>Que a fs. 2 solicita rebaja en los derechos de construcción;</w:t>
      </w:r>
    </w:p>
    <w:p w:rsidR="006E21B7" w:rsidRPr="006E21B7" w:rsidRDefault="006E21B7" w:rsidP="006E21B7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</w:p>
    <w:p w:rsidR="006E21B7" w:rsidRPr="006E21B7" w:rsidRDefault="006E21B7" w:rsidP="006E21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E21B7">
        <w:rPr>
          <w:rFonts w:ascii="Courier New" w:hAnsi="Courier New" w:cs="Courier New"/>
          <w:sz w:val="24"/>
          <w:szCs w:val="24"/>
        </w:rPr>
        <w:t>Que luego de haberlo entrevistado manifiesta su voluntad de pago para poder regularizar su situación;</w:t>
      </w:r>
    </w:p>
    <w:p w:rsidR="006E21B7" w:rsidRPr="006E21B7" w:rsidRDefault="006E21B7" w:rsidP="006E21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54B02" w:rsidRDefault="006E21B7" w:rsidP="006E21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E21B7">
        <w:rPr>
          <w:rFonts w:ascii="Courier New" w:hAnsi="Courier New" w:cs="Courier New"/>
          <w:sz w:val="24"/>
          <w:szCs w:val="24"/>
        </w:rPr>
        <w:t xml:space="preserve">Que una vez reunidos con el Sr. </w:t>
      </w:r>
      <w:r w:rsidRPr="006E21B7">
        <w:rPr>
          <w:rFonts w:ascii="Courier New" w:hAnsi="Courier New" w:cs="Courier New"/>
          <w:sz w:val="24"/>
          <w:szCs w:val="24"/>
          <w:lang w:val="es-ES_tradnl"/>
        </w:rPr>
        <w:t>Montero López José realiza una propuesta de pago</w:t>
      </w:r>
      <w:r w:rsidRPr="006E21B7">
        <w:rPr>
          <w:rFonts w:ascii="Courier New" w:hAnsi="Courier New" w:cs="Courier New"/>
          <w:sz w:val="24"/>
          <w:szCs w:val="24"/>
        </w:rPr>
        <w:t>;</w:t>
      </w:r>
    </w:p>
    <w:p w:rsidR="006E21B7" w:rsidRPr="006E21B7" w:rsidRDefault="006E21B7" w:rsidP="006E21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6E21B7" w:rsidRDefault="00EF5590" w:rsidP="006E21B7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6E21B7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6E21B7">
        <w:rPr>
          <w:rFonts w:ascii="Courier New" w:hAnsi="Courier New" w:cs="Courier New"/>
          <w:sz w:val="24"/>
          <w:szCs w:val="24"/>
        </w:rPr>
        <w:t>ón de Hacienda</w:t>
      </w:r>
      <w:r w:rsidRPr="006E21B7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4010F8" w:rsidRPr="006E21B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01 de septiembre</w:t>
      </w:r>
      <w:r w:rsidRPr="006E21B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692BE5" w:rsidRDefault="006304E1" w:rsidP="00692BE5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Pr="000E6F06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E6F0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0E6F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E6F06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46647" w:rsidRDefault="000C0A6A" w:rsidP="006E21B7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6E21B7" w:rsidRPr="006E21B7">
        <w:rPr>
          <w:rFonts w:ascii="Courier New" w:hAnsi="Courier New" w:cs="Courier New"/>
          <w:b/>
          <w:sz w:val="24"/>
          <w:szCs w:val="24"/>
        </w:rPr>
        <w:t xml:space="preserve">: </w:t>
      </w:r>
      <w:r w:rsidR="006E21B7" w:rsidRPr="006E21B7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6E21B7">
        <w:rPr>
          <w:rFonts w:ascii="Courier New" w:eastAsia="Arial Unicode MS" w:hAnsi="Courier New" w:cs="Courier New"/>
          <w:sz w:val="24"/>
          <w:szCs w:val="24"/>
        </w:rPr>
        <w:t xml:space="preserve"> al Departamento Ejecutivo</w:t>
      </w:r>
      <w:r w:rsidR="006E21B7" w:rsidRPr="009058EC">
        <w:rPr>
          <w:rFonts w:ascii="Courier New" w:eastAsia="Arial Unicode MS" w:hAnsi="Courier New" w:cs="Courier New"/>
          <w:sz w:val="24"/>
          <w:szCs w:val="24"/>
        </w:rPr>
        <w:t xml:space="preserve"> a percibir el pago de Tasa por Relevamiento</w:t>
      </w:r>
      <w:r w:rsidR="00414E2F">
        <w:rPr>
          <w:rFonts w:ascii="Courier New" w:eastAsia="Arial Unicode MS" w:hAnsi="Courier New" w:cs="Courier New"/>
          <w:sz w:val="24"/>
          <w:szCs w:val="24"/>
        </w:rPr>
        <w:t xml:space="preserve"> en</w:t>
      </w:r>
      <w:bookmarkStart w:id="0" w:name="_GoBack"/>
      <w:bookmarkEnd w:id="0"/>
      <w:r w:rsidR="006E21B7" w:rsidRPr="009058EC">
        <w:rPr>
          <w:rFonts w:ascii="Courier New" w:eastAsia="Arial Unicode MS" w:hAnsi="Courier New" w:cs="Courier New"/>
          <w:sz w:val="24"/>
          <w:szCs w:val="24"/>
        </w:rPr>
        <w:t xml:space="preserve"> la suma de pesos Treinta y cinco mil ($35.000) en todo concepto, referido al inmueble designación catastral 4-1-117-0003, de contado y dentro de un plazo de 30 días</w:t>
      </w:r>
      <w:r w:rsidR="006E21B7" w:rsidRPr="006E21B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E21B7" w:rsidRPr="009058EC">
        <w:rPr>
          <w:rFonts w:ascii="Courier New" w:eastAsia="Arial Unicode MS" w:hAnsi="Courier New" w:cs="Courier New"/>
          <w:sz w:val="24"/>
          <w:szCs w:val="24"/>
        </w:rPr>
        <w:t>de promulgada la presente</w:t>
      </w:r>
      <w:r w:rsidR="006E21B7">
        <w:rPr>
          <w:rFonts w:ascii="Courier New" w:eastAsia="Arial Unicode MS" w:hAnsi="Courier New" w:cs="Courier New"/>
          <w:sz w:val="24"/>
          <w:szCs w:val="24"/>
        </w:rPr>
        <w:t>.-</w:t>
      </w:r>
    </w:p>
    <w:p w:rsidR="006E21B7" w:rsidRDefault="006E21B7" w:rsidP="006E21B7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</w:p>
    <w:p w:rsidR="007D5C54" w:rsidRDefault="00C46647" w:rsidP="006E21B7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</w:t>
      </w:r>
      <w:r w:rsidR="006E21B7">
        <w:rPr>
          <w:rFonts w:ascii="Courier New" w:hAnsi="Courier New" w:cs="Courier New"/>
          <w:sz w:val="24"/>
          <w:szCs w:val="24"/>
        </w:rPr>
        <w:t>..///</w:t>
      </w:r>
    </w:p>
    <w:p w:rsidR="006E21B7" w:rsidRDefault="006E21B7" w:rsidP="006E21B7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881C6C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54B0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881C6C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881C6C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>UN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7572"/>
    <w:rsid w:val="002012CB"/>
    <w:rsid w:val="002029BD"/>
    <w:rsid w:val="00210BFA"/>
    <w:rsid w:val="00221406"/>
    <w:rsid w:val="00233382"/>
    <w:rsid w:val="0025326B"/>
    <w:rsid w:val="00292BC3"/>
    <w:rsid w:val="002A1F54"/>
    <w:rsid w:val="002A39FB"/>
    <w:rsid w:val="002B6C43"/>
    <w:rsid w:val="002B74F8"/>
    <w:rsid w:val="002C0B0C"/>
    <w:rsid w:val="002D5D5D"/>
    <w:rsid w:val="002D7959"/>
    <w:rsid w:val="002F271D"/>
    <w:rsid w:val="003200F3"/>
    <w:rsid w:val="00384107"/>
    <w:rsid w:val="00384147"/>
    <w:rsid w:val="003A1337"/>
    <w:rsid w:val="003C3954"/>
    <w:rsid w:val="003D33A4"/>
    <w:rsid w:val="003F538F"/>
    <w:rsid w:val="003F5FA7"/>
    <w:rsid w:val="003F606C"/>
    <w:rsid w:val="004010F8"/>
    <w:rsid w:val="00414357"/>
    <w:rsid w:val="00414E2F"/>
    <w:rsid w:val="00415508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E21B7"/>
    <w:rsid w:val="006F67BD"/>
    <w:rsid w:val="00704392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81C6C"/>
    <w:rsid w:val="0089086F"/>
    <w:rsid w:val="008C40E2"/>
    <w:rsid w:val="008C6D9B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9F18C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100B"/>
    <w:rsid w:val="00EF5590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2B0A2AD-031A-4DA2-831A-4B46D69D8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190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2021-08-26T11:24:00Z</cp:lastPrinted>
  <dcterms:created xsi:type="dcterms:W3CDTF">2021-09-02T12:11:00Z</dcterms:created>
  <dcterms:modified xsi:type="dcterms:W3CDTF">2021-09-02T13:38:00Z</dcterms:modified>
</cp:coreProperties>
</file>