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97A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1905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CE0415" w:rsidRDefault="008C40E2" w:rsidP="00CE041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E04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1155/2021 iniciado por Sarmiento Blanca Isabel </w:t>
      </w:r>
      <w:r w:rsidR="00CE0415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E04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E041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E04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B720D" w:rsidRDefault="002B720D" w:rsidP="00CE041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E473B" w:rsidRPr="001F217C" w:rsidRDefault="00FE473B" w:rsidP="00CE041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E041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041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041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E0415" w:rsidRPr="00CE0415" w:rsidRDefault="00B04B25" w:rsidP="00CE041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E0415">
        <w:rPr>
          <w:rFonts w:ascii="Courier New" w:hAnsi="Courier New" w:cs="Courier New"/>
          <w:sz w:val="24"/>
          <w:szCs w:val="24"/>
        </w:rPr>
        <w:t xml:space="preserve">Que </w:t>
      </w:r>
      <w:r w:rsidR="00CE0415" w:rsidRPr="00CE0415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00008807;</w:t>
      </w:r>
    </w:p>
    <w:p w:rsidR="00CE0415" w:rsidRPr="00CE0415" w:rsidRDefault="00CE0415" w:rsidP="00CE041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CE0415" w:rsidRPr="00CE0415" w:rsidRDefault="00CE0415" w:rsidP="00CE041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E0415">
        <w:rPr>
          <w:rFonts w:ascii="Courier New" w:hAnsi="Courier New" w:cs="Courier New"/>
          <w:sz w:val="24"/>
          <w:szCs w:val="24"/>
        </w:rPr>
        <w:t xml:space="preserve">Que según informe socio económico realizado por la Secretaria de Salud, Desarrollo y Equidad se trata de un grupo familiar monoparental cuyos ingresos </w:t>
      </w:r>
      <w:proofErr w:type="spellStart"/>
      <w:r w:rsidRPr="00CE0415">
        <w:rPr>
          <w:rFonts w:ascii="Courier New" w:hAnsi="Courier New" w:cs="Courier New"/>
          <w:sz w:val="24"/>
          <w:szCs w:val="24"/>
        </w:rPr>
        <w:t>porvienen</w:t>
      </w:r>
      <w:proofErr w:type="spellEnd"/>
      <w:r w:rsidRPr="00CE0415">
        <w:rPr>
          <w:rFonts w:ascii="Courier New" w:hAnsi="Courier New" w:cs="Courier New"/>
          <w:sz w:val="24"/>
          <w:szCs w:val="24"/>
        </w:rPr>
        <w:t xml:space="preserve"> de la trasferencia formal del Estado siendo su único medio de subsistencia, escasos e insuficientes para la reproducción diaria y sugiere otorgar el beneficio solicitado por encontrarse en condición de vulnerabilidad;</w:t>
      </w:r>
    </w:p>
    <w:p w:rsidR="00B04B25" w:rsidRPr="00CE0415" w:rsidRDefault="00B04B25" w:rsidP="00CE041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CE0415" w:rsidRDefault="00EF5590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0415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CE0415">
        <w:rPr>
          <w:rFonts w:ascii="Courier New" w:hAnsi="Courier New" w:cs="Courier New"/>
          <w:sz w:val="24"/>
          <w:szCs w:val="24"/>
        </w:rPr>
        <w:t>ón de Hacienda</w:t>
      </w:r>
      <w:r w:rsidRPr="00CE0415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CE0415" w:rsidRDefault="006304E1" w:rsidP="00CE0415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2B720D" w:rsidRDefault="000C0A6A" w:rsidP="00CE041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CE0415" w:rsidRPr="00B04B25">
        <w:rPr>
          <w:rFonts w:ascii="Courier New" w:hAnsi="Courier New" w:cs="Courier New"/>
          <w:b/>
          <w:sz w:val="24"/>
          <w:szCs w:val="24"/>
        </w:rPr>
        <w:t>:</w:t>
      </w:r>
      <w:r w:rsidR="00CE0415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CE0415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0415">
        <w:rPr>
          <w:rFonts w:ascii="Courier New" w:eastAsia="Arial Unicode MS" w:hAnsi="Courier New" w:cs="Courier New"/>
          <w:sz w:val="24"/>
          <w:szCs w:val="24"/>
        </w:rPr>
        <w:t>por S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0415">
        <w:rPr>
          <w:rFonts w:ascii="Courier New" w:eastAsia="Arial Unicode MS" w:hAnsi="Courier New" w:cs="Courier New"/>
          <w:sz w:val="24"/>
          <w:szCs w:val="24"/>
        </w:rPr>
        <w:t>a la P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CE0415" w:rsidRPr="00CE0415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CE041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CE0415">
        <w:rPr>
          <w:rFonts w:ascii="Courier New" w:eastAsia="Arial Unicode MS" w:hAnsi="Courier New" w:cs="Courier New"/>
          <w:sz w:val="24"/>
          <w:szCs w:val="24"/>
        </w:rPr>
        <w:t>00008807 hasta diciembre de 2021 inclusive</w:t>
      </w:r>
      <w:r w:rsidR="00CE0415">
        <w:rPr>
          <w:rFonts w:ascii="Courier New" w:eastAsia="Arial Unicode MS" w:hAnsi="Courier New" w:cs="Courier New"/>
          <w:sz w:val="24"/>
          <w:szCs w:val="24"/>
        </w:rPr>
        <w:t>.-</w:t>
      </w:r>
    </w:p>
    <w:p w:rsidR="00CE0415" w:rsidRDefault="00CE0415" w:rsidP="00CE041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E0415" w:rsidRDefault="00CE0415" w:rsidP="00CE041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E0415" w:rsidRDefault="00CE0415" w:rsidP="00CE0415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E0415" w:rsidRDefault="00CE0415" w:rsidP="00CE0415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52C273C-994C-40AD-A3D5-28EE3485E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2021-09-09T11:02:00Z</cp:lastPrinted>
  <dcterms:created xsi:type="dcterms:W3CDTF">2021-09-09T11:07:00Z</dcterms:created>
  <dcterms:modified xsi:type="dcterms:W3CDTF">2021-09-09T11:11:00Z</dcterms:modified>
</cp:coreProperties>
</file>