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1F217C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1F217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3245F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1912</w:t>
      </w:r>
    </w:p>
    <w:p w:rsidR="000C0DBC" w:rsidRPr="001F217C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1F217C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6C324A" w:rsidRPr="00B90B2B" w:rsidRDefault="008C40E2" w:rsidP="00F31D37">
      <w:pPr>
        <w:spacing w:line="240" w:lineRule="auto"/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1F217C">
        <w:rPr>
          <w:rFonts w:ascii="Courier New" w:hAnsi="Courier New"/>
          <w:color w:val="000000"/>
          <w:sz w:val="24"/>
        </w:rPr>
        <w:t>Visto</w:t>
      </w:r>
      <w:r w:rsidR="00881C6C" w:rsidRPr="001F217C">
        <w:rPr>
          <w:rFonts w:ascii="Courier New" w:hAnsi="Courier New" w:cs="Courier New"/>
          <w:color w:val="000000"/>
          <w:sz w:val="24"/>
          <w:szCs w:val="24"/>
        </w:rPr>
        <w:t>:</w:t>
      </w:r>
      <w:r w:rsidR="00F31D37" w:rsidRPr="000D77A6">
        <w:rPr>
          <w:rFonts w:ascii="Courier New" w:hAnsi="Courier New" w:cs="Courier New"/>
          <w:sz w:val="24"/>
          <w:szCs w:val="24"/>
        </w:rPr>
        <w:t xml:space="preserve"> El compromiso permanente del Municipio de Alta Gracia, respecto al cuidado del ambiente, su Código Ambiental 7942 que estipula adhesiones a</w:t>
      </w:r>
      <w:r w:rsidR="00F31D37" w:rsidRPr="00F31D37">
        <w:rPr>
          <w:rFonts w:ascii="Courier New" w:hAnsi="Courier New" w:cs="Courier New"/>
          <w:sz w:val="24"/>
          <w:szCs w:val="24"/>
        </w:rPr>
        <w:t xml:space="preserve"> </w:t>
      </w:r>
      <w:r w:rsidR="00F31D37" w:rsidRPr="000D77A6">
        <w:rPr>
          <w:rFonts w:ascii="Courier New" w:hAnsi="Courier New" w:cs="Courier New"/>
          <w:sz w:val="24"/>
          <w:szCs w:val="24"/>
        </w:rPr>
        <w:t>toda normativa provincial y nacional respecto al CUIDADO AMBIENTAL</w:t>
      </w:r>
      <w:r w:rsidR="00F31D37">
        <w:rPr>
          <w:rFonts w:ascii="Courier New" w:hAnsi="Courier New" w:cs="Courier New"/>
          <w:sz w:val="24"/>
          <w:szCs w:val="24"/>
        </w:rPr>
        <w:t>; y</w:t>
      </w:r>
    </w:p>
    <w:p w:rsidR="00934D92" w:rsidRPr="006C324A" w:rsidRDefault="00934D92" w:rsidP="006C324A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AD17E0" w:rsidRDefault="00AD17E0" w:rsidP="000C7447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0C7447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0C7447">
      <w:pPr>
        <w:spacing w:after="0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31D37" w:rsidRPr="00F31D37" w:rsidRDefault="00B04B25" w:rsidP="00F31D37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31D37">
        <w:rPr>
          <w:rFonts w:ascii="Courier New" w:hAnsi="Courier New" w:cs="Courier New"/>
          <w:sz w:val="24"/>
          <w:szCs w:val="24"/>
        </w:rPr>
        <w:t>Que</w:t>
      </w:r>
      <w:r w:rsidR="0056787F" w:rsidRPr="00F31D37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</w:t>
      </w:r>
      <w:r w:rsidR="00F31D37" w:rsidRPr="00F31D37">
        <w:rPr>
          <w:rFonts w:ascii="Courier New" w:hAnsi="Courier New" w:cs="Courier New"/>
          <w:sz w:val="24"/>
          <w:szCs w:val="24"/>
        </w:rPr>
        <w:t xml:space="preserve"> es necesario continuar apoyando y adhiriendo a nuevas normativas en bien d</w:t>
      </w:r>
      <w:r w:rsidR="00F31D37">
        <w:rPr>
          <w:rFonts w:ascii="Courier New" w:hAnsi="Courier New" w:cs="Courier New"/>
          <w:sz w:val="24"/>
          <w:szCs w:val="24"/>
        </w:rPr>
        <w:t>el cuidado de nuestros recursos;</w:t>
      </w:r>
    </w:p>
    <w:p w:rsidR="00F31D37" w:rsidRPr="00F31D37" w:rsidRDefault="00F31D37" w:rsidP="00F31D37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31D37" w:rsidRPr="00F31D37" w:rsidRDefault="00F31D37" w:rsidP="00F31D37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31D37">
        <w:rPr>
          <w:rFonts w:ascii="Courier New" w:hAnsi="Courier New" w:cs="Courier New"/>
          <w:sz w:val="24"/>
          <w:szCs w:val="24"/>
        </w:rPr>
        <w:t>Que  es menester contar con la participación y ayuda de toda la población</w:t>
      </w:r>
      <w:r>
        <w:rPr>
          <w:rFonts w:ascii="Courier New" w:hAnsi="Courier New" w:cs="Courier New"/>
          <w:sz w:val="24"/>
          <w:szCs w:val="24"/>
        </w:rPr>
        <w:t>;</w:t>
      </w:r>
    </w:p>
    <w:p w:rsidR="00F31D37" w:rsidRPr="00F31D37" w:rsidRDefault="00F31D37" w:rsidP="00F31D37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31D37" w:rsidRPr="00F31D37" w:rsidRDefault="00F31D37" w:rsidP="00F31D37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31D37">
        <w:rPr>
          <w:rFonts w:ascii="Courier New" w:hAnsi="Courier New" w:cs="Courier New"/>
          <w:sz w:val="24"/>
          <w:szCs w:val="24"/>
        </w:rPr>
        <w:t>Que se hace necesario la capacitación en todo lo referente al cuidado de nuestro ambiente, de todo el personal q</w:t>
      </w:r>
      <w:r>
        <w:rPr>
          <w:rFonts w:ascii="Courier New" w:hAnsi="Courier New" w:cs="Courier New"/>
          <w:sz w:val="24"/>
          <w:szCs w:val="24"/>
        </w:rPr>
        <w:t>ue se desempeña en el Municipio;</w:t>
      </w:r>
    </w:p>
    <w:p w:rsidR="00F31D37" w:rsidRPr="00F31D37" w:rsidRDefault="00F31D37" w:rsidP="00F31D37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31D37" w:rsidRPr="00F31D37" w:rsidRDefault="00F31D37" w:rsidP="00F31D37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31D37">
        <w:rPr>
          <w:rFonts w:ascii="Courier New" w:hAnsi="Courier New" w:cs="Courier New"/>
          <w:sz w:val="24"/>
          <w:szCs w:val="24"/>
        </w:rPr>
        <w:t>Que mediante  Ordenanza N° 11715, la Municipalidad de Alta Gracia adhiere   a la Ley Ambiental Nacional N° 27592,</w:t>
      </w:r>
      <w:r>
        <w:rPr>
          <w:rFonts w:ascii="Courier New" w:hAnsi="Courier New" w:cs="Courier New"/>
          <w:sz w:val="24"/>
          <w:szCs w:val="24"/>
        </w:rPr>
        <w:t xml:space="preserve"> llamada LEY YOLANDA;</w:t>
      </w:r>
    </w:p>
    <w:p w:rsidR="00F31D37" w:rsidRPr="00F31D37" w:rsidRDefault="00F31D37" w:rsidP="00F31D37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31D37" w:rsidRPr="00F31D37" w:rsidRDefault="00F31D37" w:rsidP="00F31D37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31D37">
        <w:rPr>
          <w:rFonts w:ascii="Courier New" w:hAnsi="Courier New" w:cs="Courier New"/>
          <w:sz w:val="24"/>
          <w:szCs w:val="24"/>
        </w:rPr>
        <w:t xml:space="preserve">Que habiéndose adherido nuestra Provincia de Córdoba a la LEY YOLANDA N° 27592, mediante Ley </w:t>
      </w:r>
      <w:proofErr w:type="spellStart"/>
      <w:r w:rsidRPr="00F31D37">
        <w:rPr>
          <w:rFonts w:ascii="Courier New" w:hAnsi="Courier New" w:cs="Courier New"/>
          <w:sz w:val="24"/>
          <w:szCs w:val="24"/>
        </w:rPr>
        <w:t>Pcial</w:t>
      </w:r>
      <w:proofErr w:type="spellEnd"/>
      <w:r w:rsidRPr="00F31D37">
        <w:rPr>
          <w:rFonts w:ascii="Courier New" w:hAnsi="Courier New" w:cs="Courier New"/>
          <w:sz w:val="24"/>
          <w:szCs w:val="24"/>
        </w:rPr>
        <w:t>. N°10758 y  agregando en dicha Ley de adhesión algunos ITEMS, específicos y necesarios en relación al cuidado de</w:t>
      </w:r>
      <w:r>
        <w:rPr>
          <w:rFonts w:ascii="Courier New" w:hAnsi="Courier New" w:cs="Courier New"/>
          <w:sz w:val="24"/>
          <w:szCs w:val="24"/>
        </w:rPr>
        <w:t xml:space="preserve"> nuestros recursos provinciales;</w:t>
      </w:r>
    </w:p>
    <w:p w:rsidR="00F31D37" w:rsidRPr="00F31D37" w:rsidRDefault="00F31D37" w:rsidP="00F31D37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31D37" w:rsidRDefault="00F31D37" w:rsidP="00F31D37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31D37">
        <w:rPr>
          <w:rFonts w:ascii="Courier New" w:hAnsi="Courier New" w:cs="Courier New"/>
          <w:sz w:val="24"/>
          <w:szCs w:val="24"/>
        </w:rPr>
        <w:t>Que es importante la adhesión a la Ley Provincial 10758, por cuanto en ella se asientan problemáticas ambientales  inherentes a nuestra provincia de Córdoba como; Gestión de residuos sólidos urbanos, Protección de Bosques Nativos, Impacto ambiental de las Políticas Públicas, Preservación de áreas protegidas y recursos hídricos, Problemáticas ambientales relacionadas con; minería, incendios, desmontes, efluentes urbanos e industriales, etc.</w:t>
      </w:r>
      <w:r>
        <w:rPr>
          <w:rFonts w:ascii="Courier New" w:hAnsi="Courier New" w:cs="Courier New"/>
          <w:sz w:val="24"/>
          <w:szCs w:val="24"/>
        </w:rPr>
        <w:t>;</w:t>
      </w:r>
    </w:p>
    <w:p w:rsidR="00F31D37" w:rsidRDefault="00F31D37" w:rsidP="00F31D37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31D37" w:rsidRDefault="00F31D37" w:rsidP="00F31D37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31D37" w:rsidRDefault="00F31D37" w:rsidP="00F31D37">
      <w:pPr>
        <w:pStyle w:val="Prrafodelista"/>
        <w:spacing w:line="240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F31D37" w:rsidRPr="00F31D37" w:rsidRDefault="00F31D37" w:rsidP="00F31D37">
      <w:pPr>
        <w:pStyle w:val="Prrafodelista"/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F31D37" w:rsidRPr="00F31D37" w:rsidRDefault="00F31D37" w:rsidP="00F31D37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31D37" w:rsidRPr="00F31D37" w:rsidRDefault="00F31D37" w:rsidP="00F31D37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31D37">
        <w:rPr>
          <w:rFonts w:ascii="Courier New" w:hAnsi="Courier New" w:cs="Courier New"/>
          <w:sz w:val="24"/>
          <w:szCs w:val="24"/>
        </w:rPr>
        <w:t xml:space="preserve">Que la adhesión a dicha Ley Provincial 10758, permitirá al Municipio lograr un avance más enfático en la solución de cuestiones relacionadas </w:t>
      </w:r>
      <w:r>
        <w:rPr>
          <w:rFonts w:ascii="Courier New" w:hAnsi="Courier New" w:cs="Courier New"/>
          <w:sz w:val="24"/>
          <w:szCs w:val="24"/>
        </w:rPr>
        <w:t>con nuestros recursos naturales;</w:t>
      </w:r>
    </w:p>
    <w:p w:rsidR="00F31D37" w:rsidRPr="00F31D37" w:rsidRDefault="00F31D37" w:rsidP="00F31D37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5674AF" w:rsidRDefault="00F31D37" w:rsidP="00F31D37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31D37">
        <w:rPr>
          <w:rFonts w:ascii="Courier New" w:hAnsi="Courier New" w:cs="Courier New"/>
          <w:sz w:val="24"/>
          <w:szCs w:val="24"/>
        </w:rPr>
        <w:t xml:space="preserve">Que contamos con el compromiso de participación de las autoridades y personal docente de nuestra localidad y organizaciones sociales,  para llevar a la práctica real de lo estipulado en los considerandos de la Ley </w:t>
      </w:r>
      <w:proofErr w:type="spellStart"/>
      <w:r w:rsidRPr="00F31D37">
        <w:rPr>
          <w:rFonts w:ascii="Courier New" w:hAnsi="Courier New" w:cs="Courier New"/>
          <w:sz w:val="24"/>
          <w:szCs w:val="24"/>
        </w:rPr>
        <w:t>Pcial</w:t>
      </w:r>
      <w:proofErr w:type="spellEnd"/>
      <w:r w:rsidRPr="00F31D37">
        <w:rPr>
          <w:rFonts w:ascii="Courier New" w:hAnsi="Courier New" w:cs="Courier New"/>
          <w:sz w:val="24"/>
          <w:szCs w:val="24"/>
        </w:rPr>
        <w:t>. N° 10758, Ley de Adhesión a la</w:t>
      </w:r>
      <w:r>
        <w:rPr>
          <w:rFonts w:ascii="Courier New" w:hAnsi="Courier New" w:cs="Courier New"/>
          <w:sz w:val="24"/>
          <w:szCs w:val="24"/>
        </w:rPr>
        <w:t xml:space="preserve"> Ley Nacional 27592-LEY YOLANDA;</w:t>
      </w:r>
    </w:p>
    <w:p w:rsidR="00F31D37" w:rsidRPr="00F31D37" w:rsidRDefault="00F31D37" w:rsidP="00F31D37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56787F" w:rsidRDefault="00F31D37" w:rsidP="00F31D37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evaluado el Proyecto de Ordenanza</w:t>
      </w:r>
      <w:r w:rsidR="00EF5590" w:rsidRPr="00F31D37">
        <w:rPr>
          <w:rFonts w:ascii="Courier New" w:hAnsi="Courier New" w:cs="Courier New"/>
          <w:sz w:val="24"/>
          <w:szCs w:val="24"/>
        </w:rPr>
        <w:t xml:space="preserve"> por la Comisi</w:t>
      </w:r>
      <w:r>
        <w:rPr>
          <w:rFonts w:ascii="Courier New" w:hAnsi="Courier New" w:cs="Courier New"/>
          <w:sz w:val="24"/>
          <w:szCs w:val="24"/>
        </w:rPr>
        <w:t>ón de Asuntos Ambientales y Salud</w:t>
      </w:r>
      <w:r w:rsidR="00EF5590" w:rsidRPr="00F31D37">
        <w:rPr>
          <w:rFonts w:ascii="Courier New" w:hAnsi="Courier New" w:cs="Courier New"/>
          <w:sz w:val="24"/>
          <w:szCs w:val="24"/>
        </w:rPr>
        <w:t>, emite despacho favorable, aprobado</w:t>
      </w:r>
      <w:r>
        <w:rPr>
          <w:rFonts w:ascii="Courier New" w:hAnsi="Courier New" w:cs="Courier New"/>
          <w:sz w:val="24"/>
          <w:szCs w:val="24"/>
        </w:rPr>
        <w:t xml:space="preserve"> en General y en Particular</w:t>
      </w:r>
      <w:r w:rsidR="00EF5590" w:rsidRPr="00F31D37">
        <w:rPr>
          <w:rFonts w:ascii="Courier New" w:hAnsi="Courier New" w:cs="Courier New"/>
          <w:sz w:val="24"/>
          <w:szCs w:val="24"/>
        </w:rPr>
        <w:t xml:space="preserve"> por unanimidad en Sesión Ordinaria del día </w:t>
      </w:r>
      <w:r w:rsidR="005F7019" w:rsidRPr="00F31D37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08</w:t>
      </w:r>
      <w:r w:rsidR="004010F8" w:rsidRPr="00F31D37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septiembre</w:t>
      </w:r>
      <w:r w:rsidR="00EF5590" w:rsidRPr="00F31D37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2021.-</w:t>
      </w:r>
    </w:p>
    <w:p w:rsidR="00F31D37" w:rsidRPr="00F31D37" w:rsidRDefault="00F31D37" w:rsidP="00F31D37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C324A" w:rsidRPr="006C324A" w:rsidRDefault="006C324A" w:rsidP="006C324A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CE0415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Default="006862EE" w:rsidP="00CE0415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CE0415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5674AF" w:rsidRDefault="000C0A6A" w:rsidP="006C324A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="000C7447" w:rsidRPr="00B04B25">
        <w:rPr>
          <w:rFonts w:ascii="Courier New" w:hAnsi="Courier New" w:cs="Courier New"/>
          <w:b/>
          <w:sz w:val="24"/>
          <w:szCs w:val="24"/>
        </w:rPr>
        <w:t>:</w:t>
      </w:r>
      <w:r w:rsidR="000C7447">
        <w:rPr>
          <w:rFonts w:ascii="Courier New" w:eastAsia="Arial Unicode MS" w:hAnsi="Courier New" w:cs="Courier New"/>
          <w:b/>
        </w:rPr>
        <w:t xml:space="preserve"> </w:t>
      </w:r>
      <w:r w:rsidR="00F31D37" w:rsidRPr="00F31D37">
        <w:rPr>
          <w:rFonts w:ascii="Courier New" w:hAnsi="Courier New" w:cs="Courier New"/>
          <w:b/>
          <w:sz w:val="24"/>
          <w:szCs w:val="24"/>
        </w:rPr>
        <w:t>ADHIÉRASE</w:t>
      </w:r>
      <w:r w:rsidR="00F31D37" w:rsidRPr="000D77A6">
        <w:rPr>
          <w:rFonts w:ascii="Courier New" w:hAnsi="Courier New" w:cs="Courier New"/>
          <w:sz w:val="24"/>
          <w:szCs w:val="24"/>
        </w:rPr>
        <w:t xml:space="preserve"> la Municipalidad de Alta Gracia a las disposiciones</w:t>
      </w:r>
      <w:r w:rsidR="00F31D37" w:rsidRPr="00F31D37">
        <w:rPr>
          <w:rFonts w:ascii="Courier New" w:hAnsi="Courier New" w:cs="Courier New"/>
          <w:sz w:val="24"/>
          <w:szCs w:val="24"/>
        </w:rPr>
        <w:t xml:space="preserve"> </w:t>
      </w:r>
      <w:r w:rsidR="00F31D37" w:rsidRPr="000D77A6">
        <w:rPr>
          <w:rFonts w:ascii="Courier New" w:hAnsi="Courier New" w:cs="Courier New"/>
          <w:sz w:val="24"/>
          <w:szCs w:val="24"/>
        </w:rPr>
        <w:t>de la LEY PROVINCIAL 10758, que establece la adhesión a la LEY NACIONAL N° 27592-LEY YOLANDA- para la capacitación obligatoria en la temática ambiental con perspectiva de desarrollo sostenible y con especial énfasis en el cambio climático para todas las personas que se desempeñen en la función pública Provincial en todos sus niveles y jerarquías-tanto del sector público centralizado como descentralizado y en los tres poderes del</w:t>
      </w:r>
      <w:r w:rsidR="00F31D37" w:rsidRPr="00F31D37">
        <w:rPr>
          <w:rFonts w:ascii="Courier New" w:hAnsi="Courier New" w:cs="Courier New"/>
          <w:sz w:val="24"/>
          <w:szCs w:val="24"/>
        </w:rPr>
        <w:t xml:space="preserve"> </w:t>
      </w:r>
      <w:r w:rsidR="00F31D37" w:rsidRPr="000D77A6">
        <w:rPr>
          <w:rFonts w:ascii="Courier New" w:hAnsi="Courier New" w:cs="Courier New"/>
          <w:sz w:val="24"/>
          <w:szCs w:val="24"/>
        </w:rPr>
        <w:t>Estado</w:t>
      </w:r>
      <w:r w:rsidR="00F31D37">
        <w:rPr>
          <w:rFonts w:ascii="Courier New" w:hAnsi="Courier New" w:cs="Courier New"/>
          <w:sz w:val="24"/>
          <w:szCs w:val="24"/>
        </w:rPr>
        <w:t>.-</w:t>
      </w:r>
    </w:p>
    <w:p w:rsidR="00F31D37" w:rsidRDefault="00F31D37" w:rsidP="00F31D37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</w:t>
      </w:r>
      <w:proofErr w:type="gramStart"/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0D77A6">
        <w:rPr>
          <w:rFonts w:ascii="Courier New" w:hAnsi="Courier New" w:cs="Courier New"/>
          <w:sz w:val="24"/>
          <w:szCs w:val="24"/>
        </w:rPr>
        <w:t xml:space="preserve"> </w:t>
      </w:r>
      <w:r w:rsidRPr="00F31D37">
        <w:rPr>
          <w:rFonts w:ascii="Courier New" w:hAnsi="Courier New" w:cs="Courier New"/>
          <w:b/>
          <w:sz w:val="24"/>
          <w:szCs w:val="24"/>
        </w:rPr>
        <w:t>ESTAS</w:t>
      </w:r>
      <w:proofErr w:type="gramEnd"/>
      <w:r w:rsidRPr="000D77A6">
        <w:rPr>
          <w:rFonts w:ascii="Courier New" w:hAnsi="Courier New" w:cs="Courier New"/>
          <w:sz w:val="24"/>
          <w:szCs w:val="24"/>
        </w:rPr>
        <w:t xml:space="preserve"> capacitaciones a las que obligan la LEY NACIONAL 27592 Y LEY PROVINCIAL N° 10758  se llevarán a cabo a través de la Autoridad de Aplicación de la SECRETARIA DE AMBIENTE del Municipio o a través de quien ésta designare, considerando además la importancia de hacer hincapié en</w:t>
      </w:r>
      <w:r w:rsidRPr="00F31D37">
        <w:rPr>
          <w:rFonts w:ascii="Courier New" w:hAnsi="Courier New" w:cs="Courier New"/>
          <w:sz w:val="24"/>
          <w:szCs w:val="24"/>
        </w:rPr>
        <w:t xml:space="preserve"> </w:t>
      </w:r>
      <w:r w:rsidRPr="000D77A6">
        <w:rPr>
          <w:rFonts w:ascii="Courier New" w:hAnsi="Courier New" w:cs="Courier New"/>
          <w:sz w:val="24"/>
          <w:szCs w:val="24"/>
        </w:rPr>
        <w:t>nuestro CODIGO AMBIENTAL ORDENANZA N°7942   y en todo su marco normativo</w:t>
      </w:r>
      <w:r>
        <w:rPr>
          <w:rFonts w:ascii="Courier New" w:hAnsi="Courier New" w:cs="Courier New"/>
          <w:sz w:val="24"/>
          <w:szCs w:val="24"/>
        </w:rPr>
        <w:t>.-</w:t>
      </w:r>
    </w:p>
    <w:p w:rsidR="00F31D37" w:rsidRDefault="00F31D37" w:rsidP="00F31D37">
      <w:pPr>
        <w:spacing w:before="100" w:beforeAutospacing="1" w:after="100" w:afterAutospacing="1" w:line="240" w:lineRule="auto"/>
        <w:ind w:left="426" w:hanging="426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F31D37" w:rsidRPr="00F31D37" w:rsidRDefault="00F31D37" w:rsidP="00F31D37">
      <w:pPr>
        <w:spacing w:before="100" w:beforeAutospacing="1" w:after="100" w:afterAutospacing="1" w:line="240" w:lineRule="auto"/>
        <w:ind w:left="426" w:hanging="426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...///3.-</w:t>
      </w:r>
    </w:p>
    <w:p w:rsidR="00F31D37" w:rsidRDefault="00F31D37" w:rsidP="00F31D37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Art.3</w:t>
      </w:r>
      <w:r w:rsidRPr="00F31D37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Pr="00F31D37">
        <w:rPr>
          <w:rFonts w:ascii="Courier New" w:hAnsi="Courier New" w:cs="Courier New"/>
          <w:b/>
          <w:sz w:val="24"/>
          <w:szCs w:val="24"/>
        </w:rPr>
        <w:t xml:space="preserve"> LA</w:t>
      </w:r>
      <w:r w:rsidRPr="000D77A6">
        <w:rPr>
          <w:rFonts w:ascii="Courier New" w:hAnsi="Courier New" w:cs="Courier New"/>
          <w:sz w:val="24"/>
          <w:szCs w:val="24"/>
        </w:rPr>
        <w:t xml:space="preserve"> Autoridad de Aplicación, deberá</w:t>
      </w:r>
      <w:r>
        <w:rPr>
          <w:rFonts w:ascii="Courier New" w:hAnsi="Courier New" w:cs="Courier New"/>
          <w:sz w:val="24"/>
          <w:szCs w:val="24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</w:p>
    <w:p w:rsidR="00204386" w:rsidRDefault="00F31D37" w:rsidP="00204386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204386">
        <w:rPr>
          <w:rFonts w:ascii="Courier New" w:hAnsi="Courier New" w:cs="Courier New"/>
          <w:sz w:val="24"/>
          <w:szCs w:val="24"/>
        </w:rPr>
        <w:t>diseñar y actualizar periódicamente el contenido de las capacitaciones, adecuando los mismos a las prácticas con base científicas presente y futuras.</w:t>
      </w:r>
    </w:p>
    <w:p w:rsidR="00204386" w:rsidRPr="00204386" w:rsidRDefault="00204386" w:rsidP="00204386">
      <w:pPr>
        <w:pStyle w:val="Prrafodelista"/>
        <w:spacing w:after="0" w:line="240" w:lineRule="auto"/>
        <w:ind w:left="855"/>
        <w:jc w:val="both"/>
        <w:rPr>
          <w:rFonts w:ascii="Courier New" w:hAnsi="Courier New" w:cs="Courier New"/>
          <w:sz w:val="24"/>
          <w:szCs w:val="24"/>
        </w:rPr>
      </w:pPr>
    </w:p>
    <w:p w:rsidR="00204386" w:rsidRPr="00204386" w:rsidRDefault="00F31D37" w:rsidP="00204386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204386">
        <w:rPr>
          <w:rFonts w:ascii="Courier New" w:hAnsi="Courier New" w:cs="Courier New"/>
          <w:sz w:val="24"/>
          <w:szCs w:val="24"/>
        </w:rPr>
        <w:t xml:space="preserve"> Crear y actualizar en la página WED DEL MUNICIPIO, con acceso público para difundir toda información relacionada con la situación ambiental y los avances logrados a través de las capacitaciones. </w:t>
      </w:r>
    </w:p>
    <w:p w:rsidR="00204386" w:rsidRPr="00204386" w:rsidRDefault="00204386" w:rsidP="00204386">
      <w:pPr>
        <w:pStyle w:val="Prrafodelista"/>
        <w:spacing w:after="0" w:line="240" w:lineRule="auto"/>
        <w:ind w:left="855"/>
        <w:jc w:val="both"/>
        <w:rPr>
          <w:rFonts w:ascii="Courier New" w:hAnsi="Courier New" w:cs="Courier New"/>
          <w:sz w:val="24"/>
          <w:szCs w:val="24"/>
        </w:rPr>
      </w:pPr>
    </w:p>
    <w:p w:rsidR="00F31D37" w:rsidRDefault="00F31D37" w:rsidP="00F31D37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204386">
        <w:rPr>
          <w:rFonts w:ascii="Courier New" w:hAnsi="Courier New" w:cs="Courier New"/>
          <w:sz w:val="24"/>
          <w:szCs w:val="24"/>
        </w:rPr>
        <w:t xml:space="preserve">Publicar en la </w:t>
      </w:r>
      <w:proofErr w:type="spellStart"/>
      <w:proofErr w:type="gramStart"/>
      <w:r w:rsidRPr="00204386">
        <w:rPr>
          <w:rFonts w:ascii="Courier New" w:hAnsi="Courier New" w:cs="Courier New"/>
          <w:sz w:val="24"/>
          <w:szCs w:val="24"/>
        </w:rPr>
        <w:t>pagina</w:t>
      </w:r>
      <w:proofErr w:type="spellEnd"/>
      <w:proofErr w:type="gramEnd"/>
      <w:r w:rsidRPr="00204386">
        <w:rPr>
          <w:rFonts w:ascii="Courier New" w:hAnsi="Courier New" w:cs="Courier New"/>
          <w:sz w:val="24"/>
          <w:szCs w:val="24"/>
        </w:rPr>
        <w:t xml:space="preserve"> WED DEL MUNICIPIO, una breve biografía de YOLANDA ORTIZ, ejemplo de compromiso y responsabilidad.</w:t>
      </w:r>
    </w:p>
    <w:p w:rsidR="00204386" w:rsidRDefault="00204386" w:rsidP="00204386">
      <w:pPr>
        <w:pStyle w:val="Prrafodelista"/>
        <w:spacing w:after="0" w:line="240" w:lineRule="auto"/>
        <w:ind w:left="855"/>
        <w:jc w:val="both"/>
        <w:rPr>
          <w:rFonts w:ascii="Courier New" w:hAnsi="Courier New" w:cs="Courier New"/>
          <w:sz w:val="24"/>
          <w:szCs w:val="24"/>
        </w:rPr>
      </w:pPr>
    </w:p>
    <w:p w:rsidR="00F31D37" w:rsidRPr="00AF1A23" w:rsidRDefault="00F31D37" w:rsidP="00AF1A23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204386">
        <w:rPr>
          <w:rFonts w:ascii="Courier New" w:hAnsi="Courier New" w:cs="Courier New"/>
          <w:sz w:val="24"/>
          <w:szCs w:val="24"/>
        </w:rPr>
        <w:t>Celebrar CONVENIOS, con Instituciones Científicas, Universidades y Organizaciones Sociales a los efectos de cumplimentar con lo estipulado por la Ordenanza Provincial 10758.</w:t>
      </w:r>
    </w:p>
    <w:p w:rsidR="00F31D37" w:rsidRPr="00204386" w:rsidRDefault="00204386" w:rsidP="00204386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Art.4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Pr="00204386">
        <w:rPr>
          <w:rFonts w:ascii="Courier New" w:hAnsi="Courier New" w:cs="Courier New"/>
          <w:sz w:val="24"/>
          <w:szCs w:val="24"/>
        </w:rPr>
        <w:t xml:space="preserve"> </w:t>
      </w:r>
      <w:r w:rsidRPr="00204386">
        <w:rPr>
          <w:rFonts w:ascii="Courier New" w:hAnsi="Courier New" w:cs="Courier New"/>
          <w:b/>
          <w:sz w:val="24"/>
          <w:szCs w:val="24"/>
        </w:rPr>
        <w:t xml:space="preserve">FACULTASE </w:t>
      </w:r>
      <w:r w:rsidRPr="000D77A6">
        <w:rPr>
          <w:rFonts w:ascii="Courier New" w:hAnsi="Courier New" w:cs="Courier New"/>
          <w:sz w:val="24"/>
          <w:szCs w:val="24"/>
        </w:rPr>
        <w:t>al Poder Ejecutivo Municipal a efectuar las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0D77A6">
        <w:rPr>
          <w:rFonts w:ascii="Courier New" w:hAnsi="Courier New" w:cs="Courier New"/>
          <w:sz w:val="24"/>
          <w:szCs w:val="24"/>
        </w:rPr>
        <w:t>adecuaciones de presupuesto necesarias para dar cumplimiento a la adhesión</w:t>
      </w:r>
      <w:r w:rsidRPr="00204386">
        <w:rPr>
          <w:rFonts w:ascii="Courier New" w:hAnsi="Courier New" w:cs="Courier New"/>
          <w:sz w:val="24"/>
          <w:szCs w:val="24"/>
        </w:rPr>
        <w:t xml:space="preserve"> </w:t>
      </w:r>
      <w:r w:rsidRPr="000D77A6">
        <w:rPr>
          <w:rFonts w:ascii="Courier New" w:hAnsi="Courier New" w:cs="Courier New"/>
          <w:sz w:val="24"/>
          <w:szCs w:val="24"/>
        </w:rPr>
        <w:t>de la presente Ley</w:t>
      </w:r>
      <w:r>
        <w:rPr>
          <w:rFonts w:ascii="Courier New" w:hAnsi="Courier New" w:cs="Courier New"/>
          <w:sz w:val="24"/>
          <w:szCs w:val="24"/>
        </w:rPr>
        <w:t>.-</w:t>
      </w:r>
    </w:p>
    <w:p w:rsidR="00AD17E0" w:rsidRPr="00AC3FE0" w:rsidRDefault="00584DE8" w:rsidP="006C324A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204386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rt.5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6C324A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6C324A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5F7019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OCHO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4010F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SEPTIEMBRE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bookmarkStart w:id="0" w:name="_GoBack"/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  <w:bookmarkEnd w:id="0"/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B834B8E"/>
    <w:multiLevelType w:val="hybridMultilevel"/>
    <w:tmpl w:val="88B65860"/>
    <w:lvl w:ilvl="0" w:tplc="D3D08310">
      <w:start w:val="1"/>
      <w:numFmt w:val="upperLetter"/>
      <w:lvlText w:val="%1)"/>
      <w:lvlJc w:val="left"/>
      <w:pPr>
        <w:ind w:left="855" w:hanging="49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404A3"/>
    <w:rsid w:val="00041D5E"/>
    <w:rsid w:val="00045101"/>
    <w:rsid w:val="00092DE2"/>
    <w:rsid w:val="00095B82"/>
    <w:rsid w:val="000A62C1"/>
    <w:rsid w:val="000B334A"/>
    <w:rsid w:val="000B517E"/>
    <w:rsid w:val="000C0A6A"/>
    <w:rsid w:val="000C0DBC"/>
    <w:rsid w:val="000C7447"/>
    <w:rsid w:val="000E45AA"/>
    <w:rsid w:val="000E6F06"/>
    <w:rsid w:val="000F4EE6"/>
    <w:rsid w:val="00106907"/>
    <w:rsid w:val="00113096"/>
    <w:rsid w:val="00125A50"/>
    <w:rsid w:val="00157F36"/>
    <w:rsid w:val="001665B6"/>
    <w:rsid w:val="0019690C"/>
    <w:rsid w:val="001C6A37"/>
    <w:rsid w:val="001D4A1C"/>
    <w:rsid w:val="001F217C"/>
    <w:rsid w:val="001F7572"/>
    <w:rsid w:val="002012CB"/>
    <w:rsid w:val="002029BD"/>
    <w:rsid w:val="00204386"/>
    <w:rsid w:val="00210BFA"/>
    <w:rsid w:val="00221406"/>
    <w:rsid w:val="00233382"/>
    <w:rsid w:val="00234088"/>
    <w:rsid w:val="0025326B"/>
    <w:rsid w:val="00292BC3"/>
    <w:rsid w:val="002A1F54"/>
    <w:rsid w:val="002A39FB"/>
    <w:rsid w:val="002B6C43"/>
    <w:rsid w:val="002B720D"/>
    <w:rsid w:val="002B74F8"/>
    <w:rsid w:val="002C0B0C"/>
    <w:rsid w:val="002D5D5D"/>
    <w:rsid w:val="002D7959"/>
    <w:rsid w:val="002E34D7"/>
    <w:rsid w:val="002F271D"/>
    <w:rsid w:val="003200F3"/>
    <w:rsid w:val="003245F9"/>
    <w:rsid w:val="00384107"/>
    <w:rsid w:val="003A1337"/>
    <w:rsid w:val="003C3954"/>
    <w:rsid w:val="003D33A4"/>
    <w:rsid w:val="003F538F"/>
    <w:rsid w:val="003F5FA7"/>
    <w:rsid w:val="003F606C"/>
    <w:rsid w:val="004010F8"/>
    <w:rsid w:val="00414357"/>
    <w:rsid w:val="00415508"/>
    <w:rsid w:val="0044623A"/>
    <w:rsid w:val="00454B02"/>
    <w:rsid w:val="00466A6F"/>
    <w:rsid w:val="00474B4C"/>
    <w:rsid w:val="00475729"/>
    <w:rsid w:val="004914EB"/>
    <w:rsid w:val="00494906"/>
    <w:rsid w:val="004A0F6C"/>
    <w:rsid w:val="004A45A2"/>
    <w:rsid w:val="004A7912"/>
    <w:rsid w:val="004C71FD"/>
    <w:rsid w:val="004E331F"/>
    <w:rsid w:val="004F3CA2"/>
    <w:rsid w:val="00513EE3"/>
    <w:rsid w:val="00533513"/>
    <w:rsid w:val="0055556A"/>
    <w:rsid w:val="005674AF"/>
    <w:rsid w:val="0056787F"/>
    <w:rsid w:val="00584DE8"/>
    <w:rsid w:val="005A2265"/>
    <w:rsid w:val="005A34F4"/>
    <w:rsid w:val="005C347E"/>
    <w:rsid w:val="005E742D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457EC"/>
    <w:rsid w:val="00661A25"/>
    <w:rsid w:val="00663C65"/>
    <w:rsid w:val="00663CBF"/>
    <w:rsid w:val="00670A93"/>
    <w:rsid w:val="00683193"/>
    <w:rsid w:val="006862EE"/>
    <w:rsid w:val="00692BE5"/>
    <w:rsid w:val="006B5DAE"/>
    <w:rsid w:val="006B76B9"/>
    <w:rsid w:val="006C017D"/>
    <w:rsid w:val="006C324A"/>
    <w:rsid w:val="006D3CC3"/>
    <w:rsid w:val="006E0F3A"/>
    <w:rsid w:val="006F67BD"/>
    <w:rsid w:val="00704392"/>
    <w:rsid w:val="00720E42"/>
    <w:rsid w:val="00721866"/>
    <w:rsid w:val="00722340"/>
    <w:rsid w:val="00743F7B"/>
    <w:rsid w:val="00755589"/>
    <w:rsid w:val="0075641F"/>
    <w:rsid w:val="00760180"/>
    <w:rsid w:val="00791016"/>
    <w:rsid w:val="00796F22"/>
    <w:rsid w:val="007A61E4"/>
    <w:rsid w:val="007A621F"/>
    <w:rsid w:val="007B0751"/>
    <w:rsid w:val="007C0BB2"/>
    <w:rsid w:val="007C7A8C"/>
    <w:rsid w:val="007D5C54"/>
    <w:rsid w:val="007D6A0C"/>
    <w:rsid w:val="00801C62"/>
    <w:rsid w:val="00821D80"/>
    <w:rsid w:val="00825609"/>
    <w:rsid w:val="00842C3F"/>
    <w:rsid w:val="00844227"/>
    <w:rsid w:val="0084787F"/>
    <w:rsid w:val="0085190F"/>
    <w:rsid w:val="00853CB4"/>
    <w:rsid w:val="00865DFC"/>
    <w:rsid w:val="0087181B"/>
    <w:rsid w:val="00881C6C"/>
    <w:rsid w:val="0089086F"/>
    <w:rsid w:val="00896A78"/>
    <w:rsid w:val="00897A1E"/>
    <w:rsid w:val="008B0D58"/>
    <w:rsid w:val="008C40E2"/>
    <w:rsid w:val="008C6D9B"/>
    <w:rsid w:val="008E672E"/>
    <w:rsid w:val="008F7992"/>
    <w:rsid w:val="009011CD"/>
    <w:rsid w:val="009101C8"/>
    <w:rsid w:val="00921608"/>
    <w:rsid w:val="009248F0"/>
    <w:rsid w:val="00933681"/>
    <w:rsid w:val="00934D92"/>
    <w:rsid w:val="009457CA"/>
    <w:rsid w:val="0097536B"/>
    <w:rsid w:val="009936B4"/>
    <w:rsid w:val="00996BCA"/>
    <w:rsid w:val="009C1E39"/>
    <w:rsid w:val="009E69DE"/>
    <w:rsid w:val="00A03206"/>
    <w:rsid w:val="00A1521C"/>
    <w:rsid w:val="00A152A8"/>
    <w:rsid w:val="00A36720"/>
    <w:rsid w:val="00A56494"/>
    <w:rsid w:val="00A71725"/>
    <w:rsid w:val="00A96571"/>
    <w:rsid w:val="00AB002A"/>
    <w:rsid w:val="00AC3FE0"/>
    <w:rsid w:val="00AD02E0"/>
    <w:rsid w:val="00AD17E0"/>
    <w:rsid w:val="00AD5396"/>
    <w:rsid w:val="00AE09EB"/>
    <w:rsid w:val="00AF1A23"/>
    <w:rsid w:val="00AF49FF"/>
    <w:rsid w:val="00AF5684"/>
    <w:rsid w:val="00AF5AFB"/>
    <w:rsid w:val="00B04B25"/>
    <w:rsid w:val="00B14DA1"/>
    <w:rsid w:val="00B27103"/>
    <w:rsid w:val="00B303D9"/>
    <w:rsid w:val="00B30C6D"/>
    <w:rsid w:val="00B5668F"/>
    <w:rsid w:val="00B77945"/>
    <w:rsid w:val="00B908F4"/>
    <w:rsid w:val="00BA4B6F"/>
    <w:rsid w:val="00BD5AB6"/>
    <w:rsid w:val="00C0437B"/>
    <w:rsid w:val="00C156E4"/>
    <w:rsid w:val="00C46647"/>
    <w:rsid w:val="00C6111F"/>
    <w:rsid w:val="00C62E8A"/>
    <w:rsid w:val="00C635A5"/>
    <w:rsid w:val="00C73ADE"/>
    <w:rsid w:val="00C818A2"/>
    <w:rsid w:val="00C861B8"/>
    <w:rsid w:val="00C863F3"/>
    <w:rsid w:val="00C954E5"/>
    <w:rsid w:val="00CA42CB"/>
    <w:rsid w:val="00CA4B8F"/>
    <w:rsid w:val="00CA56A2"/>
    <w:rsid w:val="00CD20F8"/>
    <w:rsid w:val="00CE0415"/>
    <w:rsid w:val="00D03F02"/>
    <w:rsid w:val="00D1035B"/>
    <w:rsid w:val="00D1392D"/>
    <w:rsid w:val="00D14476"/>
    <w:rsid w:val="00D20FD0"/>
    <w:rsid w:val="00D31DD0"/>
    <w:rsid w:val="00D45F69"/>
    <w:rsid w:val="00D55B1A"/>
    <w:rsid w:val="00D61D95"/>
    <w:rsid w:val="00D6440A"/>
    <w:rsid w:val="00D6714B"/>
    <w:rsid w:val="00D71681"/>
    <w:rsid w:val="00D94596"/>
    <w:rsid w:val="00DC5063"/>
    <w:rsid w:val="00DC57AA"/>
    <w:rsid w:val="00DD3E63"/>
    <w:rsid w:val="00DD4DCF"/>
    <w:rsid w:val="00DF3074"/>
    <w:rsid w:val="00DF6D0D"/>
    <w:rsid w:val="00E304C1"/>
    <w:rsid w:val="00E31F70"/>
    <w:rsid w:val="00E518BE"/>
    <w:rsid w:val="00E831A7"/>
    <w:rsid w:val="00ED6012"/>
    <w:rsid w:val="00EE1895"/>
    <w:rsid w:val="00EF0FB8"/>
    <w:rsid w:val="00EF100B"/>
    <w:rsid w:val="00EF5590"/>
    <w:rsid w:val="00F31D37"/>
    <w:rsid w:val="00F32A98"/>
    <w:rsid w:val="00F36346"/>
    <w:rsid w:val="00F3793A"/>
    <w:rsid w:val="00F571A5"/>
    <w:rsid w:val="00F745C2"/>
    <w:rsid w:val="00FD21D7"/>
    <w:rsid w:val="00FD252B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38E11659-7544-4182-A72C-67B4591B5B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651</Words>
  <Characters>3584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4</cp:revision>
  <cp:lastPrinted>2021-09-09T13:36:00Z</cp:lastPrinted>
  <dcterms:created xsi:type="dcterms:W3CDTF">2021-09-09T12:28:00Z</dcterms:created>
  <dcterms:modified xsi:type="dcterms:W3CDTF">2021-09-09T13:38:00Z</dcterms:modified>
</cp:coreProperties>
</file>