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57C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191</w:t>
      </w:r>
      <w:r w:rsidR="00897A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57C44" w:rsidRDefault="008C40E2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57C44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136/2</w:t>
      </w:r>
      <w:r w:rsidR="00D7492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021 iniciado por </w:t>
      </w:r>
      <w:proofErr w:type="spellStart"/>
      <w:r w:rsidR="00D7492A">
        <w:rPr>
          <w:rFonts w:ascii="Courier New" w:hAnsi="Courier New" w:cs="Courier New"/>
          <w:b w:val="0"/>
          <w:sz w:val="24"/>
          <w:szCs w:val="24"/>
          <w:lang w:val="es-ES_tradnl"/>
        </w:rPr>
        <w:t>Miguez</w:t>
      </w:r>
      <w:proofErr w:type="spellEnd"/>
      <w:r w:rsidR="00D7492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D7492A">
        <w:rPr>
          <w:rFonts w:ascii="Courier New" w:hAnsi="Courier New" w:cs="Courier New"/>
          <w:b w:val="0"/>
          <w:sz w:val="24"/>
          <w:szCs w:val="24"/>
          <w:lang w:val="es-ES_tradnl"/>
        </w:rPr>
        <w:t>Ceferina</w:t>
      </w:r>
      <w:proofErr w:type="spellEnd"/>
      <w:r w:rsidR="00657C4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Viviana – Eximición Tasa a la Propiedad; y  </w:t>
      </w:r>
    </w:p>
    <w:p w:rsidR="00FE473B" w:rsidRPr="001F217C" w:rsidRDefault="00FE473B" w:rsidP="00D5366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57C44" w:rsidRPr="00657C44" w:rsidRDefault="00657C44" w:rsidP="00657C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>Que solicita la eximición de la Tasa por Servicios a la Propiedad Cuenta Municipal Nº 00002897;</w:t>
      </w:r>
    </w:p>
    <w:p w:rsidR="00657C44" w:rsidRPr="00657C44" w:rsidRDefault="00657C44" w:rsidP="00657C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04B25" w:rsidRDefault="00657C44" w:rsidP="00657C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extenso cuyos ingresos provienen del mercado informal y formal del trabajo;</w:t>
      </w:r>
    </w:p>
    <w:p w:rsidR="00657C44" w:rsidRPr="00657C44" w:rsidRDefault="00657C44" w:rsidP="00657C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657C44" w:rsidRDefault="00EF5590" w:rsidP="00657C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57C44">
        <w:rPr>
          <w:rFonts w:ascii="Courier New" w:hAnsi="Courier New" w:cs="Courier New"/>
          <w:sz w:val="24"/>
          <w:szCs w:val="24"/>
        </w:rPr>
        <w:t>ón de Hacienda</w:t>
      </w:r>
      <w:r w:rsidRPr="00657C4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657C44" w:rsidRDefault="006304E1" w:rsidP="00657C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E0415" w:rsidRPr="00657C44" w:rsidRDefault="000C0A6A" w:rsidP="00657C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CE0415" w:rsidRPr="00B04B25">
        <w:rPr>
          <w:rFonts w:ascii="Courier New" w:hAnsi="Courier New" w:cs="Courier New"/>
          <w:b/>
          <w:sz w:val="24"/>
          <w:szCs w:val="24"/>
        </w:rPr>
        <w:t>:</w:t>
      </w:r>
      <w:r w:rsidR="00CE0415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E0415" w:rsidRPr="00CE0415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CE0415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657C44">
        <w:rPr>
          <w:rFonts w:ascii="Courier New" w:eastAsia="Arial Unicode MS" w:hAnsi="Courier New" w:cs="Courier New"/>
          <w:sz w:val="24"/>
          <w:szCs w:val="24"/>
        </w:rPr>
        <w:t>00002897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3661"/>
    <w:rsid w:val="00D55B1A"/>
    <w:rsid w:val="00D61D95"/>
    <w:rsid w:val="00D6440A"/>
    <w:rsid w:val="00D6714B"/>
    <w:rsid w:val="00D71681"/>
    <w:rsid w:val="00D7492A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E13830A-81C3-40FD-8A79-2CAEB3E03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2021-09-09T11:02:00Z</cp:lastPrinted>
  <dcterms:created xsi:type="dcterms:W3CDTF">2021-09-16T11:11:00Z</dcterms:created>
  <dcterms:modified xsi:type="dcterms:W3CDTF">2021-09-16T15:10:00Z</dcterms:modified>
</cp:coreProperties>
</file>