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07F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1924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1631E" w:rsidRPr="00AA5713" w:rsidRDefault="008C40E2" w:rsidP="0031631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31631E">
        <w:rPr>
          <w:rFonts w:ascii="Courier New" w:hAnsi="Courier New" w:cs="Courier New"/>
          <w:b w:val="0"/>
          <w:sz w:val="24"/>
          <w:szCs w:val="24"/>
        </w:rPr>
        <w:t>El Expediente Nº1029/2021</w:t>
      </w:r>
      <w:r w:rsidR="0031631E" w:rsidRPr="00AA5713">
        <w:rPr>
          <w:rFonts w:ascii="Courier New" w:hAnsi="Courier New" w:cs="Courier New"/>
          <w:b w:val="0"/>
          <w:sz w:val="24"/>
          <w:szCs w:val="24"/>
        </w:rPr>
        <w:t xml:space="preserve"> inic</w:t>
      </w:r>
      <w:r w:rsidR="0031631E">
        <w:rPr>
          <w:rFonts w:ascii="Courier New" w:hAnsi="Courier New" w:cs="Courier New"/>
          <w:b w:val="0"/>
          <w:sz w:val="24"/>
          <w:szCs w:val="24"/>
        </w:rPr>
        <w:t>iado por Martínez Óscar – Solicitud de Pensión Municipal</w:t>
      </w:r>
      <w:r w:rsidR="0031631E" w:rsidRPr="00AA5713">
        <w:rPr>
          <w:rFonts w:ascii="Courier New" w:hAnsi="Courier New" w:cs="Courier New"/>
          <w:b w:val="0"/>
          <w:sz w:val="24"/>
          <w:szCs w:val="24"/>
        </w:rPr>
        <w:t>; y</w:t>
      </w:r>
    </w:p>
    <w:p w:rsidR="00F77519" w:rsidRPr="0031631E" w:rsidRDefault="00F77519" w:rsidP="0002708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1631E" w:rsidRPr="0031631E" w:rsidRDefault="00657C44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631E">
        <w:rPr>
          <w:rFonts w:ascii="Courier New" w:hAnsi="Courier New" w:cs="Courier New"/>
          <w:sz w:val="24"/>
          <w:szCs w:val="24"/>
        </w:rPr>
        <w:t>Que</w:t>
      </w:r>
      <w:r w:rsidR="0031631E" w:rsidRPr="0031631E">
        <w:rPr>
          <w:rFonts w:ascii="Courier New" w:hAnsi="Courier New" w:cs="Courier New"/>
          <w:sz w:val="24"/>
          <w:szCs w:val="24"/>
        </w:rPr>
        <w:t xml:space="preserve"> solicita una pensión municipal por carecer de       ingresos;</w:t>
      </w:r>
    </w:p>
    <w:p w:rsidR="0031631E" w:rsidRPr="0031631E" w:rsidRDefault="0031631E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1631E" w:rsidRPr="0031631E" w:rsidRDefault="0031631E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631E">
        <w:rPr>
          <w:rFonts w:ascii="Courier New" w:hAnsi="Courier New" w:cs="Courier New"/>
          <w:sz w:val="24"/>
          <w:szCs w:val="24"/>
        </w:rPr>
        <w:t>Que el estudio socioeconómico realizado por la Secretaría de Salud, Desarrollo y Equidad expresa que se trata de un grupo familiar de tipo nuclear con jefatura femenina;</w:t>
      </w:r>
    </w:p>
    <w:p w:rsidR="0031631E" w:rsidRPr="0031631E" w:rsidRDefault="0031631E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56D4" w:rsidRPr="0031631E" w:rsidRDefault="0031631E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1631E">
        <w:rPr>
          <w:rFonts w:ascii="Courier New" w:hAnsi="Courier New" w:cs="Courier New"/>
          <w:sz w:val="24"/>
          <w:szCs w:val="24"/>
        </w:rPr>
        <w:t>Que el solicitante presenta problemas de salud y no posee ingresos;</w:t>
      </w:r>
    </w:p>
    <w:p w:rsidR="002C0515" w:rsidRPr="0031631E" w:rsidRDefault="002C0515" w:rsidP="0031631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1631E" w:rsidRDefault="00EF5590" w:rsidP="0031631E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1631E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>
        <w:rPr>
          <w:rFonts w:ascii="Courier New" w:hAnsi="Courier New" w:cs="Courier New"/>
          <w:sz w:val="24"/>
          <w:szCs w:val="24"/>
        </w:rPr>
        <w:t>ón de Legislación General</w:t>
      </w:r>
      <w:r w:rsidRPr="0031631E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 w:rsidRPr="0031631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31631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31631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E04FCC" w:rsidRDefault="006304E1" w:rsidP="00E04FCC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Default="00AD0A51" w:rsidP="0031631E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31631E" w:rsidRPr="00516531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31631E" w:rsidRPr="00516531">
        <w:rPr>
          <w:rFonts w:ascii="Courier New" w:hAnsi="Courier New" w:cs="Courier New"/>
          <w:sz w:val="24"/>
          <w:szCs w:val="24"/>
        </w:rPr>
        <w:t xml:space="preserve">una Pensión Municipal </w:t>
      </w:r>
      <w:r w:rsidR="008B587A">
        <w:rPr>
          <w:rFonts w:ascii="Courier New" w:hAnsi="Courier New" w:cs="Courier New"/>
          <w:sz w:val="24"/>
          <w:szCs w:val="24"/>
        </w:rPr>
        <w:t>al Sr. Martínez O</w:t>
      </w:r>
      <w:r w:rsidR="0031631E">
        <w:rPr>
          <w:rFonts w:ascii="Courier New" w:hAnsi="Courier New" w:cs="Courier New"/>
          <w:sz w:val="24"/>
          <w:szCs w:val="24"/>
        </w:rPr>
        <w:t>scar,  D.N.I. N° 12.812.649</w:t>
      </w:r>
      <w:r w:rsidR="0031631E" w:rsidRPr="00516531">
        <w:rPr>
          <w:rFonts w:ascii="Courier New" w:hAnsi="Courier New" w:cs="Courier New"/>
          <w:sz w:val="24"/>
          <w:szCs w:val="24"/>
        </w:rPr>
        <w:t xml:space="preserve">, con domicilio en </w:t>
      </w:r>
      <w:r w:rsidR="0031631E">
        <w:rPr>
          <w:rFonts w:ascii="Courier New" w:hAnsi="Courier New" w:cs="Courier New"/>
          <w:sz w:val="24"/>
          <w:szCs w:val="24"/>
        </w:rPr>
        <w:t xml:space="preserve">calle General </w:t>
      </w:r>
      <w:proofErr w:type="spellStart"/>
      <w:r w:rsidR="0031631E">
        <w:rPr>
          <w:rFonts w:ascii="Courier New" w:hAnsi="Courier New" w:cs="Courier New"/>
          <w:sz w:val="24"/>
          <w:szCs w:val="24"/>
        </w:rPr>
        <w:t>Mosconi</w:t>
      </w:r>
      <w:proofErr w:type="spellEnd"/>
      <w:r w:rsidR="0031631E">
        <w:rPr>
          <w:rFonts w:ascii="Courier New" w:hAnsi="Courier New" w:cs="Courier New"/>
          <w:sz w:val="24"/>
          <w:szCs w:val="24"/>
        </w:rPr>
        <w:t xml:space="preserve"> 434  de Barrio </w:t>
      </w:r>
      <w:proofErr w:type="spellStart"/>
      <w:r w:rsidR="0031631E">
        <w:rPr>
          <w:rFonts w:ascii="Courier New" w:hAnsi="Courier New" w:cs="Courier New"/>
          <w:sz w:val="24"/>
          <w:szCs w:val="24"/>
        </w:rPr>
        <w:t>Poluyan</w:t>
      </w:r>
      <w:proofErr w:type="spellEnd"/>
      <w:r w:rsidR="0031631E">
        <w:rPr>
          <w:rFonts w:ascii="Courier New" w:hAnsi="Courier New" w:cs="Courier New"/>
          <w:sz w:val="24"/>
          <w:szCs w:val="24"/>
        </w:rPr>
        <w:t xml:space="preserve"> </w:t>
      </w:r>
      <w:r w:rsidR="008B587A">
        <w:rPr>
          <w:rFonts w:ascii="Courier New" w:hAnsi="Courier New" w:cs="Courier New"/>
          <w:sz w:val="24"/>
          <w:szCs w:val="24"/>
        </w:rPr>
        <w:t>de la C</w:t>
      </w:r>
      <w:bookmarkStart w:id="0" w:name="_GoBack"/>
      <w:bookmarkEnd w:id="0"/>
      <w:r w:rsidR="0031631E" w:rsidRPr="00516531">
        <w:rPr>
          <w:rFonts w:ascii="Courier New" w:hAnsi="Courier New" w:cs="Courier New"/>
          <w:sz w:val="24"/>
          <w:szCs w:val="24"/>
        </w:rPr>
        <w:t>iudad de Alta</w:t>
      </w:r>
      <w:r w:rsidR="0031631E" w:rsidRPr="0031631E">
        <w:rPr>
          <w:rFonts w:ascii="Courier New" w:hAnsi="Courier New" w:cs="Courier New"/>
          <w:sz w:val="24"/>
          <w:szCs w:val="24"/>
        </w:rPr>
        <w:t xml:space="preserve"> </w:t>
      </w:r>
      <w:r w:rsidR="0031631E" w:rsidRPr="00516531">
        <w:rPr>
          <w:rFonts w:ascii="Courier New" w:hAnsi="Courier New" w:cs="Courier New"/>
          <w:sz w:val="24"/>
          <w:szCs w:val="24"/>
        </w:rPr>
        <w:t>Gracia, mientras no perciba otro beneficio previsional</w:t>
      </w:r>
      <w:r w:rsidR="004B5958">
        <w:rPr>
          <w:rFonts w:ascii="Courier New" w:hAnsi="Courier New" w:cs="Courier New"/>
          <w:sz w:val="24"/>
          <w:szCs w:val="24"/>
        </w:rPr>
        <w:t>.-</w:t>
      </w:r>
    </w:p>
    <w:p w:rsidR="004D56D4" w:rsidRDefault="004D56D4" w:rsidP="00F7751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2708C" w:rsidRDefault="0002708C" w:rsidP="0002708C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D56D4" w:rsidRDefault="0002708C" w:rsidP="0031631E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1631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174D761-7AF1-48F6-89BC-E02442CCF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2021-09-16T13:13:00Z</cp:lastPrinted>
  <dcterms:created xsi:type="dcterms:W3CDTF">2021-09-16T13:33:00Z</dcterms:created>
  <dcterms:modified xsi:type="dcterms:W3CDTF">2021-09-16T15:31:00Z</dcterms:modified>
</cp:coreProperties>
</file>