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1F217C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1F217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23479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1929</w:t>
      </w:r>
    </w:p>
    <w:p w:rsidR="000C0DBC" w:rsidRPr="001F217C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1F217C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0C65" w:rsidRDefault="008C40E2" w:rsidP="00A503F4">
      <w:pPr>
        <w:pStyle w:val="Textoindependiente2"/>
        <w:spacing w:line="276" w:lineRule="auto"/>
        <w:ind w:left="426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F217C">
        <w:rPr>
          <w:rFonts w:ascii="Courier New" w:hAnsi="Courier New"/>
          <w:color w:val="000000"/>
          <w:sz w:val="24"/>
        </w:rPr>
        <w:t>Visto</w:t>
      </w:r>
      <w:r w:rsidR="00881C6C" w:rsidRPr="001F217C">
        <w:rPr>
          <w:rFonts w:ascii="Courier New" w:hAnsi="Courier New" w:cs="Courier New"/>
          <w:color w:val="000000"/>
          <w:sz w:val="24"/>
          <w:szCs w:val="24"/>
        </w:rPr>
        <w:t>:</w:t>
      </w:r>
      <w:r w:rsidR="00454B02" w:rsidRPr="001F217C">
        <w:rPr>
          <w:rFonts w:ascii="Courier New" w:hAnsi="Courier New" w:cs="Courier New"/>
          <w:sz w:val="24"/>
          <w:szCs w:val="24"/>
        </w:rPr>
        <w:t xml:space="preserve"> </w:t>
      </w:r>
      <w:r w:rsidR="00A503F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1198/2017 iniciado por Ledesma Miguel Ángel – Eximición Tasa por Administración y Mantenimiento de Cementerios; y  </w:t>
      </w:r>
    </w:p>
    <w:p w:rsidR="00A503F4" w:rsidRPr="001F217C" w:rsidRDefault="00A503F4" w:rsidP="00A503F4">
      <w:pPr>
        <w:pStyle w:val="Textoindependiente2"/>
        <w:spacing w:line="276" w:lineRule="auto"/>
        <w:ind w:left="426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041D5E" w:rsidRDefault="00AD17E0" w:rsidP="00E04FCC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40F62" w:rsidRDefault="00340F62" w:rsidP="00E04FCC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657C44">
      <w:pPr>
        <w:spacing w:after="0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A503F4" w:rsidRPr="00A503F4" w:rsidRDefault="00657C44" w:rsidP="00A503F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503F4">
        <w:rPr>
          <w:rFonts w:ascii="Courier New" w:hAnsi="Courier New" w:cs="Courier New"/>
          <w:sz w:val="24"/>
          <w:szCs w:val="24"/>
        </w:rPr>
        <w:t>Que</w:t>
      </w:r>
      <w:r w:rsidR="0031631E" w:rsidRPr="00A503F4">
        <w:rPr>
          <w:rFonts w:ascii="Courier New" w:hAnsi="Courier New" w:cs="Courier New"/>
          <w:sz w:val="24"/>
          <w:szCs w:val="24"/>
        </w:rPr>
        <w:t xml:space="preserve"> </w:t>
      </w:r>
      <w:r w:rsidR="000C3180" w:rsidRPr="00A503F4">
        <w:rPr>
          <w:rFonts w:ascii="Courier New" w:hAnsi="Courier New" w:cs="Courier New"/>
          <w:sz w:val="24"/>
          <w:szCs w:val="24"/>
        </w:rPr>
        <w:t xml:space="preserve"> </w:t>
      </w:r>
      <w:r w:rsidR="00A503F4" w:rsidRPr="00A503F4">
        <w:rPr>
          <w:rFonts w:ascii="Courier New" w:hAnsi="Courier New" w:cs="Courier New"/>
          <w:sz w:val="24"/>
          <w:szCs w:val="24"/>
        </w:rPr>
        <w:t xml:space="preserve">solicita la eximición de la </w:t>
      </w:r>
      <w:r w:rsidR="00A503F4" w:rsidRPr="00A503F4">
        <w:rPr>
          <w:rFonts w:ascii="Courier New" w:hAnsi="Courier New" w:cs="Courier New"/>
          <w:sz w:val="24"/>
          <w:szCs w:val="24"/>
          <w:lang w:val="es-ES_tradnl"/>
        </w:rPr>
        <w:t xml:space="preserve">Tasa por Administración y Mantenimiento de Cementerios </w:t>
      </w:r>
      <w:r w:rsidR="00A503F4" w:rsidRPr="00A503F4">
        <w:rPr>
          <w:rFonts w:ascii="Courier New" w:hAnsi="Courier New" w:cs="Courier New"/>
          <w:sz w:val="24"/>
          <w:szCs w:val="24"/>
        </w:rPr>
        <w:t>Cuentas Municipal Nº 002120 y 002124;</w:t>
      </w:r>
    </w:p>
    <w:p w:rsidR="00A503F4" w:rsidRPr="00A503F4" w:rsidRDefault="00A503F4" w:rsidP="00A503F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503F4" w:rsidRPr="00A503F4" w:rsidRDefault="00A503F4" w:rsidP="00A503F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503F4">
        <w:rPr>
          <w:rFonts w:ascii="Courier New" w:hAnsi="Courier New" w:cs="Courier New"/>
          <w:sz w:val="24"/>
          <w:szCs w:val="24"/>
        </w:rPr>
        <w:t>Que según informe socio económico realizado por la Secretaria de Salud, Desarrollo y Equidad se trata de un grupo familiar extenso cuyos ingresos provienen de la transferencia del Estado siendo esos recursos únicos, escasos e insuficientes para cubrir las necesidades de este grupo familiar;</w:t>
      </w:r>
    </w:p>
    <w:p w:rsidR="00340F62" w:rsidRPr="00A503F4" w:rsidRDefault="00340F62" w:rsidP="00A503F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9248F0" w:rsidRPr="00A503F4" w:rsidRDefault="00EF5590" w:rsidP="00A503F4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A503F4">
        <w:rPr>
          <w:rFonts w:ascii="Courier New" w:hAnsi="Courier New" w:cs="Courier New"/>
          <w:sz w:val="24"/>
          <w:szCs w:val="24"/>
        </w:rPr>
        <w:t>Que evaluado el expediente por la Comisi</w:t>
      </w:r>
      <w:r w:rsidR="0031631E" w:rsidRPr="00A503F4">
        <w:rPr>
          <w:rFonts w:ascii="Courier New" w:hAnsi="Courier New" w:cs="Courier New"/>
          <w:sz w:val="24"/>
          <w:szCs w:val="24"/>
        </w:rPr>
        <w:t xml:space="preserve">ón de </w:t>
      </w:r>
      <w:r w:rsidR="00340F62" w:rsidRPr="00A503F4">
        <w:rPr>
          <w:rFonts w:ascii="Courier New" w:hAnsi="Courier New" w:cs="Courier New"/>
          <w:sz w:val="24"/>
          <w:szCs w:val="24"/>
        </w:rPr>
        <w:t>Hacienda, emite</w:t>
      </w:r>
      <w:r w:rsidRPr="00A503F4">
        <w:rPr>
          <w:rFonts w:ascii="Courier New" w:hAnsi="Courier New" w:cs="Courier New"/>
          <w:sz w:val="24"/>
          <w:szCs w:val="24"/>
        </w:rPr>
        <w:t xml:space="preserve"> despacho favorable, aprobado por unanimidad en Sesión Ordinaria del día </w:t>
      </w:r>
      <w:r w:rsidR="00340F62" w:rsidRPr="00A503F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22</w:t>
      </w:r>
      <w:r w:rsidR="004010F8" w:rsidRPr="00A503F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septiembre</w:t>
      </w:r>
      <w:r w:rsidRPr="00A503F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2021.-</w:t>
      </w:r>
    </w:p>
    <w:p w:rsidR="006304E1" w:rsidRDefault="006304E1" w:rsidP="00E04FCC">
      <w:pPr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CE0415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CE0415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E0415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4D56D4" w:rsidRDefault="00AD0A51" w:rsidP="000C3180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="00340F62">
        <w:rPr>
          <w:rFonts w:ascii="Courier New" w:hAnsi="Courier New" w:cs="Courier New"/>
          <w:b/>
          <w:sz w:val="24"/>
          <w:szCs w:val="24"/>
        </w:rPr>
        <w:t>:</w:t>
      </w:r>
      <w:r w:rsidR="00340F62" w:rsidRPr="00340F62">
        <w:rPr>
          <w:rFonts w:ascii="Courier New" w:hAnsi="Courier New" w:cs="Courier New"/>
          <w:b/>
          <w:sz w:val="24"/>
          <w:szCs w:val="24"/>
        </w:rPr>
        <w:t xml:space="preserve"> EXIMIR </w:t>
      </w:r>
      <w:r w:rsidR="00A503F4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A503F4" w:rsidRPr="00F025D0">
        <w:rPr>
          <w:rFonts w:ascii="Courier New" w:hAnsi="Courier New" w:cs="Courier New"/>
          <w:sz w:val="24"/>
          <w:szCs w:val="24"/>
          <w:lang w:val="es-ES_tradnl"/>
        </w:rPr>
        <w:t>Tasa por Administración y Mantenimiento de Cementerios</w:t>
      </w:r>
      <w:r w:rsidR="00A503F4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A503F4">
        <w:rPr>
          <w:rFonts w:ascii="Courier New" w:eastAsia="Arial Unicode MS" w:hAnsi="Courier New" w:cs="Courier New"/>
          <w:sz w:val="24"/>
          <w:szCs w:val="24"/>
        </w:rPr>
        <w:t>Cuentas Municipal Nº 002120 y 002124  hasta diciembre</w:t>
      </w:r>
      <w:r w:rsidR="00A503F4" w:rsidRPr="00A503F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503F4">
        <w:rPr>
          <w:rFonts w:ascii="Courier New" w:eastAsia="Arial Unicode MS" w:hAnsi="Courier New" w:cs="Courier New"/>
          <w:sz w:val="24"/>
          <w:szCs w:val="24"/>
        </w:rPr>
        <w:t>de 2021 inclusive</w:t>
      </w:r>
      <w:r w:rsidR="00F025D0">
        <w:rPr>
          <w:rFonts w:ascii="Courier New" w:eastAsia="Arial Unicode MS" w:hAnsi="Courier New" w:cs="Courier New"/>
          <w:sz w:val="24"/>
          <w:szCs w:val="24"/>
        </w:rPr>
        <w:t>.-</w:t>
      </w:r>
    </w:p>
    <w:p w:rsidR="00F025D0" w:rsidRDefault="00F025D0" w:rsidP="000C3180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:rsidR="00F025D0" w:rsidRDefault="00F025D0" w:rsidP="00F025D0">
      <w:pPr>
        <w:spacing w:before="100" w:beforeAutospacing="1" w:after="0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F025D0" w:rsidRPr="00340F62" w:rsidRDefault="00F025D0" w:rsidP="00F025D0">
      <w:pPr>
        <w:spacing w:before="100" w:beforeAutospacing="1"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0C3180" w:rsidRPr="00AC3FE0" w:rsidRDefault="000C3180" w:rsidP="000C3180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F025D0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bookmarkStart w:id="0" w:name="_GoBack"/>
      <w:bookmarkEnd w:id="0"/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0C3180" w:rsidRPr="00AC3FE0" w:rsidRDefault="000C3180" w:rsidP="00F77519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:rsidR="00AD17E0" w:rsidRPr="00DF7DDA" w:rsidRDefault="00AD17E0" w:rsidP="009220C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9220C6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340F6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340F62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VEINTIDÓS</w:t>
      </w:r>
      <w:r w:rsidR="00340F6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4010F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SEPTIEMBRE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415C"/>
    <w:rsid w:val="000076D4"/>
    <w:rsid w:val="0002708C"/>
    <w:rsid w:val="000404A3"/>
    <w:rsid w:val="00041D5E"/>
    <w:rsid w:val="00045101"/>
    <w:rsid w:val="00086CA7"/>
    <w:rsid w:val="000871B6"/>
    <w:rsid w:val="00092DE2"/>
    <w:rsid w:val="00095B82"/>
    <w:rsid w:val="000A62C1"/>
    <w:rsid w:val="000B334A"/>
    <w:rsid w:val="000B517E"/>
    <w:rsid w:val="000C0A6A"/>
    <w:rsid w:val="000C0DBC"/>
    <w:rsid w:val="000C3180"/>
    <w:rsid w:val="000E45AA"/>
    <w:rsid w:val="000E6F06"/>
    <w:rsid w:val="000F4EE6"/>
    <w:rsid w:val="00106907"/>
    <w:rsid w:val="00107FD7"/>
    <w:rsid w:val="00113096"/>
    <w:rsid w:val="00125A50"/>
    <w:rsid w:val="00157F36"/>
    <w:rsid w:val="001665B6"/>
    <w:rsid w:val="0019690C"/>
    <w:rsid w:val="001C6A37"/>
    <w:rsid w:val="001D4A1C"/>
    <w:rsid w:val="001D72FB"/>
    <w:rsid w:val="001F217C"/>
    <w:rsid w:val="001F7572"/>
    <w:rsid w:val="002012CB"/>
    <w:rsid w:val="002029BD"/>
    <w:rsid w:val="00210BFA"/>
    <w:rsid w:val="00221406"/>
    <w:rsid w:val="00233382"/>
    <w:rsid w:val="00234088"/>
    <w:rsid w:val="0023479C"/>
    <w:rsid w:val="00244862"/>
    <w:rsid w:val="0025326B"/>
    <w:rsid w:val="00292BC3"/>
    <w:rsid w:val="002A1F54"/>
    <w:rsid w:val="002A39FB"/>
    <w:rsid w:val="002B6C43"/>
    <w:rsid w:val="002B720D"/>
    <w:rsid w:val="002B74F8"/>
    <w:rsid w:val="002C0515"/>
    <w:rsid w:val="002C0B0C"/>
    <w:rsid w:val="002D5D5D"/>
    <w:rsid w:val="002D7959"/>
    <w:rsid w:val="002E34D7"/>
    <w:rsid w:val="002F271D"/>
    <w:rsid w:val="0031631E"/>
    <w:rsid w:val="003200F3"/>
    <w:rsid w:val="00340F62"/>
    <w:rsid w:val="00384107"/>
    <w:rsid w:val="003A1337"/>
    <w:rsid w:val="003C3954"/>
    <w:rsid w:val="003D33A4"/>
    <w:rsid w:val="003E6FE1"/>
    <w:rsid w:val="003F538F"/>
    <w:rsid w:val="003F5FA7"/>
    <w:rsid w:val="003F606C"/>
    <w:rsid w:val="004010F8"/>
    <w:rsid w:val="00414357"/>
    <w:rsid w:val="00415508"/>
    <w:rsid w:val="00435DBF"/>
    <w:rsid w:val="0044623A"/>
    <w:rsid w:val="00447D79"/>
    <w:rsid w:val="00454B02"/>
    <w:rsid w:val="00466A6F"/>
    <w:rsid w:val="00474B4C"/>
    <w:rsid w:val="00475729"/>
    <w:rsid w:val="004914EB"/>
    <w:rsid w:val="00494906"/>
    <w:rsid w:val="004A0F6C"/>
    <w:rsid w:val="004A45A2"/>
    <w:rsid w:val="004A7912"/>
    <w:rsid w:val="004B5958"/>
    <w:rsid w:val="004D56D4"/>
    <w:rsid w:val="004E331F"/>
    <w:rsid w:val="004F3CA2"/>
    <w:rsid w:val="00513EE3"/>
    <w:rsid w:val="00533513"/>
    <w:rsid w:val="0055556A"/>
    <w:rsid w:val="00584DE8"/>
    <w:rsid w:val="005A2265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83193"/>
    <w:rsid w:val="006862EE"/>
    <w:rsid w:val="00692BE5"/>
    <w:rsid w:val="006B5DAE"/>
    <w:rsid w:val="006B76B9"/>
    <w:rsid w:val="006C017D"/>
    <w:rsid w:val="006D3CC3"/>
    <w:rsid w:val="006E0F3A"/>
    <w:rsid w:val="006F67BD"/>
    <w:rsid w:val="00704392"/>
    <w:rsid w:val="00711DA9"/>
    <w:rsid w:val="00720E42"/>
    <w:rsid w:val="00721866"/>
    <w:rsid w:val="00722340"/>
    <w:rsid w:val="00743F7B"/>
    <w:rsid w:val="00755589"/>
    <w:rsid w:val="00760180"/>
    <w:rsid w:val="0077212D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801C62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9086F"/>
    <w:rsid w:val="00896A78"/>
    <w:rsid w:val="00897A1E"/>
    <w:rsid w:val="008B0D58"/>
    <w:rsid w:val="008B587A"/>
    <w:rsid w:val="008C3512"/>
    <w:rsid w:val="008C40E2"/>
    <w:rsid w:val="008C6338"/>
    <w:rsid w:val="008C6D9B"/>
    <w:rsid w:val="008E672E"/>
    <w:rsid w:val="008F7992"/>
    <w:rsid w:val="009011CD"/>
    <w:rsid w:val="009101C8"/>
    <w:rsid w:val="009220C6"/>
    <w:rsid w:val="009248F0"/>
    <w:rsid w:val="00933681"/>
    <w:rsid w:val="0097536B"/>
    <w:rsid w:val="009936B4"/>
    <w:rsid w:val="00996BCA"/>
    <w:rsid w:val="009B113A"/>
    <w:rsid w:val="009C1E39"/>
    <w:rsid w:val="009E2677"/>
    <w:rsid w:val="009E69DE"/>
    <w:rsid w:val="00A03206"/>
    <w:rsid w:val="00A1521C"/>
    <w:rsid w:val="00A152A8"/>
    <w:rsid w:val="00A36720"/>
    <w:rsid w:val="00A503F4"/>
    <w:rsid w:val="00A56494"/>
    <w:rsid w:val="00A71725"/>
    <w:rsid w:val="00A96571"/>
    <w:rsid w:val="00AB002A"/>
    <w:rsid w:val="00AB6907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4DA1"/>
    <w:rsid w:val="00B27103"/>
    <w:rsid w:val="00B303D9"/>
    <w:rsid w:val="00B30C6D"/>
    <w:rsid w:val="00B5668F"/>
    <w:rsid w:val="00B73479"/>
    <w:rsid w:val="00B908F4"/>
    <w:rsid w:val="00BA4B6F"/>
    <w:rsid w:val="00BD5AB6"/>
    <w:rsid w:val="00C156E4"/>
    <w:rsid w:val="00C46647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C596E"/>
    <w:rsid w:val="00CD20F8"/>
    <w:rsid w:val="00CE0415"/>
    <w:rsid w:val="00D00069"/>
    <w:rsid w:val="00D03F02"/>
    <w:rsid w:val="00D1035B"/>
    <w:rsid w:val="00D1392D"/>
    <w:rsid w:val="00D14476"/>
    <w:rsid w:val="00D20FD0"/>
    <w:rsid w:val="00D31DD0"/>
    <w:rsid w:val="00D45F69"/>
    <w:rsid w:val="00D55B1A"/>
    <w:rsid w:val="00D61D95"/>
    <w:rsid w:val="00D6440A"/>
    <w:rsid w:val="00D6714B"/>
    <w:rsid w:val="00D71681"/>
    <w:rsid w:val="00D94596"/>
    <w:rsid w:val="00DC5063"/>
    <w:rsid w:val="00DC57AA"/>
    <w:rsid w:val="00DD0C65"/>
    <w:rsid w:val="00DD3E63"/>
    <w:rsid w:val="00DD4DCF"/>
    <w:rsid w:val="00DF0D6C"/>
    <w:rsid w:val="00DF3074"/>
    <w:rsid w:val="00DF6D0D"/>
    <w:rsid w:val="00E04FCC"/>
    <w:rsid w:val="00E304C1"/>
    <w:rsid w:val="00E31F70"/>
    <w:rsid w:val="00E518BE"/>
    <w:rsid w:val="00E831A7"/>
    <w:rsid w:val="00ED6012"/>
    <w:rsid w:val="00EE1895"/>
    <w:rsid w:val="00EF0FB8"/>
    <w:rsid w:val="00EF100B"/>
    <w:rsid w:val="00EF5590"/>
    <w:rsid w:val="00F025D0"/>
    <w:rsid w:val="00F0716C"/>
    <w:rsid w:val="00F32A98"/>
    <w:rsid w:val="00F36346"/>
    <w:rsid w:val="00F3793A"/>
    <w:rsid w:val="00F77519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B5138A5D-7E9C-4F16-A27D-A94ACC9D0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210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3</cp:revision>
  <cp:lastPrinted>2021-09-23T11:05:00Z</cp:lastPrinted>
  <dcterms:created xsi:type="dcterms:W3CDTF">2021-09-23T11:07:00Z</dcterms:created>
  <dcterms:modified xsi:type="dcterms:W3CDTF">2021-09-23T11:12:00Z</dcterms:modified>
</cp:coreProperties>
</file>