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D122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1980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417AD" w:rsidRPr="00881DF8" w:rsidRDefault="008C40E2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1541/2021 - iniciado por Escudero Luciana Andrea, solicitando eximición 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al 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>utomotor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A51D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51DDB" w:rsidRPr="00A51DDB" w:rsidRDefault="00700F19" w:rsidP="00A51D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51DDB">
        <w:rPr>
          <w:rFonts w:ascii="Courier New" w:hAnsi="Courier New" w:cs="Courier New"/>
          <w:sz w:val="24"/>
          <w:szCs w:val="24"/>
        </w:rPr>
        <w:t>Que</w:t>
      </w:r>
      <w:r w:rsidR="007627CA" w:rsidRPr="00A51DDB">
        <w:rPr>
          <w:rFonts w:ascii="Courier New" w:hAnsi="Courier New" w:cs="Courier New"/>
          <w:sz w:val="24"/>
          <w:szCs w:val="24"/>
        </w:rPr>
        <w:t xml:space="preserve"> </w:t>
      </w:r>
      <w:r w:rsidR="00A51DDB" w:rsidRPr="00A51DDB">
        <w:rPr>
          <w:rFonts w:ascii="Courier New" w:hAnsi="Courier New" w:cs="Courier New"/>
          <w:sz w:val="24"/>
          <w:szCs w:val="24"/>
        </w:rPr>
        <w:t xml:space="preserve"> solicita eximición de la deuda de tasa al automotor Cuenta Municipal Dominio Nº KPJ121;</w:t>
      </w:r>
    </w:p>
    <w:p w:rsidR="00A51DDB" w:rsidRPr="00A51DDB" w:rsidRDefault="00A51DDB" w:rsidP="00A51D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417AD" w:rsidRPr="00A51DDB" w:rsidRDefault="00A51DDB" w:rsidP="00A51D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51DDB">
        <w:rPr>
          <w:rFonts w:ascii="Courier New" w:hAnsi="Courier New" w:cs="Courier New"/>
          <w:sz w:val="24"/>
          <w:szCs w:val="24"/>
        </w:rPr>
        <w:t>Que presenta certificado único de discapacidad.</w:t>
      </w:r>
    </w:p>
    <w:p w:rsidR="00485DC8" w:rsidRPr="00A51DDB" w:rsidRDefault="00485DC8" w:rsidP="00A51D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A51DDB" w:rsidRDefault="00EF5590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51DDB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A51DDB">
        <w:rPr>
          <w:rFonts w:ascii="Courier New" w:hAnsi="Courier New" w:cs="Courier New"/>
          <w:sz w:val="24"/>
          <w:szCs w:val="24"/>
        </w:rPr>
        <w:t>ón de Hacienda</w:t>
      </w:r>
      <w:r w:rsidRPr="00A51DD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AC2B4F" w:rsidRPr="00A51DD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03 de noviembre</w:t>
      </w:r>
      <w:r w:rsidR="00700F19" w:rsidRPr="00A51DD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A51DDB" w:rsidRDefault="00485DC8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Default="00AD0A51" w:rsidP="009E0D7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E0D76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 por Servicios del Automotor Cuenta Municipal</w:t>
      </w:r>
      <w:r w:rsidR="009E0D76" w:rsidRPr="009E0D7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E0D76">
        <w:rPr>
          <w:rFonts w:ascii="Courier New" w:eastAsia="Arial Unicode MS" w:hAnsi="Courier New" w:cs="Courier New"/>
          <w:sz w:val="24"/>
          <w:szCs w:val="24"/>
        </w:rPr>
        <w:t>Nº KPJ121 hasta diciembre de 2021 inclusive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627C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AC2B4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316DC76-DFBE-4143-A70F-CA8A550D2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2021-11-04T12:13:00Z</cp:lastPrinted>
  <dcterms:created xsi:type="dcterms:W3CDTF">2021-11-04T12:29:00Z</dcterms:created>
  <dcterms:modified xsi:type="dcterms:W3CDTF">2021-11-04T12:31:00Z</dcterms:modified>
</cp:coreProperties>
</file>