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403251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D35FF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1995</w:t>
      </w:r>
    </w:p>
    <w:p w:rsidR="000C0DBC" w:rsidRPr="00403251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E417AD" w:rsidRPr="00EA068F" w:rsidRDefault="008C40E2" w:rsidP="00044AD9">
      <w:pPr>
        <w:pStyle w:val="Textoindependiente2"/>
        <w:ind w:left="426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EA068F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EA068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EA068F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044AD9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1735/2018 iniciado por Medrano Fonseca Alicia B</w:t>
      </w:r>
      <w:proofErr w:type="gramStart"/>
      <w:r w:rsidR="00044AD9">
        <w:rPr>
          <w:rFonts w:ascii="Courier New" w:hAnsi="Courier New" w:cs="Courier New"/>
          <w:b w:val="0"/>
          <w:sz w:val="24"/>
          <w:szCs w:val="24"/>
          <w:lang w:val="es-ES_tradnl"/>
        </w:rPr>
        <w:t>.–</w:t>
      </w:r>
      <w:proofErr w:type="gramEnd"/>
      <w:r w:rsidR="00044AD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Eximición Tasa </w:t>
      </w:r>
      <w:r w:rsidR="00044AD9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044AD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E01B0E" w:rsidRPr="00EA068F" w:rsidRDefault="00E01B0E" w:rsidP="00044AD9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044AD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044AD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044AD9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44AD9" w:rsidRPr="00044AD9" w:rsidRDefault="00700F19" w:rsidP="00044AD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044AD9">
        <w:rPr>
          <w:rFonts w:ascii="Courier New" w:hAnsi="Courier New" w:cs="Courier New"/>
          <w:sz w:val="24"/>
          <w:szCs w:val="24"/>
        </w:rPr>
        <w:t>Que</w:t>
      </w:r>
      <w:r w:rsidR="007627CA" w:rsidRPr="00044AD9">
        <w:rPr>
          <w:rFonts w:ascii="Courier New" w:hAnsi="Courier New" w:cs="Courier New"/>
          <w:sz w:val="24"/>
          <w:szCs w:val="24"/>
        </w:rPr>
        <w:t xml:space="preserve"> </w:t>
      </w:r>
      <w:r w:rsidR="00A768E7" w:rsidRPr="00044AD9">
        <w:rPr>
          <w:rFonts w:ascii="Courier New" w:hAnsi="Courier New" w:cs="Courier New"/>
          <w:sz w:val="24"/>
          <w:szCs w:val="24"/>
        </w:rPr>
        <w:t xml:space="preserve"> </w:t>
      </w:r>
      <w:r w:rsidR="00044AD9" w:rsidRPr="00044AD9">
        <w:rPr>
          <w:rFonts w:ascii="Courier New" w:hAnsi="Courier New" w:cs="Courier New"/>
          <w:sz w:val="24"/>
          <w:szCs w:val="24"/>
        </w:rPr>
        <w:t>solicita la eximición de la Tasa por Servicios a la Propiedad Cuenta Municipal Nº 00028600;</w:t>
      </w:r>
    </w:p>
    <w:p w:rsidR="00044AD9" w:rsidRPr="00044AD9" w:rsidRDefault="00044AD9" w:rsidP="00044AD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EA068F" w:rsidRDefault="00044AD9" w:rsidP="00044AD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044AD9">
        <w:rPr>
          <w:rFonts w:ascii="Courier New" w:hAnsi="Courier New" w:cs="Courier New"/>
          <w:sz w:val="24"/>
          <w:szCs w:val="24"/>
        </w:rPr>
        <w:t>Que según informe socio económico realizado por la Secretaria de Salud, Desarrollo y Equidad se trata de un grupo familiar conyugal cuyos ingresos provienen de la transferencia del Estado a través de jubilación mínima de ambos;</w:t>
      </w:r>
    </w:p>
    <w:p w:rsidR="00044AD9" w:rsidRPr="00044AD9" w:rsidRDefault="00044AD9" w:rsidP="00044AD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3E6FE1" w:rsidRPr="00044AD9" w:rsidRDefault="00EF5590" w:rsidP="00044AD9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044AD9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044AD9">
        <w:rPr>
          <w:rFonts w:ascii="Courier New" w:hAnsi="Courier New" w:cs="Courier New"/>
          <w:sz w:val="24"/>
          <w:szCs w:val="24"/>
        </w:rPr>
        <w:t>ón de Hacienda</w:t>
      </w:r>
      <w:r w:rsidRPr="00044AD9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EA068F" w:rsidRPr="00044AD9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17</w:t>
      </w:r>
      <w:r w:rsidR="00AC2B4F" w:rsidRPr="00044AD9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noviembre</w:t>
      </w:r>
      <w:r w:rsidR="00700F19" w:rsidRPr="00044AD9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485DC8" w:rsidRPr="00044AD9" w:rsidRDefault="00485DC8" w:rsidP="00044AD9">
      <w:pPr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Default="00485DC8" w:rsidP="00044AD9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44AD9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044AD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44AD9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677629" w:rsidRDefault="00AD0A51" w:rsidP="00044AD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768E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44AD9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044AD9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 w:rsidR="00044AD9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044AD9">
        <w:rPr>
          <w:rFonts w:ascii="Courier New" w:eastAsia="Arial Unicode MS" w:hAnsi="Courier New" w:cs="Courier New"/>
          <w:sz w:val="24"/>
          <w:szCs w:val="24"/>
        </w:rPr>
        <w:t>por S</w:t>
      </w:r>
      <w:r w:rsidR="00044AD9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044AD9">
        <w:rPr>
          <w:rFonts w:ascii="Courier New" w:eastAsia="Arial Unicode MS" w:hAnsi="Courier New" w:cs="Courier New"/>
          <w:sz w:val="24"/>
          <w:szCs w:val="24"/>
        </w:rPr>
        <w:t>a la P</w:t>
      </w:r>
      <w:r w:rsidR="00044AD9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044AD9" w:rsidRPr="00044AD9">
        <w:rPr>
          <w:rFonts w:ascii="Courier New" w:eastAsia="Arial Unicode MS" w:hAnsi="Courier New" w:cs="Courier New"/>
          <w:sz w:val="24"/>
          <w:szCs w:val="24"/>
        </w:rPr>
        <w:t>Cuenta Municipal N</w:t>
      </w:r>
      <w:r w:rsidR="00044AD9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044AD9">
        <w:rPr>
          <w:rFonts w:ascii="Courier New" w:eastAsia="Arial Unicode MS" w:hAnsi="Courier New" w:cs="Courier New"/>
          <w:sz w:val="24"/>
          <w:szCs w:val="24"/>
        </w:rPr>
        <w:t>00028600 hasta diciembre de 2021 inclusive</w:t>
      </w:r>
      <w:r w:rsidR="00044AD9">
        <w:rPr>
          <w:rFonts w:ascii="Courier New" w:eastAsia="Arial Unicode MS" w:hAnsi="Courier New" w:cs="Courier New"/>
          <w:sz w:val="24"/>
          <w:szCs w:val="24"/>
        </w:rPr>
        <w:t>.-</w:t>
      </w:r>
    </w:p>
    <w:p w:rsidR="00AD17E0" w:rsidRPr="00AC3FE0" w:rsidRDefault="00584DE8" w:rsidP="00044AD9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044AD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044AD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044AD9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EA068F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DIECISIETE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  <w:bookmarkStart w:id="0" w:name="_GoBack"/>
      <w:bookmarkEnd w:id="0"/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200F3"/>
    <w:rsid w:val="003525EC"/>
    <w:rsid w:val="003563D8"/>
    <w:rsid w:val="003804F0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F3CA2"/>
    <w:rsid w:val="00507FDB"/>
    <w:rsid w:val="00513EE3"/>
    <w:rsid w:val="00533513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0D76"/>
    <w:rsid w:val="009E69DE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668F"/>
    <w:rsid w:val="00B668BB"/>
    <w:rsid w:val="00B908F4"/>
    <w:rsid w:val="00BA4B6F"/>
    <w:rsid w:val="00BB0F90"/>
    <w:rsid w:val="00BD5AB6"/>
    <w:rsid w:val="00BF5ADB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5B1A"/>
    <w:rsid w:val="00D61D95"/>
    <w:rsid w:val="00D6440A"/>
    <w:rsid w:val="00D6714B"/>
    <w:rsid w:val="00D71681"/>
    <w:rsid w:val="00D94596"/>
    <w:rsid w:val="00DA40E1"/>
    <w:rsid w:val="00DB29CC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6A4D"/>
    <w:rsid w:val="00EA068F"/>
    <w:rsid w:val="00ED6012"/>
    <w:rsid w:val="00ED6AE2"/>
    <w:rsid w:val="00EE1895"/>
    <w:rsid w:val="00EF0FB8"/>
    <w:rsid w:val="00EF100B"/>
    <w:rsid w:val="00EF5590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66EC3788-92AE-4189-A5D5-8A26C2F3A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184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2021-11-18T12:10:00Z</cp:lastPrinted>
  <dcterms:created xsi:type="dcterms:W3CDTF">2021-11-18T12:23:00Z</dcterms:created>
  <dcterms:modified xsi:type="dcterms:W3CDTF">2021-11-18T12:27:00Z</dcterms:modified>
</cp:coreProperties>
</file>