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840416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840416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840416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9D7AE2" w:rsidRPr="00840416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2002</w:t>
      </w:r>
    </w:p>
    <w:p w:rsidR="000C0DBC" w:rsidRPr="00840416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AD17E0" w:rsidRPr="00840416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36447F" w:rsidRPr="00840416" w:rsidRDefault="008C40E2" w:rsidP="0036447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840416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840416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840416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84041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822/2020 iniciado por Torres Cintia Elizabeth – Eximición Tasa </w:t>
      </w:r>
      <w:r w:rsidR="00840416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bookmarkStart w:id="0" w:name="_GoBack"/>
      <w:bookmarkEnd w:id="0"/>
      <w:r w:rsidR="0084041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CB2CD8" w:rsidRPr="00840416" w:rsidRDefault="00CB2CD8" w:rsidP="0036447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E3381" w:rsidRPr="00840416" w:rsidRDefault="004E3381" w:rsidP="0036447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044A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044A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044AD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01C3D" w:rsidRDefault="00700F19" w:rsidP="00A01C3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6447F">
        <w:rPr>
          <w:rFonts w:ascii="Courier New" w:hAnsi="Courier New" w:cs="Courier New"/>
          <w:sz w:val="24"/>
          <w:szCs w:val="24"/>
        </w:rPr>
        <w:t>Que</w:t>
      </w:r>
      <w:r w:rsidR="00EA0BE8" w:rsidRPr="0036447F">
        <w:rPr>
          <w:rFonts w:ascii="Courier New" w:hAnsi="Courier New" w:cs="Courier New"/>
          <w:sz w:val="24"/>
          <w:szCs w:val="24"/>
        </w:rPr>
        <w:t xml:space="preserve"> </w:t>
      </w:r>
      <w:r w:rsidR="00A01C3D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Propiedad Cuenta Municipal Nº 00018806;</w:t>
      </w:r>
    </w:p>
    <w:p w:rsidR="00A01C3D" w:rsidRPr="001475F9" w:rsidRDefault="00A01C3D" w:rsidP="00A01C3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C3D" w:rsidRPr="00281654" w:rsidRDefault="00A01C3D" w:rsidP="00A01C3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 económico realizado por la Secretaria de Salud, Desarrollo y Equidad se trata de un grupo familiar de tipo nuclear cuyos ingresos provienen de la transferencia formal del Estado (AUH) y de los trabajos realizados en el mercado informal del trabajo siendo estos únicos, escasos e insuficientes para la reproducción cotidiana;</w:t>
      </w:r>
    </w:p>
    <w:p w:rsidR="0036447F" w:rsidRPr="0036447F" w:rsidRDefault="00CB2CD8" w:rsidP="00A01C3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485DC8" w:rsidRDefault="00EF5590" w:rsidP="00A01C3D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36447F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6447F">
        <w:rPr>
          <w:rFonts w:ascii="Courier New" w:hAnsi="Courier New" w:cs="Courier New"/>
          <w:sz w:val="24"/>
          <w:szCs w:val="24"/>
        </w:rPr>
        <w:t>ón de Hacienda</w:t>
      </w:r>
      <w:r w:rsidRPr="0036447F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EA068F" w:rsidRPr="0036447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17</w:t>
      </w:r>
      <w:r w:rsidR="00AC2B4F" w:rsidRPr="0036447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36447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BB6742" w:rsidRDefault="00BB6742" w:rsidP="0036447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6447F" w:rsidRPr="00044AD9" w:rsidRDefault="0036447F" w:rsidP="0036447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044AD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44AD9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044AD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44AD9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B2CD8" w:rsidRDefault="00AD0A51" w:rsidP="00CB2CD8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B2CD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CB2CD8" w:rsidRPr="00CB2CD8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CB2CD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01C3D">
        <w:rPr>
          <w:rFonts w:ascii="Courier New" w:eastAsia="Arial Unicode MS" w:hAnsi="Courier New" w:cs="Courier New"/>
          <w:sz w:val="24"/>
          <w:szCs w:val="24"/>
        </w:rPr>
        <w:t>00018806</w:t>
      </w:r>
      <w:r w:rsidR="00CB2CD8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</w:t>
      </w:r>
    </w:p>
    <w:p w:rsidR="00BB6742" w:rsidRDefault="00BB6742" w:rsidP="00A01C3D">
      <w:pPr>
        <w:spacing w:before="100" w:beforeAutospacing="1" w:after="0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BB6742" w:rsidRPr="00BB6742" w:rsidRDefault="00BB6742" w:rsidP="00BB6742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BB6742"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B6742" w:rsidRDefault="00BB6742" w:rsidP="00BB6742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 w:rsidRPr="00BB6742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B536D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A01C3D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044AD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44AD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EA068F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DIECISIETE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0416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4514966-C33F-4037-80FD-0A25C5C3F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2021-11-18T13:54:00Z</cp:lastPrinted>
  <dcterms:created xsi:type="dcterms:W3CDTF">2021-11-18T13:57:00Z</dcterms:created>
  <dcterms:modified xsi:type="dcterms:W3CDTF">2021-11-18T14:16:00Z</dcterms:modified>
</cp:coreProperties>
</file>