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3004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2014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A588F" w:rsidRPr="009C6469" w:rsidRDefault="008C40E2" w:rsidP="009C6469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12573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9C6469">
        <w:rPr>
          <w:rFonts w:ascii="Courier New" w:hAnsi="Courier New" w:cs="Courier New"/>
          <w:sz w:val="24"/>
          <w:szCs w:val="24"/>
        </w:rPr>
        <w:t>El expediente 540/21 iniciado por Sánchez Estanislao – Previa; y</w:t>
      </w:r>
    </w:p>
    <w:p w:rsidR="00AD17E0" w:rsidRDefault="00AD17E0" w:rsidP="008501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501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501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C6469" w:rsidRPr="009C6469" w:rsidRDefault="008501D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C6469">
        <w:rPr>
          <w:rFonts w:ascii="Courier New" w:hAnsi="Courier New" w:cs="Courier New"/>
          <w:sz w:val="24"/>
          <w:szCs w:val="24"/>
        </w:rPr>
        <w:t>Qu</w:t>
      </w:r>
      <w:r w:rsidRPr="009C6469">
        <w:rPr>
          <w:rFonts w:ascii="Courier New" w:eastAsia="Arial Unicode MS" w:hAnsi="Courier New" w:cs="Courier New"/>
          <w:sz w:val="24"/>
          <w:szCs w:val="24"/>
        </w:rPr>
        <w:t>e</w:t>
      </w:r>
      <w:r w:rsidR="009C6469" w:rsidRPr="009C646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fs. 3 obra fotocopia de DNI del Sr. Sánchez Estanislao,</w:t>
      </w:r>
    </w:p>
    <w:p w:rsidR="009C6469" w:rsidRPr="009C6469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9C6469" w:rsidRPr="009C6469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C6469">
        <w:rPr>
          <w:rFonts w:ascii="Courier New" w:hAnsi="Courier New" w:cs="Courier New"/>
          <w:sz w:val="24"/>
          <w:szCs w:val="24"/>
          <w:shd w:val="clear" w:color="auto" w:fill="FFFFFF"/>
        </w:rPr>
        <w:t>Que a fs. 5 obra nota dirigida al Honorable Concejo Deliberante solicitando se le permita no tener retiro sobre el frente más largo del terreno;</w:t>
      </w:r>
    </w:p>
    <w:p w:rsidR="009C6469" w:rsidRPr="009C6469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9C6469" w:rsidRPr="009C6469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C6469">
        <w:rPr>
          <w:rFonts w:ascii="Courier New" w:hAnsi="Courier New" w:cs="Courier New"/>
          <w:sz w:val="24"/>
          <w:szCs w:val="24"/>
          <w:shd w:val="clear" w:color="auto" w:fill="FFFFFF"/>
        </w:rPr>
        <w:t>Que a fs. 6 obra plano de Proyecto;</w:t>
      </w:r>
    </w:p>
    <w:p w:rsidR="009C6469" w:rsidRPr="009C6469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9C6469" w:rsidRPr="00792C7D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</w:pPr>
      <w:r w:rsidRPr="00792C7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 xml:space="preserve">Que a fs. 9 obra fotocopia de DNI </w:t>
      </w:r>
      <w:proofErr w:type="spellStart"/>
      <w:r w:rsidRPr="00792C7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>del</w:t>
      </w:r>
      <w:proofErr w:type="spellEnd"/>
      <w:r w:rsidRPr="00792C7D"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  <w:t xml:space="preserve"> Sr. Sánchez Jorge Andrés;</w:t>
      </w:r>
    </w:p>
    <w:p w:rsidR="009C6469" w:rsidRPr="00792C7D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pt-BR"/>
        </w:rPr>
      </w:pPr>
    </w:p>
    <w:p w:rsidR="009C6469" w:rsidRPr="009C6469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C6469">
        <w:rPr>
          <w:rFonts w:ascii="Courier New" w:hAnsi="Courier New" w:cs="Courier New"/>
          <w:sz w:val="24"/>
          <w:szCs w:val="24"/>
          <w:shd w:val="clear" w:color="auto" w:fill="FFFFFF"/>
        </w:rPr>
        <w:t>Que a fs. 10 obra informe de Dominio extendido por el Registro de la Propiedad;</w:t>
      </w:r>
    </w:p>
    <w:p w:rsidR="009C6469" w:rsidRPr="009C6469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4733DB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C6469">
        <w:rPr>
          <w:rFonts w:ascii="Courier New" w:hAnsi="Courier New" w:cs="Courier New"/>
          <w:sz w:val="24"/>
          <w:szCs w:val="24"/>
          <w:shd w:val="clear" w:color="auto" w:fill="FFFFFF"/>
        </w:rPr>
        <w:t>Que a fs. 12 obra informe de Sección Catastro;</w:t>
      </w:r>
    </w:p>
    <w:p w:rsidR="009C6469" w:rsidRPr="009C6469" w:rsidRDefault="009C6469" w:rsidP="009C6469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485DC8" w:rsidRDefault="00540AD5" w:rsidP="009C646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9C6469">
        <w:rPr>
          <w:rFonts w:ascii="Courier New" w:hAnsi="Courier New" w:cs="Courier New"/>
          <w:sz w:val="24"/>
          <w:szCs w:val="24"/>
        </w:rPr>
        <w:t>Que e</w:t>
      </w:r>
      <w:r w:rsidR="00CE6D40" w:rsidRPr="009C6469">
        <w:rPr>
          <w:rFonts w:ascii="Courier New" w:hAnsi="Courier New" w:cs="Courier New"/>
          <w:sz w:val="24"/>
          <w:szCs w:val="24"/>
        </w:rPr>
        <w:t>valuado el expediente</w:t>
      </w:r>
      <w:r w:rsidRPr="009C6469">
        <w:rPr>
          <w:rFonts w:ascii="Courier New" w:hAnsi="Courier New" w:cs="Courier New"/>
          <w:sz w:val="24"/>
          <w:szCs w:val="24"/>
        </w:rPr>
        <w:t xml:space="preserve"> </w:t>
      </w:r>
      <w:r w:rsidR="00EF5590" w:rsidRPr="009C6469">
        <w:rPr>
          <w:rFonts w:ascii="Courier New" w:hAnsi="Courier New" w:cs="Courier New"/>
          <w:sz w:val="24"/>
          <w:szCs w:val="24"/>
        </w:rPr>
        <w:t xml:space="preserve"> por la Comisi</w:t>
      </w:r>
      <w:r w:rsidRPr="009C6469">
        <w:rPr>
          <w:rFonts w:ascii="Courier New" w:hAnsi="Courier New" w:cs="Courier New"/>
          <w:sz w:val="24"/>
          <w:szCs w:val="24"/>
        </w:rPr>
        <w:t xml:space="preserve">ón de </w:t>
      </w:r>
      <w:r w:rsidR="009C6469">
        <w:rPr>
          <w:rFonts w:ascii="Courier New" w:hAnsi="Courier New" w:cs="Courier New"/>
          <w:sz w:val="24"/>
          <w:szCs w:val="24"/>
        </w:rPr>
        <w:t>Obras y Servicios Públicos</w:t>
      </w:r>
      <w:r w:rsidR="00EF5590" w:rsidRPr="009C6469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Pr="009C646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24</w:t>
      </w:r>
      <w:r w:rsidR="00AC2B4F" w:rsidRPr="009C646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9C646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9C6469" w:rsidRPr="009C6469" w:rsidRDefault="009C6469" w:rsidP="009C646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8501D9" w:rsidRPr="00112573" w:rsidRDefault="008501D9" w:rsidP="008501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8501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13096" w:rsidRPr="00792C7D" w:rsidRDefault="006862EE" w:rsidP="00792C7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:rsidR="004733DB" w:rsidRDefault="00AD0A51" w:rsidP="004733D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C6469">
        <w:rPr>
          <w:rFonts w:ascii="Courier New" w:hAnsi="Courier New" w:cs="Courier New"/>
          <w:b/>
          <w:sz w:val="24"/>
          <w:szCs w:val="24"/>
        </w:rPr>
        <w:t>:</w:t>
      </w:r>
      <w:r w:rsidR="00952E00" w:rsidRPr="009C6469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9C6469" w:rsidRPr="009C6469">
        <w:rPr>
          <w:rFonts w:ascii="Courier New" w:hAnsi="Courier New" w:cs="Courier New"/>
          <w:b/>
          <w:bCs/>
          <w:sz w:val="24"/>
          <w:szCs w:val="24"/>
        </w:rPr>
        <w:t xml:space="preserve">AUTORIZAR </w:t>
      </w:r>
      <w:r w:rsidR="009C6469" w:rsidRPr="009C6469">
        <w:rPr>
          <w:rFonts w:ascii="Courier New" w:hAnsi="Courier New" w:cs="Courier New"/>
          <w:sz w:val="24"/>
          <w:szCs w:val="24"/>
        </w:rPr>
        <w:t xml:space="preserve">la presentación de plano de Proyecto de ampliación sin el </w:t>
      </w:r>
      <w:r w:rsidR="00792C7D">
        <w:rPr>
          <w:rFonts w:ascii="Courier New" w:hAnsi="Courier New" w:cs="Courier New"/>
          <w:sz w:val="24"/>
          <w:szCs w:val="24"/>
        </w:rPr>
        <w:t>cumplimiento de retiro de lado mayor en el inmueble Designación Catastral 4-1-047-008.-</w:t>
      </w:r>
    </w:p>
    <w:p w:rsidR="009C6469" w:rsidRPr="00792C7D" w:rsidRDefault="009C6469" w:rsidP="004733D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733DB" w:rsidRDefault="004733DB" w:rsidP="004733DB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:rsidR="004733DB" w:rsidRDefault="004733DB" w:rsidP="004733DB">
      <w:pPr>
        <w:spacing w:before="100" w:beforeAutospacing="1" w:after="0" w:line="240" w:lineRule="auto"/>
        <w:ind w:left="709" w:hanging="709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...///2.-</w:t>
      </w:r>
    </w:p>
    <w:p w:rsidR="008501D9" w:rsidRPr="00AC3FE0" w:rsidRDefault="008501D9" w:rsidP="008501D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733D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CE6D4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80C4D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VEINTICUATRO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A6F4B"/>
    <w:multiLevelType w:val="hybridMultilevel"/>
    <w:tmpl w:val="16AC01D6"/>
    <w:lvl w:ilvl="0" w:tplc="4CBE994A">
      <w:start w:val="1"/>
      <w:numFmt w:val="lowerLetter"/>
      <w:lvlText w:val="%1)"/>
      <w:lvlJc w:val="left"/>
      <w:pPr>
        <w:ind w:left="58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>
    <w:nsid w:val="21ED413B"/>
    <w:multiLevelType w:val="hybridMultilevel"/>
    <w:tmpl w:val="6128AB3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86412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3DB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474A4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5F7224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2C7D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01D9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A588F"/>
    <w:rsid w:val="008B0D58"/>
    <w:rsid w:val="008C40E2"/>
    <w:rsid w:val="008C6338"/>
    <w:rsid w:val="008C6D9B"/>
    <w:rsid w:val="008D7832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646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04B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A04D65B-F78E-4B84-BD66-7814B3A69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2021-11-25T11:49:00Z</cp:lastPrinted>
  <dcterms:created xsi:type="dcterms:W3CDTF">2021-11-25T12:21:00Z</dcterms:created>
  <dcterms:modified xsi:type="dcterms:W3CDTF">2021-11-25T14:35:00Z</dcterms:modified>
</cp:coreProperties>
</file>