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403251"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403251">
        <w:rPr>
          <w:rFonts w:ascii="Courier New" w:eastAsia="Times New Roman" w:hAnsi="Courier New" w:cs="Times New Roman"/>
          <w:b/>
          <w:sz w:val="24"/>
          <w:szCs w:val="20"/>
          <w:u w:val="single"/>
          <w:lang w:eastAsia="es-AR"/>
        </w:rPr>
        <w:t>ORDENANZA  Nº 1</w:t>
      </w:r>
      <w:r w:rsidR="005E5B75">
        <w:rPr>
          <w:rFonts w:ascii="Courier New" w:eastAsia="Times New Roman" w:hAnsi="Courier New" w:cs="Times New Roman"/>
          <w:b/>
          <w:sz w:val="24"/>
          <w:szCs w:val="20"/>
          <w:u w:val="single"/>
          <w:lang w:eastAsia="es-AR"/>
        </w:rPr>
        <w:t>2015</w:t>
      </w:r>
    </w:p>
    <w:p w:rsidR="000C0DBC" w:rsidRPr="00403251"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403251"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8A588F" w:rsidRPr="009C6469" w:rsidRDefault="008C40E2" w:rsidP="005563B2">
      <w:pPr>
        <w:ind w:left="426" w:hanging="426"/>
        <w:jc w:val="both"/>
        <w:rPr>
          <w:rFonts w:ascii="Courier New" w:hAnsi="Courier New" w:cs="Courier New"/>
          <w:sz w:val="24"/>
          <w:szCs w:val="24"/>
        </w:rPr>
      </w:pPr>
      <w:r w:rsidRPr="00112573">
        <w:rPr>
          <w:rFonts w:ascii="Courier New" w:hAnsi="Courier New"/>
          <w:color w:val="000000"/>
          <w:sz w:val="24"/>
        </w:rPr>
        <w:t>Visto</w:t>
      </w:r>
      <w:r w:rsidR="00881C6C" w:rsidRPr="00112573">
        <w:rPr>
          <w:rFonts w:ascii="Courier New" w:hAnsi="Courier New" w:cs="Courier New"/>
          <w:color w:val="000000"/>
          <w:sz w:val="24"/>
          <w:szCs w:val="24"/>
        </w:rPr>
        <w:t>:</w:t>
      </w:r>
      <w:r w:rsidR="00454B02" w:rsidRPr="00112573">
        <w:rPr>
          <w:rFonts w:ascii="Courier New" w:hAnsi="Courier New" w:cs="Courier New"/>
          <w:sz w:val="24"/>
          <w:szCs w:val="24"/>
        </w:rPr>
        <w:t xml:space="preserve"> </w:t>
      </w:r>
      <w:r w:rsidR="005563B2">
        <w:rPr>
          <w:rFonts w:ascii="Courier New" w:hAnsi="Courier New" w:cs="Courier New"/>
          <w:sz w:val="24"/>
          <w:szCs w:val="24"/>
        </w:rPr>
        <w:t>El Expediente Nº501/21</w:t>
      </w:r>
      <w:r w:rsidR="005563B2" w:rsidRPr="004F697C">
        <w:rPr>
          <w:rFonts w:ascii="Courier New" w:hAnsi="Courier New" w:cs="Courier New"/>
          <w:sz w:val="24"/>
          <w:szCs w:val="24"/>
        </w:rPr>
        <w:t xml:space="preserve"> iniciado</w:t>
      </w:r>
      <w:r w:rsidR="005563B2">
        <w:rPr>
          <w:rFonts w:ascii="Courier New" w:hAnsi="Courier New" w:cs="Courier New"/>
          <w:sz w:val="24"/>
          <w:szCs w:val="24"/>
        </w:rPr>
        <w:t xml:space="preserve"> por Barraza Ana Laura– Previa; y </w:t>
      </w:r>
    </w:p>
    <w:p w:rsidR="00AD17E0" w:rsidRDefault="00AD17E0" w:rsidP="008501D9">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8501D9">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8501D9">
      <w:pPr>
        <w:spacing w:after="0" w:line="240" w:lineRule="auto"/>
        <w:rPr>
          <w:rFonts w:ascii="Courier New" w:eastAsia="Times New Roman" w:hAnsi="Courier New" w:cs="Times New Roman"/>
          <w:b/>
          <w:bCs/>
          <w:color w:val="000000"/>
          <w:sz w:val="24"/>
          <w:szCs w:val="20"/>
          <w:lang w:val="pt-BR" w:eastAsia="es-ES"/>
        </w:rPr>
      </w:pPr>
    </w:p>
    <w:p w:rsidR="005563B2" w:rsidRPr="005563B2" w:rsidRDefault="008501D9" w:rsidP="005563B2">
      <w:pPr>
        <w:pStyle w:val="Prrafodelista"/>
        <w:spacing w:line="240" w:lineRule="auto"/>
        <w:jc w:val="both"/>
        <w:rPr>
          <w:rFonts w:ascii="Courier New" w:hAnsi="Courier New" w:cs="Courier New"/>
          <w:sz w:val="24"/>
          <w:szCs w:val="24"/>
          <w:shd w:val="clear" w:color="auto" w:fill="FFFFFF"/>
        </w:rPr>
      </w:pPr>
      <w:r w:rsidRPr="005563B2">
        <w:rPr>
          <w:rFonts w:ascii="Courier New" w:hAnsi="Courier New" w:cs="Courier New"/>
          <w:sz w:val="24"/>
          <w:szCs w:val="24"/>
        </w:rPr>
        <w:t>Qu</w:t>
      </w:r>
      <w:r w:rsidRPr="005563B2">
        <w:rPr>
          <w:rFonts w:ascii="Courier New" w:eastAsia="Arial Unicode MS" w:hAnsi="Courier New" w:cs="Courier New"/>
          <w:sz w:val="24"/>
          <w:szCs w:val="24"/>
        </w:rPr>
        <w:t>e</w:t>
      </w:r>
      <w:r w:rsidR="005563B2" w:rsidRPr="005563B2">
        <w:rPr>
          <w:rFonts w:ascii="Courier New" w:hAnsi="Courier New" w:cs="Courier New"/>
          <w:sz w:val="24"/>
          <w:szCs w:val="24"/>
          <w:shd w:val="clear" w:color="auto" w:fill="FFFFFF"/>
        </w:rPr>
        <w:t xml:space="preserve"> </w:t>
      </w:r>
      <w:r w:rsidR="005563B2" w:rsidRPr="005563B2">
        <w:rPr>
          <w:rFonts w:ascii="Courier New" w:hAnsi="Courier New" w:cs="Courier New"/>
          <w:sz w:val="24"/>
          <w:szCs w:val="24"/>
          <w:shd w:val="clear" w:color="auto" w:fill="FFFFFF"/>
        </w:rPr>
        <w:t>a fs. 4 obra nota presentación para inicio de expediente de construcción por la arquitecta Gabriela Díaz;</w:t>
      </w:r>
    </w:p>
    <w:p w:rsidR="005563B2" w:rsidRPr="005563B2" w:rsidRDefault="005563B2" w:rsidP="005563B2">
      <w:pPr>
        <w:pStyle w:val="Prrafodelista"/>
        <w:spacing w:line="240" w:lineRule="auto"/>
        <w:jc w:val="both"/>
        <w:rPr>
          <w:rFonts w:ascii="Courier New" w:hAnsi="Courier New" w:cs="Courier New"/>
          <w:sz w:val="24"/>
          <w:szCs w:val="24"/>
          <w:shd w:val="clear" w:color="auto" w:fill="FFFFFF"/>
        </w:rPr>
      </w:pPr>
    </w:p>
    <w:p w:rsidR="005563B2" w:rsidRPr="005563B2" w:rsidRDefault="005563B2" w:rsidP="005563B2">
      <w:pPr>
        <w:pStyle w:val="Prrafodelista"/>
        <w:spacing w:line="240" w:lineRule="auto"/>
        <w:jc w:val="both"/>
        <w:rPr>
          <w:rFonts w:ascii="Courier New" w:hAnsi="Courier New" w:cs="Courier New"/>
          <w:sz w:val="24"/>
          <w:szCs w:val="24"/>
          <w:shd w:val="clear" w:color="auto" w:fill="FFFFFF"/>
        </w:rPr>
      </w:pPr>
      <w:r w:rsidRPr="005563B2">
        <w:rPr>
          <w:rFonts w:ascii="Courier New" w:hAnsi="Courier New" w:cs="Courier New"/>
          <w:sz w:val="24"/>
          <w:szCs w:val="24"/>
          <w:shd w:val="clear" w:color="auto" w:fill="FFFFFF"/>
        </w:rPr>
        <w:t>Que a fs. 6 obra nota a nombre de Ana Laura Barraza quien explica que posee una construcción de 56 m2 en un pequeño terreno en barrio Cámara de 175 m2 que por sus dimensiones supera la ocupación de suelo de 060 permitido a 071% proyectado;</w:t>
      </w:r>
    </w:p>
    <w:p w:rsidR="005563B2" w:rsidRPr="005563B2" w:rsidRDefault="005563B2" w:rsidP="005563B2">
      <w:pPr>
        <w:pStyle w:val="Prrafodelista"/>
        <w:spacing w:line="240" w:lineRule="auto"/>
        <w:jc w:val="both"/>
        <w:rPr>
          <w:rFonts w:ascii="Courier New" w:hAnsi="Courier New" w:cs="Courier New"/>
          <w:sz w:val="24"/>
          <w:szCs w:val="24"/>
          <w:shd w:val="clear" w:color="auto" w:fill="FFFFFF"/>
        </w:rPr>
      </w:pPr>
    </w:p>
    <w:p w:rsidR="005563B2" w:rsidRPr="005563B2" w:rsidRDefault="005563B2" w:rsidP="005563B2">
      <w:pPr>
        <w:pStyle w:val="Prrafodelista"/>
        <w:spacing w:line="240" w:lineRule="auto"/>
        <w:jc w:val="both"/>
        <w:rPr>
          <w:rFonts w:ascii="Courier New" w:hAnsi="Courier New" w:cs="Courier New"/>
          <w:sz w:val="24"/>
          <w:szCs w:val="24"/>
          <w:shd w:val="clear" w:color="auto" w:fill="FFFFFF"/>
        </w:rPr>
      </w:pPr>
      <w:r w:rsidRPr="005563B2">
        <w:rPr>
          <w:rFonts w:ascii="Courier New" w:hAnsi="Courier New" w:cs="Courier New"/>
          <w:sz w:val="24"/>
          <w:szCs w:val="24"/>
          <w:shd w:val="clear" w:color="auto" w:fill="FFFFFF"/>
        </w:rPr>
        <w:t xml:space="preserve">Que a fs. 8 consta documentación que acredita la posesión del inmueble designado como lote 7 </w:t>
      </w:r>
      <w:proofErr w:type="gramStart"/>
      <w:r w:rsidRPr="005563B2">
        <w:rPr>
          <w:rFonts w:ascii="Courier New" w:hAnsi="Courier New" w:cs="Courier New"/>
          <w:sz w:val="24"/>
          <w:szCs w:val="24"/>
          <w:shd w:val="clear" w:color="auto" w:fill="FFFFFF"/>
        </w:rPr>
        <w:t>manzana</w:t>
      </w:r>
      <w:proofErr w:type="gramEnd"/>
      <w:r w:rsidRPr="005563B2">
        <w:rPr>
          <w:rFonts w:ascii="Courier New" w:hAnsi="Courier New" w:cs="Courier New"/>
          <w:sz w:val="24"/>
          <w:szCs w:val="24"/>
          <w:shd w:val="clear" w:color="auto" w:fill="FFFFFF"/>
        </w:rPr>
        <w:t xml:space="preserve"> A3 de barrio Cámara;</w:t>
      </w:r>
    </w:p>
    <w:p w:rsidR="005563B2" w:rsidRPr="005563B2" w:rsidRDefault="005563B2" w:rsidP="005563B2">
      <w:pPr>
        <w:pStyle w:val="Prrafodelista"/>
        <w:spacing w:line="240" w:lineRule="auto"/>
        <w:jc w:val="both"/>
        <w:rPr>
          <w:rFonts w:ascii="Courier New" w:hAnsi="Courier New" w:cs="Courier New"/>
          <w:sz w:val="24"/>
          <w:szCs w:val="24"/>
          <w:shd w:val="clear" w:color="auto" w:fill="FFFFFF"/>
        </w:rPr>
      </w:pPr>
    </w:p>
    <w:p w:rsidR="005563B2" w:rsidRPr="005563B2" w:rsidRDefault="005563B2" w:rsidP="005563B2">
      <w:pPr>
        <w:pStyle w:val="Prrafodelista"/>
        <w:spacing w:line="240" w:lineRule="auto"/>
        <w:jc w:val="both"/>
        <w:rPr>
          <w:rFonts w:ascii="Courier New" w:hAnsi="Courier New" w:cs="Courier New"/>
          <w:sz w:val="24"/>
          <w:szCs w:val="24"/>
          <w:shd w:val="clear" w:color="auto" w:fill="FFFFFF"/>
        </w:rPr>
      </w:pPr>
      <w:r w:rsidRPr="005563B2">
        <w:rPr>
          <w:rFonts w:ascii="Courier New" w:hAnsi="Courier New" w:cs="Courier New"/>
          <w:sz w:val="24"/>
          <w:szCs w:val="24"/>
          <w:shd w:val="clear" w:color="auto" w:fill="FFFFFF"/>
        </w:rPr>
        <w:t>Que a fs. 18 obra plano de Proyecto de relevamiento;</w:t>
      </w:r>
    </w:p>
    <w:p w:rsidR="005563B2" w:rsidRPr="005563B2" w:rsidRDefault="005563B2" w:rsidP="005563B2">
      <w:pPr>
        <w:pStyle w:val="Prrafodelista"/>
        <w:spacing w:line="240" w:lineRule="auto"/>
        <w:jc w:val="both"/>
        <w:rPr>
          <w:rFonts w:ascii="Courier New" w:hAnsi="Courier New" w:cs="Courier New"/>
          <w:sz w:val="24"/>
          <w:szCs w:val="24"/>
          <w:shd w:val="clear" w:color="auto" w:fill="FFFFFF"/>
        </w:rPr>
      </w:pPr>
    </w:p>
    <w:p w:rsidR="005563B2" w:rsidRPr="005563B2" w:rsidRDefault="005563B2" w:rsidP="005563B2">
      <w:pPr>
        <w:pStyle w:val="Prrafodelista"/>
        <w:spacing w:line="240" w:lineRule="auto"/>
        <w:jc w:val="both"/>
        <w:rPr>
          <w:rFonts w:ascii="Courier New" w:hAnsi="Courier New" w:cs="Courier New"/>
          <w:sz w:val="24"/>
          <w:szCs w:val="24"/>
          <w:shd w:val="clear" w:color="auto" w:fill="FFFFFF"/>
        </w:rPr>
      </w:pPr>
      <w:r w:rsidRPr="005563B2">
        <w:rPr>
          <w:rFonts w:ascii="Courier New" w:hAnsi="Courier New" w:cs="Courier New"/>
          <w:sz w:val="24"/>
          <w:szCs w:val="24"/>
          <w:shd w:val="clear" w:color="auto" w:fill="FFFFFF"/>
        </w:rPr>
        <w:t>Que a fs. 20 el Área Obras Privadas informa que dicho lote se encuentra en “Zona Residencial Cámara” – Ord. 8547 Art. 200, que no cumple con el FOS y que los retiros fueron autorizados mediante el Art. 141 de la Ord. 8547 ya que lote posee dimensiones inferiores al código;</w:t>
      </w:r>
    </w:p>
    <w:p w:rsidR="005563B2" w:rsidRPr="005563B2" w:rsidRDefault="005563B2" w:rsidP="005563B2">
      <w:pPr>
        <w:pStyle w:val="Prrafodelista"/>
        <w:spacing w:line="240" w:lineRule="auto"/>
        <w:jc w:val="both"/>
        <w:rPr>
          <w:rFonts w:ascii="Courier New" w:hAnsi="Courier New" w:cs="Courier New"/>
          <w:sz w:val="24"/>
          <w:szCs w:val="24"/>
          <w:shd w:val="clear" w:color="auto" w:fill="FFFFFF"/>
        </w:rPr>
      </w:pPr>
      <w:r w:rsidRPr="005563B2">
        <w:rPr>
          <w:rFonts w:ascii="Courier New" w:hAnsi="Courier New" w:cs="Courier New"/>
          <w:sz w:val="24"/>
          <w:szCs w:val="24"/>
          <w:shd w:val="clear" w:color="auto" w:fill="FFFFFF"/>
        </w:rPr>
        <w:t xml:space="preserve">Que a fs. 23 la Secretaria de Gobierno y Planificación  informa que conforme a la visación no cumple con los retiros de </w:t>
      </w:r>
      <w:proofErr w:type="spellStart"/>
      <w:r w:rsidRPr="005563B2">
        <w:rPr>
          <w:rFonts w:ascii="Courier New" w:hAnsi="Courier New" w:cs="Courier New"/>
          <w:sz w:val="24"/>
          <w:szCs w:val="24"/>
          <w:shd w:val="clear" w:color="auto" w:fill="FFFFFF"/>
        </w:rPr>
        <w:t>a</w:t>
      </w:r>
      <w:proofErr w:type="spellEnd"/>
      <w:r w:rsidRPr="005563B2">
        <w:rPr>
          <w:rFonts w:ascii="Courier New" w:hAnsi="Courier New" w:cs="Courier New"/>
          <w:sz w:val="24"/>
          <w:szCs w:val="24"/>
          <w:shd w:val="clear" w:color="auto" w:fill="FFFFFF"/>
        </w:rPr>
        <w:t xml:space="preserve"> línea municipal que establece el Art. 200 Zona Residencial Cámara de la Ordenanza 8547;</w:t>
      </w:r>
    </w:p>
    <w:p w:rsidR="005563B2" w:rsidRPr="005563B2" w:rsidRDefault="005563B2" w:rsidP="005563B2">
      <w:pPr>
        <w:pStyle w:val="Prrafodelista"/>
        <w:spacing w:line="240" w:lineRule="auto"/>
        <w:jc w:val="both"/>
        <w:rPr>
          <w:rFonts w:ascii="Courier New" w:hAnsi="Courier New" w:cs="Courier New"/>
          <w:sz w:val="24"/>
          <w:szCs w:val="24"/>
          <w:shd w:val="clear" w:color="auto" w:fill="FFFFFF"/>
        </w:rPr>
      </w:pPr>
    </w:p>
    <w:p w:rsidR="005563B2" w:rsidRDefault="005563B2" w:rsidP="005563B2">
      <w:pPr>
        <w:pStyle w:val="Prrafodelista"/>
        <w:spacing w:line="240" w:lineRule="auto"/>
        <w:jc w:val="both"/>
        <w:rPr>
          <w:rFonts w:ascii="Courier New" w:hAnsi="Courier New" w:cs="Courier New"/>
          <w:sz w:val="24"/>
          <w:szCs w:val="24"/>
          <w:shd w:val="clear" w:color="auto" w:fill="FFFFFF"/>
        </w:rPr>
      </w:pPr>
      <w:r w:rsidRPr="005563B2">
        <w:rPr>
          <w:rFonts w:ascii="Courier New" w:hAnsi="Courier New" w:cs="Courier New"/>
          <w:sz w:val="24"/>
          <w:szCs w:val="24"/>
          <w:shd w:val="clear" w:color="auto" w:fill="FFFFFF"/>
        </w:rPr>
        <w:t>Que la Secretaria comparte el espíritu y el criterio urbanístico de la normativa y considera que tratándose  de un terreno de dimensiones considerablemente menores a las que estipula el Art. 200  para la zona normativa Zona residencial Cámara ya que el mismo establece 12,00 m de frente y 360,00 m2 de superficie y el terreno cuenta con 9,67 m de frente y 175 m2 de superficie;</w:t>
      </w:r>
    </w:p>
    <w:p w:rsidR="005563B2" w:rsidRDefault="005563B2" w:rsidP="005563B2">
      <w:pPr>
        <w:pStyle w:val="Prrafodelista"/>
        <w:spacing w:line="240" w:lineRule="auto"/>
        <w:jc w:val="both"/>
        <w:rPr>
          <w:rFonts w:ascii="Courier New" w:hAnsi="Courier New" w:cs="Courier New"/>
          <w:sz w:val="24"/>
          <w:szCs w:val="24"/>
          <w:shd w:val="clear" w:color="auto" w:fill="FFFFFF"/>
        </w:rPr>
      </w:pPr>
    </w:p>
    <w:p w:rsidR="005563B2" w:rsidRDefault="005563B2" w:rsidP="005563B2">
      <w:pPr>
        <w:pStyle w:val="Prrafodelista"/>
        <w:spacing w:line="240" w:lineRule="auto"/>
        <w:jc w:val="right"/>
        <w:rPr>
          <w:rFonts w:ascii="Courier New" w:hAnsi="Courier New" w:cs="Courier New"/>
          <w:sz w:val="24"/>
          <w:szCs w:val="24"/>
          <w:shd w:val="clear" w:color="auto" w:fill="FFFFFF"/>
        </w:rPr>
      </w:pPr>
      <w:r>
        <w:rPr>
          <w:rFonts w:ascii="Courier New" w:hAnsi="Courier New" w:cs="Courier New"/>
          <w:sz w:val="24"/>
          <w:szCs w:val="24"/>
          <w:shd w:val="clear" w:color="auto" w:fill="FFFFFF"/>
        </w:rPr>
        <w:t>...///</w:t>
      </w:r>
    </w:p>
    <w:p w:rsidR="005563B2" w:rsidRPr="005563B2" w:rsidRDefault="005563B2" w:rsidP="005563B2">
      <w:pPr>
        <w:pStyle w:val="Prrafodelista"/>
        <w:spacing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lastRenderedPageBreak/>
        <w:t>...///2.-</w:t>
      </w:r>
    </w:p>
    <w:p w:rsidR="005563B2" w:rsidRPr="005563B2" w:rsidRDefault="005563B2" w:rsidP="005563B2">
      <w:pPr>
        <w:pStyle w:val="Prrafodelista"/>
        <w:spacing w:line="240" w:lineRule="auto"/>
        <w:jc w:val="both"/>
        <w:rPr>
          <w:rFonts w:ascii="Courier New" w:hAnsi="Courier New" w:cs="Courier New"/>
          <w:sz w:val="24"/>
          <w:szCs w:val="24"/>
          <w:shd w:val="clear" w:color="auto" w:fill="FFFFFF"/>
        </w:rPr>
      </w:pPr>
    </w:p>
    <w:p w:rsidR="009C6469" w:rsidRDefault="005563B2" w:rsidP="005563B2">
      <w:pPr>
        <w:pStyle w:val="Prrafodelista"/>
        <w:spacing w:line="240" w:lineRule="auto"/>
        <w:jc w:val="both"/>
        <w:rPr>
          <w:rFonts w:ascii="Courier New" w:hAnsi="Courier New" w:cs="Courier New"/>
          <w:sz w:val="24"/>
          <w:szCs w:val="24"/>
          <w:shd w:val="clear" w:color="auto" w:fill="FFFFFF"/>
        </w:rPr>
      </w:pPr>
      <w:r w:rsidRPr="005563B2">
        <w:rPr>
          <w:rFonts w:ascii="Courier New" w:hAnsi="Courier New" w:cs="Courier New"/>
          <w:sz w:val="24"/>
          <w:szCs w:val="24"/>
          <w:shd w:val="clear" w:color="auto" w:fill="FFFFFF"/>
        </w:rPr>
        <w:t>Que por otra parte la invasión de la ochava hacia el espacio público  es una situación de vieja data, ya que en los registros de catastro figura con expediente del año 1955, además no se considera peligrosa para el tránsito vehicular  por la disposición particular de la trama urbana en ese sector de la ciudad;</w:t>
      </w:r>
    </w:p>
    <w:p w:rsidR="005563B2" w:rsidRPr="005563B2" w:rsidRDefault="005563B2" w:rsidP="005563B2">
      <w:pPr>
        <w:pStyle w:val="Prrafodelista"/>
        <w:spacing w:line="240" w:lineRule="auto"/>
        <w:jc w:val="both"/>
        <w:rPr>
          <w:rFonts w:ascii="Courier New" w:hAnsi="Courier New" w:cs="Courier New"/>
          <w:sz w:val="24"/>
          <w:szCs w:val="24"/>
          <w:shd w:val="clear" w:color="auto" w:fill="FFFFFF"/>
        </w:rPr>
      </w:pPr>
    </w:p>
    <w:p w:rsidR="00485DC8" w:rsidRPr="005563B2" w:rsidRDefault="00540AD5" w:rsidP="005563B2">
      <w:pPr>
        <w:pStyle w:val="Prrafodelista"/>
        <w:spacing w:line="240" w:lineRule="auto"/>
        <w:jc w:val="both"/>
        <w:rPr>
          <w:rStyle w:val="Ttulodellibro"/>
          <w:rFonts w:ascii="Courier New" w:hAnsi="Courier New" w:cs="Courier New"/>
          <w:b w:val="0"/>
          <w:bCs w:val="0"/>
          <w:i w:val="0"/>
          <w:iCs w:val="0"/>
          <w:spacing w:val="0"/>
          <w:sz w:val="24"/>
          <w:szCs w:val="24"/>
        </w:rPr>
      </w:pPr>
      <w:r w:rsidRPr="005563B2">
        <w:rPr>
          <w:rFonts w:ascii="Courier New" w:hAnsi="Courier New" w:cs="Courier New"/>
          <w:sz w:val="24"/>
          <w:szCs w:val="24"/>
        </w:rPr>
        <w:t>Que e</w:t>
      </w:r>
      <w:r w:rsidR="00CE6D40" w:rsidRPr="005563B2">
        <w:rPr>
          <w:rFonts w:ascii="Courier New" w:hAnsi="Courier New" w:cs="Courier New"/>
          <w:sz w:val="24"/>
          <w:szCs w:val="24"/>
        </w:rPr>
        <w:t>valuado el expediente</w:t>
      </w:r>
      <w:r w:rsidRPr="005563B2">
        <w:rPr>
          <w:rFonts w:ascii="Courier New" w:hAnsi="Courier New" w:cs="Courier New"/>
          <w:sz w:val="24"/>
          <w:szCs w:val="24"/>
        </w:rPr>
        <w:t xml:space="preserve"> </w:t>
      </w:r>
      <w:r w:rsidR="00EF5590" w:rsidRPr="005563B2">
        <w:rPr>
          <w:rFonts w:ascii="Courier New" w:hAnsi="Courier New" w:cs="Courier New"/>
          <w:sz w:val="24"/>
          <w:szCs w:val="24"/>
        </w:rPr>
        <w:t xml:space="preserve"> por la Comisi</w:t>
      </w:r>
      <w:r w:rsidRPr="005563B2">
        <w:rPr>
          <w:rFonts w:ascii="Courier New" w:hAnsi="Courier New" w:cs="Courier New"/>
          <w:sz w:val="24"/>
          <w:szCs w:val="24"/>
        </w:rPr>
        <w:t xml:space="preserve">ón de </w:t>
      </w:r>
      <w:r w:rsidR="009C6469" w:rsidRPr="005563B2">
        <w:rPr>
          <w:rFonts w:ascii="Courier New" w:hAnsi="Courier New" w:cs="Courier New"/>
          <w:sz w:val="24"/>
          <w:szCs w:val="24"/>
        </w:rPr>
        <w:t>Obras y Servicios Públicos</w:t>
      </w:r>
      <w:r w:rsidR="00EF5590" w:rsidRPr="005563B2">
        <w:rPr>
          <w:rFonts w:ascii="Courier New" w:hAnsi="Courier New" w:cs="Courier New"/>
          <w:sz w:val="24"/>
          <w:szCs w:val="24"/>
        </w:rPr>
        <w:t xml:space="preserve">, emite despacho favorable, aprobado por unanimidad en Sesión Ordinaria del día </w:t>
      </w:r>
      <w:r w:rsidRPr="005563B2">
        <w:rPr>
          <w:rStyle w:val="Ttulodellibro"/>
          <w:rFonts w:ascii="Courier New" w:hAnsi="Courier New" w:cs="Courier New"/>
          <w:b w:val="0"/>
          <w:bCs w:val="0"/>
          <w:i w:val="0"/>
          <w:iCs w:val="0"/>
          <w:spacing w:val="0"/>
          <w:sz w:val="24"/>
          <w:szCs w:val="24"/>
        </w:rPr>
        <w:t>24</w:t>
      </w:r>
      <w:r w:rsidR="00AC2B4F" w:rsidRPr="005563B2">
        <w:rPr>
          <w:rStyle w:val="Ttulodellibro"/>
          <w:rFonts w:ascii="Courier New" w:hAnsi="Courier New" w:cs="Courier New"/>
          <w:b w:val="0"/>
          <w:bCs w:val="0"/>
          <w:i w:val="0"/>
          <w:iCs w:val="0"/>
          <w:spacing w:val="0"/>
          <w:sz w:val="24"/>
          <w:szCs w:val="24"/>
        </w:rPr>
        <w:t xml:space="preserve"> de noviembre</w:t>
      </w:r>
      <w:r w:rsidR="00700F19" w:rsidRPr="005563B2">
        <w:rPr>
          <w:rStyle w:val="Ttulodellibro"/>
          <w:rFonts w:ascii="Courier New" w:hAnsi="Courier New" w:cs="Courier New"/>
          <w:b w:val="0"/>
          <w:bCs w:val="0"/>
          <w:i w:val="0"/>
          <w:iCs w:val="0"/>
          <w:spacing w:val="0"/>
          <w:sz w:val="24"/>
          <w:szCs w:val="24"/>
        </w:rPr>
        <w:t xml:space="preserve"> de 2021.</w:t>
      </w:r>
    </w:p>
    <w:p w:rsidR="009C6469" w:rsidRPr="009C6469" w:rsidRDefault="009C6469" w:rsidP="009C6469">
      <w:pPr>
        <w:pStyle w:val="Prrafodelista"/>
        <w:spacing w:line="240" w:lineRule="auto"/>
        <w:jc w:val="both"/>
        <w:rPr>
          <w:rStyle w:val="Ttulodellibro"/>
          <w:rFonts w:ascii="Courier New" w:hAnsi="Courier New" w:cs="Courier New"/>
          <w:b w:val="0"/>
          <w:bCs w:val="0"/>
          <w:i w:val="0"/>
          <w:iCs w:val="0"/>
          <w:spacing w:val="0"/>
          <w:sz w:val="24"/>
          <w:szCs w:val="24"/>
        </w:rPr>
      </w:pPr>
    </w:p>
    <w:p w:rsidR="008501D9" w:rsidRPr="00112573" w:rsidRDefault="008501D9" w:rsidP="008501D9">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8501D9">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8501D9">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8501D9">
      <w:pPr>
        <w:spacing w:after="0" w:line="240" w:lineRule="auto"/>
        <w:rPr>
          <w:rFonts w:ascii="Courier New" w:hAnsi="Courier New" w:cs="Courier New"/>
          <w:sz w:val="24"/>
          <w:szCs w:val="24"/>
          <w:lang w:val="es-MX"/>
        </w:rPr>
      </w:pPr>
    </w:p>
    <w:p w:rsidR="009C6469" w:rsidRPr="005563B2" w:rsidRDefault="00AD0A51" w:rsidP="004733DB">
      <w:pPr>
        <w:spacing w:before="100" w:beforeAutospacing="1" w:after="0" w:line="240" w:lineRule="auto"/>
        <w:ind w:left="709" w:hanging="709"/>
        <w:jc w:val="both"/>
        <w:rPr>
          <w:rFonts w:ascii="Courier New" w:eastAsia="Times New Roman" w:hAnsi="Courier New" w:cs="Courier New"/>
          <w:sz w:val="24"/>
          <w:szCs w:val="24"/>
          <w:lang w:val="es-ES" w:eastAsia="es-AR"/>
        </w:rPr>
      </w:pPr>
      <w:r w:rsidRPr="008D7D1D">
        <w:rPr>
          <w:rFonts w:ascii="Courier New" w:hAnsi="Courier New" w:cs="Courier New"/>
          <w:b/>
          <w:sz w:val="24"/>
          <w:szCs w:val="24"/>
          <w:u w:val="single"/>
        </w:rPr>
        <w:t>Art.1</w:t>
      </w:r>
      <w:r w:rsidRPr="009C6469">
        <w:rPr>
          <w:rFonts w:ascii="Courier New" w:hAnsi="Courier New" w:cs="Courier New"/>
          <w:b/>
          <w:sz w:val="24"/>
          <w:szCs w:val="24"/>
        </w:rPr>
        <w:t>:</w:t>
      </w:r>
      <w:r w:rsidR="00952E00" w:rsidRPr="009C6469">
        <w:rPr>
          <w:rFonts w:ascii="Courier New" w:hAnsi="Courier New" w:cs="Courier New"/>
          <w:b/>
          <w:bCs/>
          <w:sz w:val="24"/>
          <w:szCs w:val="24"/>
        </w:rPr>
        <w:t xml:space="preserve"> </w:t>
      </w:r>
      <w:r w:rsidR="009C6469" w:rsidRPr="005563B2">
        <w:rPr>
          <w:rFonts w:ascii="Courier New" w:hAnsi="Courier New" w:cs="Courier New"/>
          <w:b/>
          <w:bCs/>
          <w:sz w:val="24"/>
          <w:szCs w:val="24"/>
        </w:rPr>
        <w:t xml:space="preserve">AUTORIZAR </w:t>
      </w:r>
      <w:r w:rsidR="005563B2" w:rsidRPr="005563B2">
        <w:rPr>
          <w:rFonts w:ascii="Courier New" w:eastAsia="Arial Unicode MS" w:hAnsi="Courier New" w:cs="Courier New"/>
          <w:sz w:val="24"/>
          <w:szCs w:val="24"/>
        </w:rPr>
        <w:t>la presentación de plano con las medida de ochava actual ya materializada en el inmueble</w:t>
      </w:r>
      <w:r w:rsidR="005563B2" w:rsidRPr="005563B2">
        <w:rPr>
          <w:rFonts w:ascii="Courier New" w:eastAsia="Arial Unicode MS" w:hAnsi="Courier New" w:cs="Courier New"/>
          <w:sz w:val="24"/>
          <w:szCs w:val="24"/>
        </w:rPr>
        <w:t xml:space="preserve"> </w:t>
      </w:r>
      <w:r w:rsidR="005563B2" w:rsidRPr="005563B2">
        <w:rPr>
          <w:rFonts w:ascii="Courier New" w:eastAsia="Arial Unicode MS" w:hAnsi="Courier New" w:cs="Courier New"/>
          <w:sz w:val="24"/>
          <w:szCs w:val="24"/>
        </w:rPr>
        <w:t>Designación Catastral 3-1-155-022</w:t>
      </w:r>
      <w:r w:rsidR="005563B2">
        <w:rPr>
          <w:rFonts w:ascii="Courier New" w:eastAsia="Arial Unicode MS" w:hAnsi="Courier New" w:cs="Courier New"/>
          <w:sz w:val="24"/>
          <w:szCs w:val="24"/>
        </w:rPr>
        <w:t>.-</w:t>
      </w:r>
      <w:bookmarkStart w:id="0" w:name="_GoBack"/>
      <w:bookmarkEnd w:id="0"/>
    </w:p>
    <w:p w:rsidR="008501D9" w:rsidRPr="00AC3FE0" w:rsidRDefault="008501D9" w:rsidP="008501D9">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4733DB">
        <w:rPr>
          <w:rFonts w:ascii="Courier New" w:eastAsia="Times New Roman" w:hAnsi="Courier New" w:cs="Courier New"/>
          <w:b/>
          <w:sz w:val="24"/>
          <w:szCs w:val="24"/>
          <w:u w:val="single"/>
          <w:lang w:val="es-ES" w:eastAsia="es-AR"/>
        </w:rPr>
        <w:t>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CE6D40">
      <w:pPr>
        <w:spacing w:after="0"/>
        <w:jc w:val="both"/>
        <w:rPr>
          <w:rFonts w:ascii="Courier New" w:eastAsia="Times New Roman" w:hAnsi="Courier New" w:cs="Times New Roman"/>
          <w:b/>
          <w:bCs/>
          <w:color w:val="000000"/>
          <w:sz w:val="24"/>
          <w:szCs w:val="20"/>
          <w:u w:val="single"/>
          <w:lang w:val="es-ES" w:eastAsia="es-ES"/>
        </w:rPr>
      </w:pPr>
    </w:p>
    <w:p w:rsidR="00E906B0"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380C4D">
        <w:rPr>
          <w:rFonts w:ascii="Courier New" w:eastAsia="Arial Unicode MS" w:hAnsi="Courier New" w:cs="ShelleyAllegroScript-Normal"/>
          <w:b/>
          <w:sz w:val="24"/>
          <w:szCs w:val="24"/>
          <w:lang w:val="es-ES"/>
        </w:rPr>
        <w:t xml:space="preserve"> VEINTICUATRO</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AC2B4F">
        <w:rPr>
          <w:rFonts w:ascii="Courier New" w:eastAsia="Times New Roman" w:hAnsi="Courier New" w:cs="Times New Roman"/>
          <w:b/>
          <w:bCs/>
          <w:color w:val="000000"/>
          <w:sz w:val="24"/>
          <w:szCs w:val="20"/>
          <w:lang w:val="es-ES" w:eastAsia="es-ES"/>
        </w:rPr>
        <w:t xml:space="preserve"> DEL MES DE NOVIEMBRE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A6F4B"/>
    <w:multiLevelType w:val="hybridMultilevel"/>
    <w:tmpl w:val="16AC01D6"/>
    <w:lvl w:ilvl="0" w:tplc="4CBE994A">
      <w:start w:val="1"/>
      <w:numFmt w:val="lowerLetter"/>
      <w:lvlText w:val="%1)"/>
      <w:lvlJc w:val="left"/>
      <w:pPr>
        <w:ind w:left="585" w:hanging="435"/>
      </w:pPr>
      <w:rPr>
        <w:rFonts w:hint="default"/>
      </w:rPr>
    </w:lvl>
    <w:lvl w:ilvl="1" w:tplc="2C0A0019" w:tentative="1">
      <w:start w:val="1"/>
      <w:numFmt w:val="lowerLetter"/>
      <w:lvlText w:val="%2."/>
      <w:lvlJc w:val="left"/>
      <w:pPr>
        <w:ind w:left="1230" w:hanging="360"/>
      </w:pPr>
    </w:lvl>
    <w:lvl w:ilvl="2" w:tplc="2C0A001B" w:tentative="1">
      <w:start w:val="1"/>
      <w:numFmt w:val="lowerRoman"/>
      <w:lvlText w:val="%3."/>
      <w:lvlJc w:val="right"/>
      <w:pPr>
        <w:ind w:left="1950" w:hanging="180"/>
      </w:pPr>
    </w:lvl>
    <w:lvl w:ilvl="3" w:tplc="2C0A000F" w:tentative="1">
      <w:start w:val="1"/>
      <w:numFmt w:val="decimal"/>
      <w:lvlText w:val="%4."/>
      <w:lvlJc w:val="left"/>
      <w:pPr>
        <w:ind w:left="2670" w:hanging="360"/>
      </w:pPr>
    </w:lvl>
    <w:lvl w:ilvl="4" w:tplc="2C0A0019" w:tentative="1">
      <w:start w:val="1"/>
      <w:numFmt w:val="lowerLetter"/>
      <w:lvlText w:val="%5."/>
      <w:lvlJc w:val="left"/>
      <w:pPr>
        <w:ind w:left="3390" w:hanging="360"/>
      </w:pPr>
    </w:lvl>
    <w:lvl w:ilvl="5" w:tplc="2C0A001B" w:tentative="1">
      <w:start w:val="1"/>
      <w:numFmt w:val="lowerRoman"/>
      <w:lvlText w:val="%6."/>
      <w:lvlJc w:val="right"/>
      <w:pPr>
        <w:ind w:left="4110" w:hanging="180"/>
      </w:pPr>
    </w:lvl>
    <w:lvl w:ilvl="6" w:tplc="2C0A000F" w:tentative="1">
      <w:start w:val="1"/>
      <w:numFmt w:val="decimal"/>
      <w:lvlText w:val="%7."/>
      <w:lvlJc w:val="left"/>
      <w:pPr>
        <w:ind w:left="4830" w:hanging="360"/>
      </w:pPr>
    </w:lvl>
    <w:lvl w:ilvl="7" w:tplc="2C0A0019" w:tentative="1">
      <w:start w:val="1"/>
      <w:numFmt w:val="lowerLetter"/>
      <w:lvlText w:val="%8."/>
      <w:lvlJc w:val="left"/>
      <w:pPr>
        <w:ind w:left="5550" w:hanging="360"/>
      </w:pPr>
    </w:lvl>
    <w:lvl w:ilvl="8" w:tplc="2C0A001B" w:tentative="1">
      <w:start w:val="1"/>
      <w:numFmt w:val="lowerRoman"/>
      <w:lvlText w:val="%9."/>
      <w:lvlJc w:val="right"/>
      <w:pPr>
        <w:ind w:left="6270" w:hanging="180"/>
      </w:pPr>
    </w:lvl>
  </w:abstractNum>
  <w:abstractNum w:abstractNumId="1">
    <w:nsid w:val="21ED413B"/>
    <w:multiLevelType w:val="hybridMultilevel"/>
    <w:tmpl w:val="6128AB3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4AD9"/>
    <w:rsid w:val="00045101"/>
    <w:rsid w:val="000452F6"/>
    <w:rsid w:val="00073917"/>
    <w:rsid w:val="00091564"/>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9690C"/>
    <w:rsid w:val="001C6A37"/>
    <w:rsid w:val="001D4A1C"/>
    <w:rsid w:val="001D72FB"/>
    <w:rsid w:val="001F0F77"/>
    <w:rsid w:val="001F217C"/>
    <w:rsid w:val="001F7572"/>
    <w:rsid w:val="00200CDE"/>
    <w:rsid w:val="002012CB"/>
    <w:rsid w:val="002029BD"/>
    <w:rsid w:val="00206928"/>
    <w:rsid w:val="00210BFA"/>
    <w:rsid w:val="00221406"/>
    <w:rsid w:val="00233382"/>
    <w:rsid w:val="00234088"/>
    <w:rsid w:val="0025326B"/>
    <w:rsid w:val="00280E4A"/>
    <w:rsid w:val="00282B08"/>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525EC"/>
    <w:rsid w:val="003563D8"/>
    <w:rsid w:val="0036447F"/>
    <w:rsid w:val="003804F0"/>
    <w:rsid w:val="00380C4D"/>
    <w:rsid w:val="00384107"/>
    <w:rsid w:val="00386412"/>
    <w:rsid w:val="003A1337"/>
    <w:rsid w:val="003C0F38"/>
    <w:rsid w:val="003C3954"/>
    <w:rsid w:val="003D33A4"/>
    <w:rsid w:val="003E499F"/>
    <w:rsid w:val="003E6FE1"/>
    <w:rsid w:val="003F538F"/>
    <w:rsid w:val="003F5FA7"/>
    <w:rsid w:val="003F606C"/>
    <w:rsid w:val="004010F8"/>
    <w:rsid w:val="00403251"/>
    <w:rsid w:val="00414357"/>
    <w:rsid w:val="00415508"/>
    <w:rsid w:val="0044623A"/>
    <w:rsid w:val="004477B1"/>
    <w:rsid w:val="00452C4E"/>
    <w:rsid w:val="00454B02"/>
    <w:rsid w:val="00466A6F"/>
    <w:rsid w:val="004733DB"/>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7FDB"/>
    <w:rsid w:val="00513EE3"/>
    <w:rsid w:val="00533513"/>
    <w:rsid w:val="00540AD5"/>
    <w:rsid w:val="005474A4"/>
    <w:rsid w:val="00552D3E"/>
    <w:rsid w:val="0055556A"/>
    <w:rsid w:val="005561B5"/>
    <w:rsid w:val="005563B2"/>
    <w:rsid w:val="00584DE8"/>
    <w:rsid w:val="005A2265"/>
    <w:rsid w:val="005A275F"/>
    <w:rsid w:val="005B4C3E"/>
    <w:rsid w:val="005C0F2E"/>
    <w:rsid w:val="005C347E"/>
    <w:rsid w:val="005E5B75"/>
    <w:rsid w:val="005E742D"/>
    <w:rsid w:val="005F0E0D"/>
    <w:rsid w:val="005F54E7"/>
    <w:rsid w:val="005F7019"/>
    <w:rsid w:val="005F7224"/>
    <w:rsid w:val="00600204"/>
    <w:rsid w:val="00601499"/>
    <w:rsid w:val="0060261B"/>
    <w:rsid w:val="00612453"/>
    <w:rsid w:val="00614955"/>
    <w:rsid w:val="006223D6"/>
    <w:rsid w:val="006304E1"/>
    <w:rsid w:val="006457E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F67BD"/>
    <w:rsid w:val="00700F19"/>
    <w:rsid w:val="00704392"/>
    <w:rsid w:val="00711DA9"/>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01D9"/>
    <w:rsid w:val="0085190F"/>
    <w:rsid w:val="00853CB4"/>
    <w:rsid w:val="00865DFC"/>
    <w:rsid w:val="008676AC"/>
    <w:rsid w:val="0087181B"/>
    <w:rsid w:val="00881C6C"/>
    <w:rsid w:val="00881DF8"/>
    <w:rsid w:val="0089086F"/>
    <w:rsid w:val="00896A78"/>
    <w:rsid w:val="00897A1E"/>
    <w:rsid w:val="008A588F"/>
    <w:rsid w:val="008B0D58"/>
    <w:rsid w:val="008C40E2"/>
    <w:rsid w:val="008C6338"/>
    <w:rsid w:val="008C6D9B"/>
    <w:rsid w:val="008D7832"/>
    <w:rsid w:val="008E2F72"/>
    <w:rsid w:val="008E672E"/>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C6469"/>
    <w:rsid w:val="009D7AE2"/>
    <w:rsid w:val="009E0D76"/>
    <w:rsid w:val="009E69DE"/>
    <w:rsid w:val="00A01C3D"/>
    <w:rsid w:val="00A03206"/>
    <w:rsid w:val="00A1521C"/>
    <w:rsid w:val="00A152A8"/>
    <w:rsid w:val="00A36720"/>
    <w:rsid w:val="00A4528F"/>
    <w:rsid w:val="00A51DDB"/>
    <w:rsid w:val="00A56494"/>
    <w:rsid w:val="00A672A3"/>
    <w:rsid w:val="00A71725"/>
    <w:rsid w:val="00A768E7"/>
    <w:rsid w:val="00A86910"/>
    <w:rsid w:val="00A96571"/>
    <w:rsid w:val="00AA5205"/>
    <w:rsid w:val="00AB002A"/>
    <w:rsid w:val="00AB0D4C"/>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04B"/>
    <w:rsid w:val="00B303D9"/>
    <w:rsid w:val="00B30C6D"/>
    <w:rsid w:val="00B46142"/>
    <w:rsid w:val="00B536DA"/>
    <w:rsid w:val="00B5668F"/>
    <w:rsid w:val="00B668BB"/>
    <w:rsid w:val="00B908F4"/>
    <w:rsid w:val="00BA4B6F"/>
    <w:rsid w:val="00BB0F90"/>
    <w:rsid w:val="00BB6742"/>
    <w:rsid w:val="00BD5AB6"/>
    <w:rsid w:val="00BF5ADB"/>
    <w:rsid w:val="00C07FD8"/>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E0415"/>
    <w:rsid w:val="00CE6D40"/>
    <w:rsid w:val="00D00069"/>
    <w:rsid w:val="00D00883"/>
    <w:rsid w:val="00D03F02"/>
    <w:rsid w:val="00D1035B"/>
    <w:rsid w:val="00D1392D"/>
    <w:rsid w:val="00D14476"/>
    <w:rsid w:val="00D20FD0"/>
    <w:rsid w:val="00D31DD0"/>
    <w:rsid w:val="00D35FF4"/>
    <w:rsid w:val="00D45F69"/>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33654907-7BEB-44AC-8E5A-65674E2E8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391</Words>
  <Characters>2154</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3</cp:revision>
  <cp:lastPrinted>2021-11-25T12:24:00Z</cp:lastPrinted>
  <dcterms:created xsi:type="dcterms:W3CDTF">2021-11-25T12:28:00Z</dcterms:created>
  <dcterms:modified xsi:type="dcterms:W3CDTF">2021-11-25T12:33:00Z</dcterms:modified>
</cp:coreProperties>
</file>