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AD4A31" w:rsidRDefault="00F229D5" w:rsidP="00F229D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AD4A3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55094B" w:rsidRPr="00AD4A3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12078</w:t>
      </w:r>
      <w:r w:rsidRPr="00AD4A3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AD4A31" w:rsidRDefault="00F229D5" w:rsidP="00F229D5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229D5" w:rsidRPr="00AD4A31" w:rsidRDefault="00F229D5" w:rsidP="00F229D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21295" w:rsidRPr="002E68DC" w:rsidRDefault="00F229D5" w:rsidP="005B44AD">
      <w:pPr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2E68DC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2E68DC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: </w:t>
      </w:r>
      <w:r w:rsidR="002E68DC" w:rsidRPr="002E68DC">
        <w:rPr>
          <w:rFonts w:ascii="Courier New" w:hAnsi="Courier New" w:cs="Courier New"/>
          <w:sz w:val="24"/>
          <w:szCs w:val="24"/>
          <w:lang w:val="es-AR"/>
        </w:rPr>
        <w:t>La Ordenanza M</w:t>
      </w:r>
      <w:r w:rsidR="0055094B" w:rsidRPr="002E68DC">
        <w:rPr>
          <w:rFonts w:ascii="Courier New" w:hAnsi="Courier New" w:cs="Courier New"/>
          <w:sz w:val="24"/>
          <w:szCs w:val="24"/>
          <w:lang w:val="es-AR"/>
        </w:rPr>
        <w:t>unicipal N</w:t>
      </w:r>
      <w:r w:rsidR="002E68DC" w:rsidRPr="002E68DC">
        <w:rPr>
          <w:rFonts w:ascii="Courier New" w:hAnsi="Courier New" w:cs="Courier New"/>
          <w:sz w:val="24"/>
          <w:szCs w:val="24"/>
          <w:lang w:val="es-AR"/>
        </w:rPr>
        <w:t>° 10355 que crea el Consejo</w:t>
      </w:r>
      <w:r w:rsidR="002E68DC">
        <w:rPr>
          <w:rFonts w:ascii="Courier New" w:hAnsi="Courier New" w:cs="Courier New"/>
          <w:sz w:val="24"/>
          <w:szCs w:val="24"/>
          <w:lang w:val="es-AR"/>
        </w:rPr>
        <w:t xml:space="preserve">  Municipal de la Mujer de la Ciudad de Alta Gracia; y</w:t>
      </w:r>
      <w:r w:rsidR="002E68DC" w:rsidRPr="002E68DC">
        <w:rPr>
          <w:rFonts w:ascii="Courier New" w:hAnsi="Courier New" w:cs="Courier New"/>
          <w:sz w:val="24"/>
          <w:szCs w:val="24"/>
          <w:lang w:val="es-AR"/>
        </w:rPr>
        <w:t xml:space="preserve"> </w:t>
      </w:r>
    </w:p>
    <w:p w:rsidR="00226395" w:rsidRPr="002E68DC" w:rsidRDefault="00226395" w:rsidP="0052129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9A503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33528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B006A" w:rsidRPr="00DB006A" w:rsidRDefault="00661D01" w:rsidP="00572BF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45DF9">
        <w:rPr>
          <w:rFonts w:ascii="Courier New" w:eastAsia="Arial Unicode MS" w:hAnsi="Courier New" w:cs="Courier New"/>
          <w:sz w:val="24"/>
          <w:szCs w:val="24"/>
        </w:rPr>
        <w:t>Que</w:t>
      </w:r>
      <w:r w:rsidR="00DB006A">
        <w:rPr>
          <w:rFonts w:ascii="Courier New" w:hAnsi="Courier New" w:cs="Courier New"/>
          <w:sz w:val="24"/>
          <w:szCs w:val="24"/>
        </w:rPr>
        <w:t xml:space="preserve"> este</w:t>
      </w:r>
      <w:r w:rsidR="00DB006A" w:rsidRPr="00DB006A">
        <w:rPr>
          <w:rFonts w:ascii="Courier New" w:hAnsi="Courier New" w:cs="Courier New"/>
          <w:sz w:val="24"/>
          <w:szCs w:val="24"/>
        </w:rPr>
        <w:t xml:space="preserve"> Consejo</w:t>
      </w:r>
      <w:r w:rsidR="002E68DC">
        <w:rPr>
          <w:rFonts w:ascii="Courier New" w:hAnsi="Courier New" w:cs="Courier New"/>
          <w:sz w:val="24"/>
          <w:szCs w:val="24"/>
        </w:rPr>
        <w:t xml:space="preserve"> se</w:t>
      </w:r>
      <w:r w:rsidR="00DB006A" w:rsidRPr="00DB006A">
        <w:rPr>
          <w:rFonts w:ascii="Courier New" w:hAnsi="Courier New" w:cs="Courier New"/>
          <w:sz w:val="24"/>
          <w:szCs w:val="24"/>
        </w:rPr>
        <w:t xml:space="preserve"> crea</w:t>
      </w:r>
      <w:r w:rsidR="002E68DC">
        <w:rPr>
          <w:rFonts w:ascii="Courier New" w:hAnsi="Courier New" w:cs="Courier New"/>
          <w:sz w:val="24"/>
          <w:szCs w:val="24"/>
        </w:rPr>
        <w:t xml:space="preserve"> en</w:t>
      </w:r>
      <w:r w:rsidR="00DB006A" w:rsidRPr="00DB006A">
        <w:rPr>
          <w:rFonts w:ascii="Courier New" w:hAnsi="Courier New" w:cs="Courier New"/>
          <w:sz w:val="24"/>
          <w:szCs w:val="24"/>
        </w:rPr>
        <w:t xml:space="preserve"> virtud de</w:t>
      </w:r>
      <w:r w:rsidR="002E68DC">
        <w:rPr>
          <w:rFonts w:ascii="Courier New" w:hAnsi="Courier New" w:cs="Courier New"/>
          <w:sz w:val="24"/>
          <w:szCs w:val="24"/>
        </w:rPr>
        <w:t xml:space="preserve"> la</w:t>
      </w:r>
      <w:r w:rsidR="00DB006A" w:rsidRPr="00DB006A">
        <w:rPr>
          <w:rFonts w:ascii="Courier New" w:hAnsi="Courier New" w:cs="Courier New"/>
          <w:sz w:val="24"/>
          <w:szCs w:val="24"/>
        </w:rPr>
        <w:t xml:space="preserve"> adhesión de la Municipalidad</w:t>
      </w:r>
      <w:r w:rsidR="00DB006A">
        <w:rPr>
          <w:rFonts w:ascii="Courier New" w:hAnsi="Courier New" w:cs="Courier New"/>
          <w:sz w:val="24"/>
          <w:szCs w:val="24"/>
        </w:rPr>
        <w:t xml:space="preserve"> de Alta Gracia a la Ley </w:t>
      </w:r>
      <w:r w:rsidR="00DB006A" w:rsidRPr="00DB006A">
        <w:rPr>
          <w:rFonts w:ascii="Courier New" w:hAnsi="Courier New" w:cs="Courier New"/>
          <w:sz w:val="24"/>
          <w:szCs w:val="24"/>
        </w:rPr>
        <w:t xml:space="preserve"> Provincial N° 10.352</w:t>
      </w:r>
      <w:r w:rsidR="002E68DC">
        <w:rPr>
          <w:rFonts w:ascii="Courier New" w:hAnsi="Courier New" w:cs="Courier New"/>
          <w:sz w:val="24"/>
          <w:szCs w:val="24"/>
        </w:rPr>
        <w:t xml:space="preserve"> de</w:t>
      </w:r>
      <w:r w:rsidR="00DB006A" w:rsidRPr="00DB006A">
        <w:rPr>
          <w:rFonts w:ascii="Courier New" w:hAnsi="Courier New" w:cs="Courier New"/>
          <w:sz w:val="24"/>
          <w:szCs w:val="24"/>
        </w:rPr>
        <w:t xml:space="preserve"> </w:t>
      </w:r>
      <w:r w:rsidR="00DB006A">
        <w:rPr>
          <w:rFonts w:ascii="Courier New" w:hAnsi="Courier New" w:cs="Courier New"/>
          <w:sz w:val="24"/>
          <w:szCs w:val="24"/>
        </w:rPr>
        <w:t>“</w:t>
      </w:r>
      <w:r w:rsidR="00DB006A" w:rsidRPr="00DB006A">
        <w:rPr>
          <w:rFonts w:ascii="Courier New" w:hAnsi="Courier New" w:cs="Courier New"/>
          <w:sz w:val="24"/>
          <w:szCs w:val="24"/>
        </w:rPr>
        <w:t>Protección</w:t>
      </w:r>
      <w:r w:rsidR="00DB006A">
        <w:rPr>
          <w:rFonts w:ascii="Courier New" w:hAnsi="Courier New" w:cs="Courier New"/>
          <w:sz w:val="24"/>
          <w:szCs w:val="24"/>
        </w:rPr>
        <w:t xml:space="preserve"> integral para prevenir, sancionar y erradicar la</w:t>
      </w:r>
      <w:r w:rsidR="00DB006A" w:rsidRPr="00DB006A">
        <w:rPr>
          <w:rFonts w:ascii="Courier New" w:hAnsi="Courier New" w:cs="Courier New"/>
          <w:sz w:val="24"/>
          <w:szCs w:val="24"/>
        </w:rPr>
        <w:t xml:space="preserve"> violencia contra las mujeres</w:t>
      </w:r>
      <w:r w:rsidR="00DB006A">
        <w:rPr>
          <w:rFonts w:ascii="Courier New" w:hAnsi="Courier New" w:cs="Courier New"/>
          <w:sz w:val="24"/>
          <w:szCs w:val="24"/>
        </w:rPr>
        <w:t xml:space="preserve"> en</w:t>
      </w:r>
      <w:r w:rsidR="00DB006A" w:rsidRPr="00DB006A">
        <w:rPr>
          <w:rFonts w:ascii="Courier New" w:hAnsi="Courier New" w:cs="Courier New"/>
          <w:sz w:val="24"/>
          <w:szCs w:val="24"/>
        </w:rPr>
        <w:t xml:space="preserve"> los ámbitos</w:t>
      </w:r>
      <w:r w:rsidR="00DB006A">
        <w:rPr>
          <w:rFonts w:ascii="Courier New" w:hAnsi="Courier New" w:cs="Courier New"/>
          <w:sz w:val="24"/>
          <w:szCs w:val="24"/>
        </w:rPr>
        <w:t xml:space="preserve"> en</w:t>
      </w:r>
      <w:r w:rsidR="00DB006A" w:rsidRPr="00DB006A">
        <w:rPr>
          <w:rFonts w:ascii="Courier New" w:hAnsi="Courier New" w:cs="Courier New"/>
          <w:sz w:val="24"/>
          <w:szCs w:val="24"/>
        </w:rPr>
        <w:t xml:space="preserve"> que desarrollen sus relaciones interpersonales</w:t>
      </w:r>
      <w:r w:rsidR="002E68DC">
        <w:rPr>
          <w:rFonts w:ascii="Courier New" w:hAnsi="Courier New" w:cs="Courier New"/>
          <w:sz w:val="24"/>
          <w:szCs w:val="24"/>
        </w:rPr>
        <w:t>”</w:t>
      </w:r>
      <w:r w:rsidR="00DB006A" w:rsidRPr="00DB006A">
        <w:rPr>
          <w:rFonts w:ascii="Courier New" w:hAnsi="Courier New" w:cs="Courier New"/>
          <w:sz w:val="24"/>
          <w:szCs w:val="24"/>
        </w:rPr>
        <w:t>, con excepción</w:t>
      </w:r>
      <w:r w:rsidR="002E68DC">
        <w:rPr>
          <w:rFonts w:ascii="Courier New" w:hAnsi="Courier New" w:cs="Courier New"/>
          <w:sz w:val="24"/>
          <w:szCs w:val="24"/>
        </w:rPr>
        <w:t xml:space="preserve"> del capítulo</w:t>
      </w:r>
      <w:r w:rsidR="00DB006A">
        <w:rPr>
          <w:rFonts w:ascii="Courier New" w:hAnsi="Courier New" w:cs="Courier New"/>
          <w:sz w:val="24"/>
          <w:szCs w:val="24"/>
        </w:rPr>
        <w:t xml:space="preserve"> II del título </w:t>
      </w:r>
      <w:r w:rsidR="00DB006A" w:rsidRPr="00DB006A">
        <w:rPr>
          <w:rFonts w:ascii="Courier New" w:hAnsi="Courier New" w:cs="Courier New"/>
          <w:sz w:val="24"/>
          <w:szCs w:val="24"/>
        </w:rPr>
        <w:t xml:space="preserve">III. </w:t>
      </w:r>
      <w:r w:rsidR="00DB006A">
        <w:rPr>
          <w:rFonts w:ascii="Courier New" w:hAnsi="Courier New" w:cs="Courier New"/>
          <w:sz w:val="24"/>
          <w:szCs w:val="24"/>
        </w:rPr>
        <w:t>–</w:t>
      </w:r>
      <w:r w:rsidR="002E68DC">
        <w:rPr>
          <w:rFonts w:ascii="Courier New" w:hAnsi="Courier New" w:cs="Courier New"/>
          <w:sz w:val="24"/>
          <w:szCs w:val="24"/>
        </w:rPr>
        <w:t xml:space="preserve"> </w:t>
      </w:r>
      <w:r w:rsidR="00DB006A" w:rsidRPr="00DB006A">
        <w:rPr>
          <w:rFonts w:ascii="Courier New" w:hAnsi="Courier New" w:cs="Courier New"/>
          <w:sz w:val="24"/>
          <w:szCs w:val="24"/>
        </w:rPr>
        <w:t>procedimientos</w:t>
      </w:r>
      <w:r w:rsidR="00DB006A">
        <w:rPr>
          <w:rFonts w:ascii="Courier New" w:hAnsi="Courier New" w:cs="Courier New"/>
          <w:sz w:val="24"/>
          <w:szCs w:val="24"/>
        </w:rPr>
        <w:t>;</w:t>
      </w:r>
    </w:p>
    <w:p w:rsidR="00DB006A" w:rsidRPr="00DB006A" w:rsidRDefault="00DB006A" w:rsidP="00572BF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B006A" w:rsidRPr="00DB006A" w:rsidRDefault="00DB006A" w:rsidP="00572BF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B006A">
        <w:rPr>
          <w:rFonts w:ascii="Courier New" w:hAnsi="Courier New" w:cs="Courier New"/>
          <w:sz w:val="24"/>
          <w:szCs w:val="24"/>
        </w:rPr>
        <w:t>Que</w:t>
      </w:r>
      <w:r>
        <w:rPr>
          <w:rFonts w:ascii="Courier New" w:hAnsi="Courier New" w:cs="Courier New"/>
          <w:sz w:val="24"/>
          <w:szCs w:val="24"/>
        </w:rPr>
        <w:t xml:space="preserve"> este Consejo depende del Departamento Ejecutivo Municipal </w:t>
      </w:r>
      <w:r w:rsidR="002E68DC">
        <w:rPr>
          <w:rFonts w:ascii="Courier New" w:hAnsi="Courier New" w:cs="Courier New"/>
          <w:sz w:val="24"/>
          <w:szCs w:val="24"/>
        </w:rPr>
        <w:t>siendo un</w:t>
      </w:r>
      <w:r w:rsidRPr="00DB006A">
        <w:rPr>
          <w:rFonts w:ascii="Courier New" w:hAnsi="Courier New" w:cs="Courier New"/>
          <w:sz w:val="24"/>
          <w:szCs w:val="24"/>
        </w:rPr>
        <w:t xml:space="preserve"> órgano</w:t>
      </w:r>
      <w:r w:rsidR="00BF5AC3">
        <w:rPr>
          <w:rFonts w:ascii="Courier New" w:hAnsi="Courier New" w:cs="Courier New"/>
          <w:sz w:val="24"/>
          <w:szCs w:val="24"/>
        </w:rPr>
        <w:t xml:space="preserve"> de </w:t>
      </w:r>
      <w:r w:rsidRPr="00DB006A">
        <w:rPr>
          <w:rFonts w:ascii="Courier New" w:hAnsi="Courier New" w:cs="Courier New"/>
          <w:sz w:val="24"/>
          <w:szCs w:val="24"/>
        </w:rPr>
        <w:t>participación democrática para</w:t>
      </w:r>
      <w:r w:rsidR="002E68DC">
        <w:rPr>
          <w:rFonts w:ascii="Courier New" w:hAnsi="Courier New" w:cs="Courier New"/>
          <w:sz w:val="24"/>
          <w:szCs w:val="24"/>
        </w:rPr>
        <w:t xml:space="preserve"> la</w:t>
      </w:r>
      <w:r w:rsidRPr="00DB006A">
        <w:rPr>
          <w:rFonts w:ascii="Courier New" w:hAnsi="Courier New" w:cs="Courier New"/>
          <w:sz w:val="24"/>
          <w:szCs w:val="24"/>
        </w:rPr>
        <w:t xml:space="preserve"> igualdad entre varones</w:t>
      </w:r>
      <w:r w:rsidR="002E68DC">
        <w:rPr>
          <w:rFonts w:ascii="Courier New" w:hAnsi="Courier New" w:cs="Courier New"/>
          <w:sz w:val="24"/>
          <w:szCs w:val="24"/>
        </w:rPr>
        <w:t xml:space="preserve"> y mujeres de la Ciudad</w:t>
      </w:r>
      <w:r w:rsidRPr="00DB006A">
        <w:rPr>
          <w:rFonts w:ascii="Courier New" w:hAnsi="Courier New" w:cs="Courier New"/>
          <w:sz w:val="24"/>
          <w:szCs w:val="24"/>
        </w:rPr>
        <w:t xml:space="preserve"> de</w:t>
      </w:r>
      <w:r w:rsidR="00BF5AC3">
        <w:rPr>
          <w:rFonts w:ascii="Courier New" w:hAnsi="Courier New" w:cs="Courier New"/>
          <w:sz w:val="24"/>
          <w:szCs w:val="24"/>
        </w:rPr>
        <w:t xml:space="preserve"> Alta</w:t>
      </w:r>
      <w:r w:rsidRPr="00DB006A">
        <w:rPr>
          <w:rFonts w:ascii="Courier New" w:hAnsi="Courier New" w:cs="Courier New"/>
          <w:sz w:val="24"/>
          <w:szCs w:val="24"/>
        </w:rPr>
        <w:t xml:space="preserve"> Gracia</w:t>
      </w:r>
      <w:r w:rsidR="00BF5AC3">
        <w:rPr>
          <w:rFonts w:ascii="Courier New" w:hAnsi="Courier New" w:cs="Courier New"/>
          <w:sz w:val="24"/>
          <w:szCs w:val="24"/>
        </w:rPr>
        <w:t>;</w:t>
      </w:r>
    </w:p>
    <w:p w:rsidR="00DB006A" w:rsidRPr="00DB006A" w:rsidRDefault="00DB006A" w:rsidP="00572BF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45DF9" w:rsidRDefault="00DB006A" w:rsidP="00572BF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B006A">
        <w:rPr>
          <w:rFonts w:ascii="Courier New" w:hAnsi="Courier New" w:cs="Courier New"/>
          <w:sz w:val="24"/>
          <w:szCs w:val="24"/>
        </w:rPr>
        <w:t>Que resulta necesario adecuar</w:t>
      </w:r>
      <w:r w:rsidR="002E68DC">
        <w:rPr>
          <w:rFonts w:ascii="Courier New" w:hAnsi="Courier New" w:cs="Courier New"/>
          <w:sz w:val="24"/>
          <w:szCs w:val="24"/>
        </w:rPr>
        <w:t xml:space="preserve"> la</w:t>
      </w:r>
      <w:r w:rsidRPr="00DB006A">
        <w:rPr>
          <w:rFonts w:ascii="Courier New" w:hAnsi="Courier New" w:cs="Courier New"/>
          <w:sz w:val="24"/>
          <w:szCs w:val="24"/>
        </w:rPr>
        <w:t xml:space="preserve"> denominación de</w:t>
      </w:r>
      <w:r w:rsidR="00BF5AC3">
        <w:rPr>
          <w:rFonts w:ascii="Courier New" w:hAnsi="Courier New" w:cs="Courier New"/>
          <w:sz w:val="24"/>
          <w:szCs w:val="24"/>
        </w:rPr>
        <w:t xml:space="preserve"> dicho Consejo que pasará a llamarse </w:t>
      </w:r>
      <w:r w:rsidRPr="00BF5AC3">
        <w:rPr>
          <w:rFonts w:ascii="Courier New" w:hAnsi="Courier New" w:cs="Courier New"/>
          <w:sz w:val="24"/>
          <w:szCs w:val="24"/>
        </w:rPr>
        <w:t>Consejo de Género, ya</w:t>
      </w:r>
      <w:r w:rsidR="00BF5AC3">
        <w:rPr>
          <w:rFonts w:ascii="Courier New" w:hAnsi="Courier New" w:cs="Courier New"/>
          <w:sz w:val="24"/>
          <w:szCs w:val="24"/>
        </w:rPr>
        <w:t xml:space="preserve"> que</w:t>
      </w:r>
      <w:r w:rsidR="002E68DC">
        <w:rPr>
          <w:rFonts w:ascii="Courier New" w:hAnsi="Courier New" w:cs="Courier New"/>
          <w:sz w:val="24"/>
          <w:szCs w:val="24"/>
        </w:rPr>
        <w:t>,</w:t>
      </w:r>
      <w:r w:rsidR="00BF5AC3">
        <w:rPr>
          <w:rFonts w:ascii="Courier New" w:hAnsi="Courier New" w:cs="Courier New"/>
          <w:sz w:val="24"/>
          <w:szCs w:val="24"/>
        </w:rPr>
        <w:t xml:space="preserve"> además </w:t>
      </w:r>
      <w:r w:rsidR="00475490">
        <w:rPr>
          <w:rFonts w:ascii="Courier New" w:hAnsi="Courier New" w:cs="Courier New"/>
          <w:sz w:val="24"/>
          <w:szCs w:val="24"/>
        </w:rPr>
        <w:t>de promover la igualdad entre varones y mujeres se debe garantizar</w:t>
      </w:r>
      <w:r w:rsidR="005B44AD">
        <w:rPr>
          <w:rFonts w:ascii="Courier New" w:hAnsi="Courier New" w:cs="Courier New"/>
          <w:sz w:val="24"/>
          <w:szCs w:val="24"/>
        </w:rPr>
        <w:t xml:space="preserve"> la plena igualdad, la inclusión socio laboral y no discriminación de</w:t>
      </w:r>
      <w:r w:rsidR="002E68DC">
        <w:rPr>
          <w:rFonts w:ascii="Courier New" w:hAnsi="Courier New" w:cs="Courier New"/>
          <w:sz w:val="24"/>
          <w:szCs w:val="24"/>
        </w:rPr>
        <w:t xml:space="preserve"> </w:t>
      </w:r>
      <w:r w:rsidR="005B44AD">
        <w:rPr>
          <w:rFonts w:ascii="Courier New" w:hAnsi="Courier New" w:cs="Courier New"/>
          <w:sz w:val="24"/>
          <w:szCs w:val="24"/>
        </w:rPr>
        <w:t xml:space="preserve">las personas que conforman el </w:t>
      </w:r>
      <w:r w:rsidRPr="005B44AD">
        <w:rPr>
          <w:rFonts w:ascii="Courier New" w:hAnsi="Courier New" w:cs="Courier New"/>
          <w:sz w:val="24"/>
          <w:szCs w:val="24"/>
        </w:rPr>
        <w:t>Colectivo LGBTIQ+</w:t>
      </w:r>
      <w:r w:rsidR="005B44AD">
        <w:rPr>
          <w:rFonts w:ascii="Courier New" w:hAnsi="Courier New" w:cs="Courier New"/>
          <w:sz w:val="24"/>
          <w:szCs w:val="24"/>
        </w:rPr>
        <w:t xml:space="preserve">; </w:t>
      </w:r>
    </w:p>
    <w:p w:rsidR="005B44AD" w:rsidRPr="005B44AD" w:rsidRDefault="005B44AD" w:rsidP="00572BF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A45DF9" w:rsidRDefault="00351F39" w:rsidP="00572BF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45DF9">
        <w:rPr>
          <w:rFonts w:ascii="Courier New" w:hAnsi="Courier New" w:cs="Courier New"/>
          <w:sz w:val="24"/>
          <w:szCs w:val="24"/>
        </w:rPr>
        <w:t>Que evaluado</w:t>
      </w:r>
      <w:r w:rsidR="005B44AD">
        <w:rPr>
          <w:rFonts w:ascii="Courier New" w:hAnsi="Courier New" w:cs="Courier New"/>
          <w:sz w:val="24"/>
          <w:szCs w:val="24"/>
        </w:rPr>
        <w:t xml:space="preserve"> el Proyecto de Ordenanza </w:t>
      </w:r>
      <w:r w:rsidR="002A75C8" w:rsidRPr="00A45DF9">
        <w:rPr>
          <w:rFonts w:ascii="Courier New" w:hAnsi="Courier New" w:cs="Courier New"/>
          <w:sz w:val="24"/>
          <w:szCs w:val="24"/>
        </w:rPr>
        <w:t>por la Comisi</w:t>
      </w:r>
      <w:r w:rsidR="005B44AD">
        <w:rPr>
          <w:rFonts w:ascii="Courier New" w:hAnsi="Courier New" w:cs="Courier New"/>
          <w:sz w:val="24"/>
          <w:szCs w:val="24"/>
        </w:rPr>
        <w:t>ón de Legislación General</w:t>
      </w:r>
      <w:r w:rsidR="00F229D5" w:rsidRPr="00A45DF9">
        <w:rPr>
          <w:rFonts w:ascii="Courier New" w:hAnsi="Courier New" w:cs="Courier New"/>
          <w:sz w:val="24"/>
          <w:szCs w:val="24"/>
        </w:rPr>
        <w:t>, emite despacho favorable, aprobad</w:t>
      </w:r>
      <w:r w:rsidR="007F1D37" w:rsidRPr="00A45DF9">
        <w:rPr>
          <w:rFonts w:ascii="Courier New" w:hAnsi="Courier New" w:cs="Courier New"/>
          <w:sz w:val="24"/>
          <w:szCs w:val="24"/>
        </w:rPr>
        <w:t>o</w:t>
      </w:r>
      <w:r w:rsidR="005B44AD">
        <w:rPr>
          <w:rFonts w:ascii="Courier New" w:hAnsi="Courier New" w:cs="Courier New"/>
          <w:sz w:val="24"/>
          <w:szCs w:val="24"/>
        </w:rPr>
        <w:t xml:space="preserve"> en General y en Particular</w:t>
      </w:r>
      <w:r w:rsidR="00AD4A31">
        <w:rPr>
          <w:rFonts w:ascii="Courier New" w:hAnsi="Courier New" w:cs="Courier New"/>
          <w:sz w:val="24"/>
          <w:szCs w:val="24"/>
        </w:rPr>
        <w:t>,</w:t>
      </w:r>
      <w:r w:rsidR="00B85FBF">
        <w:rPr>
          <w:rFonts w:ascii="Courier New" w:hAnsi="Courier New" w:cs="Courier New"/>
          <w:sz w:val="24"/>
          <w:szCs w:val="24"/>
        </w:rPr>
        <w:t xml:space="preserve"> </w:t>
      </w:r>
      <w:r w:rsidR="007F1D37" w:rsidRPr="00A45DF9">
        <w:rPr>
          <w:rFonts w:ascii="Courier New" w:hAnsi="Courier New" w:cs="Courier New"/>
          <w:sz w:val="24"/>
          <w:szCs w:val="24"/>
        </w:rPr>
        <w:t>por unanimidad en Sesión O</w:t>
      </w:r>
      <w:r w:rsidR="00F229D5" w:rsidRPr="00A45DF9">
        <w:rPr>
          <w:rFonts w:ascii="Courier New" w:hAnsi="Courier New" w:cs="Courier New"/>
          <w:sz w:val="24"/>
          <w:szCs w:val="24"/>
        </w:rPr>
        <w:t xml:space="preserve">rdinaria del día </w:t>
      </w:r>
      <w:r w:rsidR="00E206DB" w:rsidRPr="00A45DF9">
        <w:rPr>
          <w:rFonts w:ascii="Courier New" w:hAnsi="Courier New" w:cs="Courier New"/>
          <w:sz w:val="24"/>
          <w:szCs w:val="24"/>
        </w:rPr>
        <w:t>16</w:t>
      </w:r>
      <w:r w:rsidR="007F1D37" w:rsidRPr="00A45DF9">
        <w:rPr>
          <w:rFonts w:ascii="Courier New" w:hAnsi="Courier New" w:cs="Courier New"/>
          <w:sz w:val="24"/>
          <w:szCs w:val="24"/>
        </w:rPr>
        <w:t xml:space="preserve"> de marzo de 2022</w:t>
      </w:r>
      <w:r w:rsidR="00F229D5" w:rsidRPr="00A45DF9">
        <w:rPr>
          <w:rFonts w:ascii="Courier New" w:hAnsi="Courier New" w:cs="Courier New"/>
          <w:sz w:val="24"/>
          <w:szCs w:val="24"/>
        </w:rPr>
        <w:t>.</w:t>
      </w:r>
    </w:p>
    <w:p w:rsidR="00CB0752" w:rsidRPr="00925DF9" w:rsidRDefault="00CB0752" w:rsidP="00572BFE">
      <w:pPr>
        <w:spacing w:after="200" w:line="240" w:lineRule="auto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45DF9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229D5" w:rsidRDefault="00F229D5" w:rsidP="0071490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5094B" w:rsidRPr="00714900" w:rsidRDefault="0055094B" w:rsidP="0071490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54D0B" w:rsidRPr="005B44AD" w:rsidRDefault="00F229D5" w:rsidP="00A45DF9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="005B44AD">
        <w:rPr>
          <w:rFonts w:ascii="Courier New" w:hAnsi="Courier New" w:cs="Courier New"/>
          <w:b/>
          <w:sz w:val="24"/>
          <w:szCs w:val="24"/>
        </w:rPr>
        <w:t xml:space="preserve">MODIFÍFIQUESE </w:t>
      </w:r>
      <w:r w:rsidR="005B44AD">
        <w:rPr>
          <w:rFonts w:ascii="Courier New" w:hAnsi="Courier New" w:cs="Courier New"/>
          <w:sz w:val="24"/>
          <w:szCs w:val="24"/>
        </w:rPr>
        <w:t>el Art. 2 que crea el Consejo Municipal de la Mujer de Alta Gracia, el cual pasará a denominarse Consejo de Género, como órgano de participación democrática para la igualdad de hombres, mujeres y las personas que</w:t>
      </w:r>
      <w:r w:rsidR="002E68DC">
        <w:rPr>
          <w:rFonts w:ascii="Courier New" w:hAnsi="Courier New" w:cs="Courier New"/>
          <w:sz w:val="24"/>
          <w:szCs w:val="24"/>
        </w:rPr>
        <w:t xml:space="preserve"> conforman el Colectivo LGBTIQ+.-</w:t>
      </w:r>
    </w:p>
    <w:p w:rsidR="009A5039" w:rsidRPr="00B85FBF" w:rsidRDefault="009A5039" w:rsidP="009A5039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n-US"/>
        </w:rPr>
      </w:pPr>
      <w:r w:rsidRPr="00B85FBF">
        <w:rPr>
          <w:rFonts w:ascii="Courier New" w:eastAsia="Arial Unicode MS" w:hAnsi="Courier New" w:cs="Courier New"/>
          <w:sz w:val="24"/>
          <w:szCs w:val="24"/>
          <w:lang w:val="en-US"/>
        </w:rPr>
        <w:t>...///</w:t>
      </w:r>
    </w:p>
    <w:p w:rsidR="009A5039" w:rsidRPr="00B85FBF" w:rsidRDefault="009A5039" w:rsidP="009A5039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  <w:lang w:val="en-US"/>
        </w:rPr>
      </w:pPr>
      <w:r w:rsidRPr="00B85FBF">
        <w:rPr>
          <w:rFonts w:ascii="Courier New" w:eastAsia="Arial Unicode MS" w:hAnsi="Courier New" w:cs="Courier New"/>
          <w:sz w:val="24"/>
          <w:szCs w:val="24"/>
          <w:lang w:val="en-US"/>
        </w:rPr>
        <w:lastRenderedPageBreak/>
        <w:t>...///2.-</w:t>
      </w:r>
    </w:p>
    <w:p w:rsidR="00FB0A6F" w:rsidRPr="00490050" w:rsidRDefault="002A75C8" w:rsidP="00CA6104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490050">
        <w:rPr>
          <w:rFonts w:ascii="Courier New" w:eastAsia="Times New Roman" w:hAnsi="Courier New" w:cs="Courier New"/>
          <w:b/>
          <w:sz w:val="24"/>
          <w:szCs w:val="24"/>
          <w:u w:val="single"/>
          <w:lang w:val="en-US" w:eastAsia="es-AR"/>
        </w:rPr>
        <w:t>Art.2</w:t>
      </w:r>
      <w:r w:rsidR="00FB0A6F" w:rsidRPr="00490050">
        <w:rPr>
          <w:rFonts w:ascii="Courier New" w:eastAsia="Times New Roman" w:hAnsi="Courier New" w:cs="Courier New"/>
          <w:b/>
          <w:sz w:val="24"/>
          <w:szCs w:val="24"/>
          <w:lang w:val="en-US" w:eastAsia="es-AR"/>
        </w:rPr>
        <w:t>:</w:t>
      </w:r>
      <w:r w:rsidR="00FB0A6F" w:rsidRPr="00490050">
        <w:rPr>
          <w:rFonts w:ascii="Courier New" w:eastAsia="Times New Roman" w:hAnsi="Courier New" w:cs="Courier New"/>
          <w:sz w:val="24"/>
          <w:szCs w:val="24"/>
          <w:lang w:val="en-US" w:eastAsia="es-AR"/>
        </w:rPr>
        <w:t xml:space="preserve"> </w:t>
      </w:r>
      <w:r w:rsidR="00490050" w:rsidRPr="00490050">
        <w:rPr>
          <w:rFonts w:ascii="Courier New" w:hAnsi="Courier New" w:cs="Courier New"/>
          <w:b/>
          <w:sz w:val="24"/>
          <w:szCs w:val="24"/>
          <w:lang w:val="en-US"/>
        </w:rPr>
        <w:t>MODIFÍQUESE</w:t>
      </w:r>
      <w:r w:rsidR="00490050" w:rsidRPr="00490050">
        <w:rPr>
          <w:rFonts w:ascii="Courier New" w:hAnsi="Courier New" w:cs="Courier New"/>
          <w:sz w:val="24"/>
          <w:szCs w:val="24"/>
          <w:lang w:val="en-US"/>
        </w:rPr>
        <w:t xml:space="preserve"> el A</w:t>
      </w:r>
      <w:r w:rsidR="0060328F">
        <w:rPr>
          <w:rFonts w:ascii="Courier New" w:hAnsi="Courier New" w:cs="Courier New"/>
          <w:sz w:val="24"/>
          <w:szCs w:val="24"/>
          <w:lang w:val="en-US"/>
        </w:rPr>
        <w:t>rt. 4</w:t>
      </w:r>
      <w:r w:rsidR="00490050" w:rsidRPr="00490050">
        <w:rPr>
          <w:rFonts w:ascii="Courier New" w:hAnsi="Courier New" w:cs="Courier New"/>
          <w:sz w:val="24"/>
          <w:szCs w:val="24"/>
          <w:lang w:val="en-US"/>
        </w:rPr>
        <w:t xml:space="preserve"> Inc. </w:t>
      </w:r>
      <w:r w:rsidR="00490050">
        <w:rPr>
          <w:rFonts w:ascii="Courier New" w:hAnsi="Courier New" w:cs="Courier New"/>
          <w:sz w:val="24"/>
          <w:szCs w:val="24"/>
        </w:rPr>
        <w:t>B</w:t>
      </w:r>
      <w:r w:rsidR="00490050" w:rsidRPr="00490050">
        <w:rPr>
          <w:rFonts w:ascii="Courier New" w:hAnsi="Courier New" w:cs="Courier New"/>
          <w:sz w:val="24"/>
          <w:szCs w:val="24"/>
        </w:rPr>
        <w:t xml:space="preserve"> el cual quedará redactado de la siguiente forma: “brindar </w:t>
      </w:r>
      <w:proofErr w:type="gramStart"/>
      <w:r w:rsidR="00490050" w:rsidRPr="00490050">
        <w:rPr>
          <w:rFonts w:ascii="Courier New" w:hAnsi="Courier New" w:cs="Courier New"/>
          <w:sz w:val="24"/>
          <w:szCs w:val="24"/>
        </w:rPr>
        <w:t>un</w:t>
      </w:r>
      <w:proofErr w:type="gramEnd"/>
      <w:r w:rsidR="00490050" w:rsidRPr="00490050">
        <w:rPr>
          <w:rFonts w:ascii="Courier New" w:hAnsi="Courier New" w:cs="Courier New"/>
          <w:sz w:val="24"/>
          <w:szCs w:val="24"/>
        </w:rPr>
        <w:t xml:space="preserve"> espacio de contención y asesoramiento a la mujer y a las personas </w:t>
      </w:r>
      <w:r w:rsidR="002E68DC">
        <w:rPr>
          <w:rFonts w:ascii="Courier New" w:hAnsi="Courier New" w:cs="Courier New"/>
          <w:sz w:val="24"/>
          <w:szCs w:val="24"/>
        </w:rPr>
        <w:t>que conforman el colectivo LGBTI</w:t>
      </w:r>
      <w:r w:rsidR="00490050" w:rsidRPr="00490050">
        <w:rPr>
          <w:rFonts w:ascii="Courier New" w:hAnsi="Courier New" w:cs="Courier New"/>
          <w:sz w:val="24"/>
          <w:szCs w:val="24"/>
        </w:rPr>
        <w:t>Q+</w:t>
      </w:r>
      <w:r w:rsidR="002E68DC">
        <w:rPr>
          <w:rFonts w:ascii="Courier New" w:hAnsi="Courier New" w:cs="Courier New"/>
          <w:sz w:val="24"/>
          <w:szCs w:val="24"/>
        </w:rPr>
        <w:t>.-</w:t>
      </w:r>
    </w:p>
    <w:p w:rsidR="00490050" w:rsidRPr="00490050" w:rsidRDefault="00490050" w:rsidP="005B44AD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490050">
        <w:rPr>
          <w:rFonts w:ascii="Courier New" w:eastAsia="Times New Roman" w:hAnsi="Courier New" w:cs="Courier New"/>
          <w:b/>
          <w:sz w:val="24"/>
          <w:szCs w:val="24"/>
          <w:u w:val="single"/>
          <w:lang w:val="en-US" w:eastAsia="es-AR"/>
        </w:rPr>
        <w:t>Art.3</w:t>
      </w:r>
      <w:r w:rsidR="005B44AD" w:rsidRPr="00490050">
        <w:rPr>
          <w:rFonts w:ascii="Courier New" w:eastAsia="Times New Roman" w:hAnsi="Courier New" w:cs="Courier New"/>
          <w:b/>
          <w:sz w:val="24"/>
          <w:szCs w:val="24"/>
          <w:lang w:val="en-US" w:eastAsia="es-AR"/>
        </w:rPr>
        <w:t>:</w:t>
      </w:r>
      <w:r w:rsidR="005B44AD" w:rsidRPr="00490050">
        <w:rPr>
          <w:rFonts w:ascii="Courier New" w:eastAsia="Times New Roman" w:hAnsi="Courier New" w:cs="Courier New"/>
          <w:sz w:val="24"/>
          <w:szCs w:val="24"/>
          <w:lang w:val="en-US" w:eastAsia="es-AR"/>
        </w:rPr>
        <w:t xml:space="preserve"> </w:t>
      </w:r>
      <w:r w:rsidRPr="00490050">
        <w:rPr>
          <w:rFonts w:ascii="Courier New" w:hAnsi="Courier New" w:cs="Courier New"/>
          <w:b/>
          <w:sz w:val="24"/>
          <w:szCs w:val="24"/>
          <w:lang w:val="en-US"/>
        </w:rPr>
        <w:t>MODIFÍQUESE</w:t>
      </w:r>
      <w:r w:rsidR="0060328F">
        <w:rPr>
          <w:rFonts w:ascii="Courier New" w:hAnsi="Courier New" w:cs="Courier New"/>
          <w:sz w:val="24"/>
          <w:szCs w:val="24"/>
          <w:lang w:val="en-US"/>
        </w:rPr>
        <w:t xml:space="preserve"> el A</w:t>
      </w:r>
      <w:r w:rsidRPr="00490050">
        <w:rPr>
          <w:rFonts w:ascii="Courier New" w:hAnsi="Courier New" w:cs="Courier New"/>
          <w:sz w:val="24"/>
          <w:szCs w:val="24"/>
          <w:lang w:val="en-US"/>
        </w:rPr>
        <w:t>rt</w:t>
      </w:r>
      <w:r w:rsidR="0060328F">
        <w:rPr>
          <w:rFonts w:ascii="Courier New" w:hAnsi="Courier New" w:cs="Courier New"/>
          <w:sz w:val="24"/>
          <w:szCs w:val="24"/>
          <w:lang w:val="en-US"/>
        </w:rPr>
        <w:t>.</w:t>
      </w:r>
      <w:r w:rsidRPr="00490050">
        <w:rPr>
          <w:rFonts w:ascii="Courier New" w:hAnsi="Courier New" w:cs="Courier New"/>
          <w:sz w:val="24"/>
          <w:szCs w:val="24"/>
          <w:lang w:val="en-US"/>
        </w:rPr>
        <w:t xml:space="preserve"> 4° Inc. </w:t>
      </w:r>
      <w:r>
        <w:rPr>
          <w:rFonts w:ascii="Courier New" w:hAnsi="Courier New" w:cs="Courier New"/>
          <w:sz w:val="24"/>
          <w:szCs w:val="24"/>
        </w:rPr>
        <w:t>C</w:t>
      </w:r>
      <w:r w:rsidR="002E68DC">
        <w:rPr>
          <w:rFonts w:ascii="Courier New" w:hAnsi="Courier New" w:cs="Courier New"/>
          <w:sz w:val="24"/>
          <w:szCs w:val="24"/>
        </w:rPr>
        <w:t>,</w:t>
      </w:r>
      <w:r w:rsidRPr="00490050">
        <w:rPr>
          <w:rFonts w:ascii="Courier New" w:hAnsi="Courier New" w:cs="Courier New"/>
          <w:sz w:val="24"/>
          <w:szCs w:val="24"/>
        </w:rPr>
        <w:t xml:space="preserve"> el cual quedará re</w:t>
      </w:r>
      <w:r>
        <w:rPr>
          <w:rFonts w:ascii="Courier New" w:hAnsi="Courier New" w:cs="Courier New"/>
          <w:sz w:val="24"/>
          <w:szCs w:val="24"/>
        </w:rPr>
        <w:t>dactado de la siguiente forma: “</w:t>
      </w:r>
      <w:r w:rsidR="002E68DC">
        <w:rPr>
          <w:rFonts w:ascii="Courier New" w:hAnsi="Courier New" w:cs="Courier New"/>
          <w:sz w:val="24"/>
          <w:szCs w:val="24"/>
        </w:rPr>
        <w:t>P</w:t>
      </w:r>
      <w:r w:rsidRPr="00490050">
        <w:rPr>
          <w:rFonts w:ascii="Courier New" w:hAnsi="Courier New" w:cs="Courier New"/>
          <w:sz w:val="24"/>
          <w:szCs w:val="24"/>
        </w:rPr>
        <w:t>ro</w:t>
      </w:r>
      <w:r w:rsidR="002E68DC">
        <w:rPr>
          <w:rFonts w:ascii="Courier New" w:hAnsi="Courier New" w:cs="Courier New"/>
          <w:sz w:val="24"/>
          <w:szCs w:val="24"/>
        </w:rPr>
        <w:t>mover la articulación entre el M</w:t>
      </w:r>
      <w:r w:rsidRPr="00490050">
        <w:rPr>
          <w:rFonts w:ascii="Courier New" w:hAnsi="Courier New" w:cs="Courier New"/>
          <w:sz w:val="24"/>
          <w:szCs w:val="24"/>
        </w:rPr>
        <w:t xml:space="preserve">unicipio de </w:t>
      </w:r>
      <w:r w:rsidR="002E68DC" w:rsidRPr="00490050">
        <w:rPr>
          <w:rFonts w:ascii="Courier New" w:hAnsi="Courier New" w:cs="Courier New"/>
          <w:sz w:val="24"/>
          <w:szCs w:val="24"/>
        </w:rPr>
        <w:t xml:space="preserve">Alta Gracia </w:t>
      </w:r>
      <w:r w:rsidRPr="00490050">
        <w:rPr>
          <w:rFonts w:ascii="Courier New" w:hAnsi="Courier New" w:cs="Courier New"/>
          <w:sz w:val="24"/>
          <w:szCs w:val="24"/>
        </w:rPr>
        <w:t>y las instituciones y organismos locales, regionales provinciales y nacionales que se ocupan del área de género a efectos de fortalecer e impulsar acciones conjuntas que permitan el desarrollo de proyectos y programas tendientes a revertir las problemáticas de género y de</w:t>
      </w:r>
      <w:r>
        <w:rPr>
          <w:rFonts w:ascii="Courier New" w:hAnsi="Courier New" w:cs="Courier New"/>
          <w:sz w:val="24"/>
          <w:szCs w:val="24"/>
        </w:rPr>
        <w:t xml:space="preserve"> las personas que conforman el C</w:t>
      </w:r>
      <w:r w:rsidRPr="00490050">
        <w:rPr>
          <w:rFonts w:ascii="Courier New" w:hAnsi="Courier New" w:cs="Courier New"/>
          <w:sz w:val="24"/>
          <w:szCs w:val="24"/>
        </w:rPr>
        <w:t>olectivo LGBTIQ</w:t>
      </w:r>
      <w:r w:rsidR="002E68DC">
        <w:rPr>
          <w:rFonts w:ascii="Courier New" w:hAnsi="Courier New" w:cs="Courier New"/>
          <w:sz w:val="24"/>
          <w:szCs w:val="24"/>
        </w:rPr>
        <w:t>+.-</w:t>
      </w:r>
    </w:p>
    <w:p w:rsidR="00490050" w:rsidRPr="00490050" w:rsidRDefault="00490050" w:rsidP="005B44AD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490050">
        <w:rPr>
          <w:rFonts w:ascii="Courier New" w:eastAsia="Times New Roman" w:hAnsi="Courier New" w:cs="Courier New"/>
          <w:b/>
          <w:sz w:val="24"/>
          <w:szCs w:val="24"/>
          <w:u w:val="single"/>
          <w:lang w:val="en-US" w:eastAsia="es-AR"/>
        </w:rPr>
        <w:t>Art.4</w:t>
      </w:r>
      <w:r w:rsidR="005B44AD" w:rsidRPr="0060328F">
        <w:rPr>
          <w:rFonts w:ascii="Courier New" w:eastAsia="Times New Roman" w:hAnsi="Courier New" w:cs="Courier New"/>
          <w:b/>
          <w:sz w:val="24"/>
          <w:szCs w:val="24"/>
          <w:lang w:val="en-US" w:eastAsia="es-AR"/>
        </w:rPr>
        <w:t>:</w:t>
      </w:r>
      <w:r w:rsidRPr="0060328F">
        <w:rPr>
          <w:b/>
          <w:lang w:val="en-US"/>
        </w:rPr>
        <w:t xml:space="preserve">  </w:t>
      </w:r>
      <w:r w:rsidRPr="0060328F">
        <w:rPr>
          <w:rFonts w:ascii="Courier New" w:hAnsi="Courier New" w:cs="Courier New"/>
          <w:b/>
          <w:sz w:val="24"/>
          <w:szCs w:val="24"/>
          <w:lang w:val="en-US"/>
        </w:rPr>
        <w:t>MODIFÍQUESE</w:t>
      </w:r>
      <w:r w:rsidR="0060328F">
        <w:rPr>
          <w:rFonts w:ascii="Courier New" w:hAnsi="Courier New" w:cs="Courier New"/>
          <w:sz w:val="24"/>
          <w:szCs w:val="24"/>
          <w:lang w:val="en-US"/>
        </w:rPr>
        <w:t xml:space="preserve"> el A</w:t>
      </w:r>
      <w:r w:rsidRPr="00490050">
        <w:rPr>
          <w:rFonts w:ascii="Courier New" w:hAnsi="Courier New" w:cs="Courier New"/>
          <w:sz w:val="24"/>
          <w:szCs w:val="24"/>
          <w:lang w:val="en-US"/>
        </w:rPr>
        <w:t>rt</w:t>
      </w:r>
      <w:r w:rsidR="0060328F">
        <w:rPr>
          <w:rFonts w:ascii="Courier New" w:hAnsi="Courier New" w:cs="Courier New"/>
          <w:sz w:val="24"/>
          <w:szCs w:val="24"/>
          <w:lang w:val="en-US"/>
        </w:rPr>
        <w:t>. 4</w:t>
      </w:r>
      <w:r w:rsidRPr="0049005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60328F" w:rsidRPr="00490050">
        <w:rPr>
          <w:rFonts w:ascii="Courier New" w:hAnsi="Courier New" w:cs="Courier New"/>
          <w:sz w:val="24"/>
          <w:szCs w:val="24"/>
          <w:lang w:val="en-US"/>
        </w:rPr>
        <w:t>Inc.</w:t>
      </w:r>
      <w:r w:rsidRPr="0049005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D</w:t>
      </w:r>
      <w:r w:rsidRPr="00490050">
        <w:rPr>
          <w:rFonts w:ascii="Courier New" w:hAnsi="Courier New" w:cs="Courier New"/>
          <w:sz w:val="24"/>
          <w:szCs w:val="24"/>
        </w:rPr>
        <w:t xml:space="preserve"> el cual quedará red</w:t>
      </w:r>
      <w:r w:rsidR="002E68DC">
        <w:rPr>
          <w:rFonts w:ascii="Courier New" w:hAnsi="Courier New" w:cs="Courier New"/>
          <w:sz w:val="24"/>
          <w:szCs w:val="24"/>
        </w:rPr>
        <w:t>actado de la siguiente forma: “f</w:t>
      </w:r>
      <w:r w:rsidRPr="00490050">
        <w:rPr>
          <w:rFonts w:ascii="Courier New" w:hAnsi="Courier New" w:cs="Courier New"/>
          <w:sz w:val="24"/>
          <w:szCs w:val="24"/>
        </w:rPr>
        <w:t xml:space="preserve">avorecer e impulsar iniciativas y/o eventos que permitan la plena e igualitaria </w:t>
      </w:r>
      <w:r w:rsidR="0060328F" w:rsidRPr="00490050">
        <w:rPr>
          <w:rFonts w:ascii="Courier New" w:hAnsi="Courier New" w:cs="Courier New"/>
          <w:sz w:val="24"/>
          <w:szCs w:val="24"/>
        </w:rPr>
        <w:t>participación</w:t>
      </w:r>
      <w:r w:rsidRPr="00490050">
        <w:rPr>
          <w:rFonts w:ascii="Courier New" w:hAnsi="Courier New" w:cs="Courier New"/>
          <w:sz w:val="24"/>
          <w:szCs w:val="24"/>
        </w:rPr>
        <w:t xml:space="preserve"> de la mujer y de</w:t>
      </w:r>
      <w:r w:rsidR="0060328F">
        <w:rPr>
          <w:rFonts w:ascii="Courier New" w:hAnsi="Courier New" w:cs="Courier New"/>
          <w:sz w:val="24"/>
          <w:szCs w:val="24"/>
        </w:rPr>
        <w:t xml:space="preserve"> las personas que conforman el C</w:t>
      </w:r>
      <w:r w:rsidRPr="00490050">
        <w:rPr>
          <w:rFonts w:ascii="Courier New" w:hAnsi="Courier New" w:cs="Courier New"/>
          <w:sz w:val="24"/>
          <w:szCs w:val="24"/>
        </w:rPr>
        <w:t xml:space="preserve">olectivo </w:t>
      </w:r>
      <w:r w:rsidR="0060328F" w:rsidRPr="00490050">
        <w:rPr>
          <w:rFonts w:ascii="Courier New" w:hAnsi="Courier New" w:cs="Courier New"/>
          <w:sz w:val="24"/>
          <w:szCs w:val="24"/>
        </w:rPr>
        <w:t>LGBTIQ+</w:t>
      </w:r>
      <w:r w:rsidR="002E68DC">
        <w:rPr>
          <w:rFonts w:ascii="Courier New" w:hAnsi="Courier New" w:cs="Courier New"/>
          <w:sz w:val="24"/>
          <w:szCs w:val="24"/>
        </w:rPr>
        <w:t>.-</w:t>
      </w:r>
      <w:r w:rsidR="0060328F" w:rsidRPr="00490050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</w:p>
    <w:p w:rsidR="0060328F" w:rsidRPr="0060328F" w:rsidRDefault="0060328F" w:rsidP="005B44AD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B85FBF">
        <w:rPr>
          <w:rFonts w:ascii="Courier New" w:eastAsia="Times New Roman" w:hAnsi="Courier New" w:cs="Courier New"/>
          <w:b/>
          <w:sz w:val="24"/>
          <w:szCs w:val="24"/>
          <w:u w:val="single"/>
          <w:lang w:val="en-US" w:eastAsia="es-AR"/>
        </w:rPr>
        <w:t>Art.5</w:t>
      </w:r>
      <w:r w:rsidRPr="00B85FBF">
        <w:rPr>
          <w:rFonts w:ascii="Courier New" w:eastAsia="Times New Roman" w:hAnsi="Courier New" w:cs="Courier New"/>
          <w:b/>
          <w:sz w:val="24"/>
          <w:szCs w:val="24"/>
          <w:lang w:val="en-US" w:eastAsia="es-AR"/>
        </w:rPr>
        <w:t>:</w:t>
      </w:r>
      <w:r w:rsidRPr="00B85FBF">
        <w:rPr>
          <w:rFonts w:ascii="Courier New" w:eastAsia="Times New Roman" w:hAnsi="Courier New" w:cs="Courier New"/>
          <w:sz w:val="24"/>
          <w:szCs w:val="24"/>
          <w:lang w:val="en-US" w:eastAsia="es-AR"/>
        </w:rPr>
        <w:t xml:space="preserve"> </w:t>
      </w:r>
      <w:proofErr w:type="gramStart"/>
      <w:r w:rsidRPr="00B85FBF">
        <w:rPr>
          <w:rFonts w:ascii="Courier New" w:hAnsi="Courier New" w:cs="Courier New"/>
          <w:b/>
          <w:sz w:val="24"/>
          <w:szCs w:val="24"/>
          <w:lang w:val="en-US"/>
        </w:rPr>
        <w:t xml:space="preserve">MODIFÍQUESE </w:t>
      </w:r>
      <w:r w:rsidRPr="00B85FBF">
        <w:rPr>
          <w:rFonts w:ascii="Courier New" w:hAnsi="Courier New" w:cs="Courier New"/>
          <w:sz w:val="24"/>
          <w:szCs w:val="24"/>
          <w:lang w:val="en-US"/>
        </w:rPr>
        <w:t xml:space="preserve"> el</w:t>
      </w:r>
      <w:proofErr w:type="gramEnd"/>
      <w:r w:rsidRPr="00B85FBF">
        <w:rPr>
          <w:rFonts w:ascii="Courier New" w:hAnsi="Courier New" w:cs="Courier New"/>
          <w:sz w:val="24"/>
          <w:szCs w:val="24"/>
          <w:lang w:val="en-US"/>
        </w:rPr>
        <w:t xml:space="preserve"> Art.  5 Inc. </w:t>
      </w:r>
      <w:r w:rsidRPr="0060328F">
        <w:rPr>
          <w:rFonts w:ascii="Courier New" w:hAnsi="Courier New" w:cs="Courier New"/>
          <w:sz w:val="24"/>
          <w:szCs w:val="24"/>
        </w:rPr>
        <w:t>F que quedará redactado de la siguiente forma: “colaborar con la permanente actualización del diagnóstico de la situación de la mujer y las personas que conforman el colectivo LGB</w:t>
      </w:r>
      <w:r>
        <w:rPr>
          <w:rFonts w:ascii="Courier New" w:hAnsi="Courier New" w:cs="Courier New"/>
          <w:sz w:val="24"/>
          <w:szCs w:val="24"/>
        </w:rPr>
        <w:t>TIQ+ en la cuidad de Alta Gracia.-</w:t>
      </w:r>
    </w:p>
    <w:p w:rsidR="0060328F" w:rsidRPr="0060328F" w:rsidRDefault="0060328F" w:rsidP="005B44AD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60328F">
        <w:rPr>
          <w:rFonts w:ascii="Courier New" w:eastAsia="Times New Roman" w:hAnsi="Courier New" w:cs="Courier New"/>
          <w:b/>
          <w:sz w:val="24"/>
          <w:szCs w:val="24"/>
          <w:u w:val="single"/>
          <w:lang w:val="en-US" w:eastAsia="es-AR"/>
        </w:rPr>
        <w:t>Art.6</w:t>
      </w:r>
      <w:r w:rsidR="005B44AD" w:rsidRPr="0060328F">
        <w:rPr>
          <w:rFonts w:ascii="Courier New" w:eastAsia="Times New Roman" w:hAnsi="Courier New" w:cs="Courier New"/>
          <w:b/>
          <w:sz w:val="24"/>
          <w:szCs w:val="24"/>
          <w:lang w:val="en-US" w:eastAsia="es-AR"/>
        </w:rPr>
        <w:t>:</w:t>
      </w:r>
      <w:r w:rsidR="005B44AD" w:rsidRPr="0060328F">
        <w:rPr>
          <w:rFonts w:ascii="Courier New" w:eastAsia="Times New Roman" w:hAnsi="Courier New" w:cs="Courier New"/>
          <w:sz w:val="24"/>
          <w:szCs w:val="24"/>
          <w:lang w:val="en-US" w:eastAsia="es-AR"/>
        </w:rPr>
        <w:t xml:space="preserve"> </w:t>
      </w:r>
      <w:proofErr w:type="gramStart"/>
      <w:r w:rsidRPr="0060328F">
        <w:rPr>
          <w:rFonts w:ascii="Courier New" w:hAnsi="Courier New" w:cs="Courier New"/>
          <w:b/>
          <w:sz w:val="24"/>
          <w:szCs w:val="24"/>
          <w:lang w:val="en-US"/>
        </w:rPr>
        <w:t>MODIFÍQUESE</w:t>
      </w:r>
      <w:r w:rsidRPr="0060328F">
        <w:rPr>
          <w:rFonts w:ascii="Courier New" w:hAnsi="Courier New" w:cs="Courier New"/>
          <w:sz w:val="24"/>
          <w:szCs w:val="24"/>
          <w:lang w:val="en-US"/>
        </w:rPr>
        <w:t xml:space="preserve">  el</w:t>
      </w:r>
      <w:proofErr w:type="gramEnd"/>
      <w:r w:rsidRPr="0060328F">
        <w:rPr>
          <w:rFonts w:ascii="Courier New" w:hAnsi="Courier New" w:cs="Courier New"/>
          <w:sz w:val="24"/>
          <w:szCs w:val="24"/>
          <w:lang w:val="en-US"/>
        </w:rPr>
        <w:t xml:space="preserve"> art  5 Inc. </w:t>
      </w:r>
      <w:r>
        <w:rPr>
          <w:rFonts w:ascii="Courier New" w:hAnsi="Courier New" w:cs="Courier New"/>
          <w:sz w:val="24"/>
          <w:szCs w:val="24"/>
        </w:rPr>
        <w:t>I</w:t>
      </w:r>
      <w:r w:rsidRPr="0060328F">
        <w:rPr>
          <w:rFonts w:ascii="Courier New" w:hAnsi="Courier New" w:cs="Courier New"/>
          <w:sz w:val="24"/>
          <w:szCs w:val="24"/>
        </w:rPr>
        <w:t xml:space="preserve"> que quedará red</w:t>
      </w:r>
      <w:r w:rsidR="00572BFE">
        <w:rPr>
          <w:rFonts w:ascii="Courier New" w:hAnsi="Courier New" w:cs="Courier New"/>
          <w:sz w:val="24"/>
          <w:szCs w:val="24"/>
        </w:rPr>
        <w:t>actado de la siguiente forma: “p</w:t>
      </w:r>
      <w:r w:rsidRPr="0060328F">
        <w:rPr>
          <w:rFonts w:ascii="Courier New" w:hAnsi="Courier New" w:cs="Courier New"/>
          <w:sz w:val="24"/>
          <w:szCs w:val="24"/>
        </w:rPr>
        <w:t>romover la capacitación de la mujer y de las personas que conforman el colectivo LGBTIQ</w:t>
      </w:r>
      <w:r>
        <w:rPr>
          <w:rFonts w:ascii="Courier New" w:hAnsi="Courier New" w:cs="Courier New"/>
          <w:sz w:val="24"/>
          <w:szCs w:val="24"/>
        </w:rPr>
        <w:t>+</w:t>
      </w:r>
      <w:r w:rsidRPr="0060328F">
        <w:rPr>
          <w:rFonts w:ascii="Courier New" w:hAnsi="Courier New" w:cs="Courier New"/>
          <w:sz w:val="24"/>
          <w:szCs w:val="24"/>
        </w:rPr>
        <w:t xml:space="preserve"> en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0328F">
        <w:rPr>
          <w:rFonts w:ascii="Courier New" w:hAnsi="Courier New" w:cs="Courier New"/>
          <w:sz w:val="24"/>
          <w:szCs w:val="24"/>
        </w:rPr>
        <w:t>toda área que tenga como fina</w:t>
      </w:r>
      <w:r w:rsidR="00572BFE">
        <w:rPr>
          <w:rFonts w:ascii="Courier New" w:hAnsi="Courier New" w:cs="Courier New"/>
          <w:sz w:val="24"/>
          <w:szCs w:val="24"/>
        </w:rPr>
        <w:t>lidad obtener salidas laborales.-</w:t>
      </w:r>
    </w:p>
    <w:p w:rsidR="0060328F" w:rsidRPr="0060328F" w:rsidRDefault="0060328F" w:rsidP="005B44AD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Art.7</w:t>
      </w:r>
      <w:r w:rsidR="005B44AD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60328F">
        <w:t xml:space="preserve"> </w:t>
      </w:r>
      <w:r w:rsidR="008F591F" w:rsidRPr="008F591F">
        <w:rPr>
          <w:rFonts w:ascii="Courier New" w:hAnsi="Courier New" w:cs="Courier New"/>
          <w:b/>
          <w:sz w:val="24"/>
          <w:szCs w:val="24"/>
        </w:rPr>
        <w:t>MODIFÍQUESE</w:t>
      </w:r>
      <w:r w:rsidRPr="0060328F">
        <w:rPr>
          <w:rFonts w:ascii="Courier New" w:hAnsi="Courier New" w:cs="Courier New"/>
          <w:sz w:val="24"/>
          <w:szCs w:val="24"/>
        </w:rPr>
        <w:t xml:space="preserve"> y </w:t>
      </w:r>
      <w:r w:rsidR="008F591F" w:rsidRPr="0060328F">
        <w:rPr>
          <w:rFonts w:ascii="Courier New" w:hAnsi="Courier New" w:cs="Courier New"/>
          <w:sz w:val="24"/>
          <w:szCs w:val="24"/>
        </w:rPr>
        <w:t>amplíese</w:t>
      </w:r>
      <w:r w:rsidR="008F591F">
        <w:rPr>
          <w:rFonts w:ascii="Courier New" w:hAnsi="Courier New" w:cs="Courier New"/>
          <w:sz w:val="24"/>
          <w:szCs w:val="24"/>
        </w:rPr>
        <w:t xml:space="preserve">  el art 6</w:t>
      </w:r>
      <w:r w:rsidRPr="0060328F">
        <w:rPr>
          <w:rFonts w:ascii="Courier New" w:hAnsi="Courier New" w:cs="Courier New"/>
          <w:sz w:val="24"/>
          <w:szCs w:val="24"/>
        </w:rPr>
        <w:t xml:space="preserve">  </w:t>
      </w:r>
      <w:r w:rsidR="008F591F" w:rsidRPr="0060328F">
        <w:rPr>
          <w:rFonts w:ascii="Courier New" w:hAnsi="Courier New" w:cs="Courier New"/>
          <w:sz w:val="24"/>
          <w:szCs w:val="24"/>
        </w:rPr>
        <w:t>Inc</w:t>
      </w:r>
      <w:r w:rsidR="008F591F">
        <w:rPr>
          <w:rFonts w:ascii="Courier New" w:hAnsi="Courier New" w:cs="Courier New"/>
          <w:sz w:val="24"/>
          <w:szCs w:val="24"/>
        </w:rPr>
        <w:t>.</w:t>
      </w:r>
      <w:r w:rsidR="008F591F" w:rsidRPr="0060328F">
        <w:rPr>
          <w:rFonts w:ascii="Courier New" w:hAnsi="Courier New" w:cs="Courier New"/>
          <w:sz w:val="24"/>
          <w:szCs w:val="24"/>
        </w:rPr>
        <w:t xml:space="preserve"> B</w:t>
      </w:r>
      <w:r w:rsidR="00572BFE">
        <w:rPr>
          <w:rFonts w:ascii="Courier New" w:hAnsi="Courier New" w:cs="Courier New"/>
          <w:sz w:val="24"/>
          <w:szCs w:val="24"/>
        </w:rPr>
        <w:t xml:space="preserve"> sumando a la conformación del Consejo </w:t>
      </w:r>
      <w:r w:rsidRPr="0060328F">
        <w:rPr>
          <w:rFonts w:ascii="Courier New" w:hAnsi="Courier New" w:cs="Courier New"/>
          <w:sz w:val="24"/>
          <w:szCs w:val="24"/>
        </w:rPr>
        <w:t xml:space="preserve">hasta 5 personas representantes de la sociedad civil y  del colectivo  </w:t>
      </w:r>
      <w:r w:rsidR="00572BFE">
        <w:rPr>
          <w:rFonts w:ascii="Courier New" w:hAnsi="Courier New" w:cs="Courier New"/>
          <w:sz w:val="24"/>
          <w:szCs w:val="24"/>
        </w:rPr>
        <w:t>LGBTI</w:t>
      </w:r>
      <w:r w:rsidR="008F591F" w:rsidRPr="0060328F">
        <w:rPr>
          <w:rFonts w:ascii="Courier New" w:hAnsi="Courier New" w:cs="Courier New"/>
          <w:sz w:val="24"/>
          <w:szCs w:val="24"/>
        </w:rPr>
        <w:t>Q</w:t>
      </w:r>
      <w:r w:rsidR="008F591F">
        <w:rPr>
          <w:rFonts w:ascii="Courier New" w:hAnsi="Courier New" w:cs="Courier New"/>
          <w:sz w:val="24"/>
          <w:szCs w:val="24"/>
        </w:rPr>
        <w:t>+</w:t>
      </w:r>
      <w:r w:rsidRPr="0060328F">
        <w:rPr>
          <w:rFonts w:ascii="Courier New" w:hAnsi="Courier New" w:cs="Courier New"/>
          <w:sz w:val="24"/>
          <w:szCs w:val="24"/>
        </w:rPr>
        <w:t xml:space="preserve">  que tengan trayectoria de trabajo relacionado directamen</w:t>
      </w:r>
      <w:r w:rsidR="00572BFE">
        <w:rPr>
          <w:rFonts w:ascii="Courier New" w:hAnsi="Courier New" w:cs="Courier New"/>
          <w:sz w:val="24"/>
          <w:szCs w:val="24"/>
        </w:rPr>
        <w:t xml:space="preserve">te con la temática de género, las cuales </w:t>
      </w:r>
      <w:r w:rsidRPr="0060328F">
        <w:rPr>
          <w:rFonts w:ascii="Courier New" w:hAnsi="Courier New" w:cs="Courier New"/>
          <w:sz w:val="24"/>
          <w:szCs w:val="24"/>
        </w:rPr>
        <w:t xml:space="preserve"> serán designadas conforme a la</w:t>
      </w:r>
      <w:r w:rsidRPr="0060328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8F591F">
        <w:rPr>
          <w:rFonts w:ascii="Courier New" w:hAnsi="Courier New" w:cs="Courier New"/>
          <w:sz w:val="24"/>
          <w:szCs w:val="24"/>
        </w:rPr>
        <w:t>reglamentación de este Consejo.-</w:t>
      </w:r>
    </w:p>
    <w:p w:rsidR="008F591F" w:rsidRDefault="008F591F" w:rsidP="00572BF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Art.8</w:t>
      </w:r>
      <w:r w:rsidR="005B44AD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5B44AD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8F591F">
        <w:rPr>
          <w:rFonts w:ascii="Courier New" w:eastAsia="Arial Unicode MS" w:hAnsi="Courier New" w:cs="Courier New"/>
          <w:b/>
          <w:sz w:val="24"/>
          <w:szCs w:val="24"/>
        </w:rPr>
        <w:t>MODIFÍQUESE</w:t>
      </w:r>
      <w:r>
        <w:rPr>
          <w:rFonts w:ascii="Courier New" w:eastAsia="Arial Unicode MS" w:hAnsi="Courier New" w:cs="Courier New"/>
          <w:sz w:val="24"/>
          <w:szCs w:val="24"/>
        </w:rPr>
        <w:t xml:space="preserve"> el texto de la Ordenanza 10.355 donde dice” Consejo de la Mujer” debe decir “Consejo de Género”.-</w:t>
      </w:r>
    </w:p>
    <w:p w:rsidR="00AD4A31" w:rsidRPr="00572BFE" w:rsidRDefault="00AD4A31" w:rsidP="00572BF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8F591F" w:rsidRPr="008F591F" w:rsidRDefault="008F591F" w:rsidP="008F591F">
      <w:pPr>
        <w:spacing w:before="100" w:beforeAutospacing="1" w:after="0" w:line="24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8F591F">
        <w:rPr>
          <w:rFonts w:ascii="Courier New" w:eastAsia="Times New Roman" w:hAnsi="Courier New" w:cs="Courier New"/>
          <w:sz w:val="24"/>
          <w:szCs w:val="24"/>
          <w:lang w:eastAsia="es-AR"/>
        </w:rPr>
        <w:t>...///</w:t>
      </w:r>
    </w:p>
    <w:p w:rsidR="008F591F" w:rsidRPr="008F591F" w:rsidRDefault="008F591F" w:rsidP="008F591F">
      <w:pPr>
        <w:spacing w:before="100" w:beforeAutospacing="1" w:after="0" w:line="240" w:lineRule="auto"/>
        <w:ind w:left="709" w:hanging="709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8F591F">
        <w:rPr>
          <w:rFonts w:ascii="Courier New" w:eastAsia="Times New Roman" w:hAnsi="Courier New" w:cs="Courier New"/>
          <w:sz w:val="24"/>
          <w:szCs w:val="24"/>
          <w:lang w:eastAsia="es-AR"/>
        </w:rPr>
        <w:lastRenderedPageBreak/>
        <w:t>...///3.-</w:t>
      </w:r>
    </w:p>
    <w:p w:rsidR="005B44AD" w:rsidRPr="00925DF9" w:rsidRDefault="008F591F" w:rsidP="005B44AD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Art.9</w:t>
      </w:r>
      <w:r w:rsidR="005B44AD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5B44AD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5B44AD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5B44AD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5B44AD" w:rsidRPr="00925DF9" w:rsidRDefault="005B44AD" w:rsidP="00CA6104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F229D5" w:rsidRPr="00925DF9" w:rsidRDefault="00F229D5" w:rsidP="0060020C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0020C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206DB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DIECISÉIS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7F1D37">
      <w:pPr>
        <w:spacing w:line="240" w:lineRule="auto"/>
      </w:pPr>
    </w:p>
    <w:p w:rsidR="00A05052" w:rsidRDefault="00A05052" w:rsidP="007F1D37">
      <w:pPr>
        <w:spacing w:line="240" w:lineRule="auto"/>
      </w:pPr>
    </w:p>
    <w:sectPr w:rsidR="00A05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1A1389"/>
    <w:multiLevelType w:val="hybridMultilevel"/>
    <w:tmpl w:val="FA8C7386"/>
    <w:lvl w:ilvl="0" w:tplc="B3A8C2F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745107D3"/>
    <w:multiLevelType w:val="hybridMultilevel"/>
    <w:tmpl w:val="948E8482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D31A7"/>
    <w:rsid w:val="00177749"/>
    <w:rsid w:val="00205EB4"/>
    <w:rsid w:val="00226395"/>
    <w:rsid w:val="002A75C8"/>
    <w:rsid w:val="002E68DC"/>
    <w:rsid w:val="00335286"/>
    <w:rsid w:val="00351F39"/>
    <w:rsid w:val="00454D0B"/>
    <w:rsid w:val="00475490"/>
    <w:rsid w:val="00490050"/>
    <w:rsid w:val="004E0F7C"/>
    <w:rsid w:val="00521295"/>
    <w:rsid w:val="0055094B"/>
    <w:rsid w:val="00572BFE"/>
    <w:rsid w:val="005B18ED"/>
    <w:rsid w:val="005B44AD"/>
    <w:rsid w:val="0060020C"/>
    <w:rsid w:val="0060328F"/>
    <w:rsid w:val="00661D01"/>
    <w:rsid w:val="006F0C25"/>
    <w:rsid w:val="00714900"/>
    <w:rsid w:val="007F1D37"/>
    <w:rsid w:val="008D15C2"/>
    <w:rsid w:val="008D59A9"/>
    <w:rsid w:val="008F591F"/>
    <w:rsid w:val="009A5039"/>
    <w:rsid w:val="00A05052"/>
    <w:rsid w:val="00A45DF9"/>
    <w:rsid w:val="00A771BF"/>
    <w:rsid w:val="00AD4A31"/>
    <w:rsid w:val="00B504CF"/>
    <w:rsid w:val="00B85FBF"/>
    <w:rsid w:val="00BB5686"/>
    <w:rsid w:val="00BF5AC3"/>
    <w:rsid w:val="00C10561"/>
    <w:rsid w:val="00CA6104"/>
    <w:rsid w:val="00CA7757"/>
    <w:rsid w:val="00CB0752"/>
    <w:rsid w:val="00D735AD"/>
    <w:rsid w:val="00DB006A"/>
    <w:rsid w:val="00E206DB"/>
    <w:rsid w:val="00ED7108"/>
    <w:rsid w:val="00EE28E5"/>
    <w:rsid w:val="00F229D5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D4221C-35E5-4F40-815A-65D29DD92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572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2022-03-17T13:52:00Z</cp:lastPrinted>
  <dcterms:created xsi:type="dcterms:W3CDTF">2022-03-17T15:17:00Z</dcterms:created>
  <dcterms:modified xsi:type="dcterms:W3CDTF">2022-03-18T11:22:00Z</dcterms:modified>
</cp:coreProperties>
</file>