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229D5" w:rsidRPr="00925DF9" w:rsidRDefault="00F229D5" w:rsidP="00F229D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7242A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12083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F229D5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229D5" w:rsidRPr="00925DF9" w:rsidRDefault="00F229D5" w:rsidP="00F229D5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242AC" w:rsidRPr="007242AC" w:rsidRDefault="00F229D5" w:rsidP="007242AC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7242AC">
        <w:rPr>
          <w:rFonts w:ascii="Courier New" w:hAnsi="Courier New"/>
          <w:b/>
          <w:color w:val="000000"/>
          <w:sz w:val="24"/>
          <w:lang w:val="es-AR"/>
        </w:rPr>
        <w:t>Visto</w:t>
      </w:r>
      <w:r w:rsidR="006F0C25" w:rsidRPr="007242AC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6F0C2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7242AC" w:rsidRPr="007242AC">
        <w:rPr>
          <w:rFonts w:ascii="Courier New" w:hAnsi="Courier New" w:cs="Courier New"/>
          <w:sz w:val="24"/>
          <w:szCs w:val="24"/>
        </w:rPr>
        <w:t>El Expediente N°209/22 – iniciado por López David Ariel – Solicita Eximición de deuda Tasa por Administración y Mantenimientos de Cementerio; y</w:t>
      </w:r>
    </w:p>
    <w:p w:rsidR="00226395" w:rsidRPr="00226395" w:rsidRDefault="00226395" w:rsidP="007242AC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229D5" w:rsidRDefault="00F229D5" w:rsidP="007242A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ED7108" w:rsidRDefault="00ED7108" w:rsidP="007242A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7242A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7242AC" w:rsidRPr="007242AC" w:rsidRDefault="00661D01" w:rsidP="007242A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7242AC">
        <w:rPr>
          <w:rFonts w:ascii="Courier New" w:eastAsia="Arial Unicode MS" w:hAnsi="Courier New" w:cs="Courier New"/>
          <w:sz w:val="24"/>
          <w:szCs w:val="24"/>
        </w:rPr>
        <w:t>Que</w:t>
      </w:r>
      <w:r w:rsidR="00454D0B" w:rsidRPr="007242A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242AC" w:rsidRPr="007242AC">
        <w:rPr>
          <w:rFonts w:ascii="Courier New" w:hAnsi="Courier New" w:cs="Courier New"/>
          <w:sz w:val="24"/>
          <w:szCs w:val="24"/>
        </w:rPr>
        <w:t>solicita la Eximición de deuda en concepto de Tasa por Administración y Mantenimientos de Cementerios Cuenta Municipal 006546;</w:t>
      </w:r>
    </w:p>
    <w:p w:rsidR="007242AC" w:rsidRPr="007242AC" w:rsidRDefault="007242AC" w:rsidP="007242A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242AC" w:rsidRPr="007242AC" w:rsidRDefault="007242AC" w:rsidP="007242A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7242AC">
        <w:rPr>
          <w:rFonts w:ascii="Courier New" w:hAnsi="Courier New" w:cs="Courier New"/>
          <w:sz w:val="24"/>
          <w:szCs w:val="24"/>
        </w:rPr>
        <w:t>Que el estudio Socioeconómico realizado por la Secretaría de Salud, Desarrollo y Equidad expresa que se trata  de un grupo familiar unipersonal que subsiste a través del único ingreso correspondiente a pensión no contributiva por invalidez;</w:t>
      </w:r>
    </w:p>
    <w:p w:rsidR="007242AC" w:rsidRPr="007242AC" w:rsidRDefault="007242AC" w:rsidP="007242A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242AC" w:rsidRPr="007242AC" w:rsidRDefault="007242AC" w:rsidP="007242A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7242AC">
        <w:rPr>
          <w:rFonts w:ascii="Courier New" w:hAnsi="Courier New" w:cs="Courier New"/>
          <w:sz w:val="24"/>
          <w:szCs w:val="24"/>
        </w:rPr>
        <w:t>Que de acuerdo a sus ingresos y considerando la última actualización del INDEC se encuentra en situación de pobreza;</w:t>
      </w:r>
    </w:p>
    <w:p w:rsidR="007242AC" w:rsidRPr="007242AC" w:rsidRDefault="007242AC" w:rsidP="007242A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40E73" w:rsidRPr="007242AC" w:rsidRDefault="007242AC" w:rsidP="007242A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7242AC">
        <w:rPr>
          <w:rFonts w:ascii="Courier New" w:hAnsi="Courier New" w:cs="Courier New"/>
          <w:sz w:val="24"/>
          <w:szCs w:val="24"/>
        </w:rPr>
        <w:t>Que el solicita</w:t>
      </w:r>
      <w:r>
        <w:rPr>
          <w:rFonts w:ascii="Courier New" w:hAnsi="Courier New" w:cs="Courier New"/>
          <w:sz w:val="24"/>
          <w:szCs w:val="24"/>
        </w:rPr>
        <w:t>nte presenta problemas de salud;</w:t>
      </w:r>
      <w:r w:rsidRPr="007242AC">
        <w:rPr>
          <w:rFonts w:ascii="Courier New" w:hAnsi="Courier New" w:cs="Courier New"/>
          <w:sz w:val="24"/>
          <w:szCs w:val="24"/>
        </w:rPr>
        <w:t xml:space="preserve">  </w:t>
      </w:r>
    </w:p>
    <w:p w:rsidR="00512275" w:rsidRPr="007242AC" w:rsidRDefault="00512275" w:rsidP="007242A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29D5" w:rsidRPr="007242AC" w:rsidRDefault="00351F39" w:rsidP="007242A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7242AC">
        <w:rPr>
          <w:rFonts w:ascii="Courier New" w:hAnsi="Courier New" w:cs="Courier New"/>
          <w:sz w:val="24"/>
          <w:szCs w:val="24"/>
        </w:rPr>
        <w:t>Que evaluado</w:t>
      </w:r>
      <w:r w:rsidR="00F229D5" w:rsidRPr="007242AC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7242AC">
        <w:rPr>
          <w:rFonts w:ascii="Courier New" w:hAnsi="Courier New" w:cs="Courier New"/>
          <w:sz w:val="24"/>
          <w:szCs w:val="24"/>
        </w:rPr>
        <w:t>cienda, emite despacho por mayoría</w:t>
      </w:r>
      <w:r w:rsidR="00F229D5" w:rsidRPr="007242AC">
        <w:rPr>
          <w:rFonts w:ascii="Courier New" w:hAnsi="Courier New" w:cs="Courier New"/>
          <w:sz w:val="24"/>
          <w:szCs w:val="24"/>
        </w:rPr>
        <w:t>, aprobad</w:t>
      </w:r>
      <w:r w:rsidR="007F1D37" w:rsidRPr="007242AC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7242AC">
        <w:rPr>
          <w:rFonts w:ascii="Courier New" w:hAnsi="Courier New" w:cs="Courier New"/>
          <w:sz w:val="24"/>
          <w:szCs w:val="24"/>
        </w:rPr>
        <w:t xml:space="preserve">rdinaria del día </w:t>
      </w:r>
      <w:r w:rsidR="006E3D7C" w:rsidRPr="007242AC">
        <w:rPr>
          <w:rFonts w:ascii="Courier New" w:hAnsi="Courier New" w:cs="Courier New"/>
          <w:sz w:val="24"/>
          <w:szCs w:val="24"/>
        </w:rPr>
        <w:t>23</w:t>
      </w:r>
      <w:r w:rsidR="007F1D37" w:rsidRPr="007242AC">
        <w:rPr>
          <w:rFonts w:ascii="Courier New" w:hAnsi="Courier New" w:cs="Courier New"/>
          <w:sz w:val="24"/>
          <w:szCs w:val="24"/>
        </w:rPr>
        <w:t xml:space="preserve"> de marzo de 2022</w:t>
      </w:r>
      <w:r w:rsidR="00F229D5" w:rsidRPr="007242AC">
        <w:rPr>
          <w:rFonts w:ascii="Courier New" w:hAnsi="Courier New" w:cs="Courier New"/>
          <w:sz w:val="24"/>
          <w:szCs w:val="24"/>
        </w:rPr>
        <w:t>.</w:t>
      </w:r>
    </w:p>
    <w:p w:rsidR="00F229D5" w:rsidRDefault="00F229D5" w:rsidP="007242AC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7242AC" w:rsidRPr="007242AC" w:rsidRDefault="007242AC" w:rsidP="007242AC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CB0752" w:rsidRPr="00925DF9" w:rsidRDefault="00CB0752" w:rsidP="007242AC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7242AC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229D5" w:rsidRDefault="00F229D5" w:rsidP="007242A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229D5" w:rsidRPr="00925DF9" w:rsidRDefault="00F229D5" w:rsidP="007242AC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940E73" w:rsidRDefault="00F229D5" w:rsidP="007242AC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Pr="00925DF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940E7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512275">
        <w:rPr>
          <w:rFonts w:ascii="Courier New" w:hAnsi="Courier New" w:cs="Courier New"/>
          <w:sz w:val="24"/>
          <w:szCs w:val="24"/>
          <w:lang w:val="es-ES_tradnl"/>
        </w:rPr>
        <w:t xml:space="preserve">Tasa </w:t>
      </w:r>
      <w:r w:rsidR="007242AC">
        <w:rPr>
          <w:rFonts w:ascii="Courier New" w:hAnsi="Courier New" w:cs="Courier New"/>
          <w:sz w:val="24"/>
          <w:szCs w:val="24"/>
          <w:lang w:val="es-ES_tradnl"/>
        </w:rPr>
        <w:t>por Administración y Mantenimientos de Cementerios</w:t>
      </w:r>
      <w:r w:rsidR="00940E73" w:rsidRPr="00940E7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242AC">
        <w:rPr>
          <w:rFonts w:ascii="Courier New" w:eastAsia="Arial Unicode MS" w:hAnsi="Courier New" w:cs="Courier New"/>
          <w:sz w:val="24"/>
          <w:szCs w:val="24"/>
        </w:rPr>
        <w:t>Cuenta Municipal Nº 006546</w:t>
      </w:r>
      <w:r w:rsidR="00940E73">
        <w:rPr>
          <w:rFonts w:ascii="Courier New" w:eastAsia="Arial Unicode MS" w:hAnsi="Courier New" w:cs="Courier New"/>
          <w:sz w:val="24"/>
          <w:szCs w:val="24"/>
        </w:rPr>
        <w:t xml:space="preserve"> hasta diciembre de 2022 inclusive</w:t>
      </w:r>
      <w:r w:rsidR="007242AC">
        <w:rPr>
          <w:rFonts w:ascii="Courier New" w:eastAsia="Arial Unicode MS" w:hAnsi="Courier New" w:cs="Courier New"/>
          <w:sz w:val="24"/>
          <w:szCs w:val="24"/>
        </w:rPr>
        <w:t>.-</w:t>
      </w:r>
    </w:p>
    <w:p w:rsidR="007242AC" w:rsidRDefault="007242AC" w:rsidP="007242AC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242AC" w:rsidRDefault="007242AC" w:rsidP="007242AC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242AC" w:rsidRDefault="007242AC" w:rsidP="007242AC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7242AC" w:rsidRPr="00454D0B" w:rsidRDefault="007242AC" w:rsidP="007242AC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:rsidR="00FB0A6F" w:rsidRDefault="006E3D7C" w:rsidP="00512275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940E73" w:rsidRPr="00925DF9" w:rsidRDefault="00940E73" w:rsidP="00512275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F229D5" w:rsidRPr="00925DF9" w:rsidRDefault="00F229D5" w:rsidP="00512275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512275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6E3D7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VEINTITRÉS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512275">
      <w:pPr>
        <w:spacing w:line="240" w:lineRule="auto"/>
      </w:pPr>
    </w:p>
    <w:p w:rsidR="00A05052" w:rsidRDefault="00A05052" w:rsidP="00512275">
      <w:pPr>
        <w:spacing w:line="240" w:lineRule="auto"/>
      </w:pPr>
    </w:p>
    <w:sectPr w:rsidR="00A050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177749"/>
    <w:rsid w:val="00205EB4"/>
    <w:rsid w:val="00226395"/>
    <w:rsid w:val="00335286"/>
    <w:rsid w:val="00351F39"/>
    <w:rsid w:val="00454D0B"/>
    <w:rsid w:val="004E0F7C"/>
    <w:rsid w:val="00512275"/>
    <w:rsid w:val="00596EB8"/>
    <w:rsid w:val="005B18ED"/>
    <w:rsid w:val="0060020C"/>
    <w:rsid w:val="00661D01"/>
    <w:rsid w:val="006E3D7C"/>
    <w:rsid w:val="006F0C25"/>
    <w:rsid w:val="007242AC"/>
    <w:rsid w:val="007F1D37"/>
    <w:rsid w:val="008D15C2"/>
    <w:rsid w:val="008D59A9"/>
    <w:rsid w:val="00940E73"/>
    <w:rsid w:val="00A05052"/>
    <w:rsid w:val="00A771BF"/>
    <w:rsid w:val="00B504CF"/>
    <w:rsid w:val="00C10561"/>
    <w:rsid w:val="00CA6104"/>
    <w:rsid w:val="00CB0752"/>
    <w:rsid w:val="00D735AD"/>
    <w:rsid w:val="00E206DB"/>
    <w:rsid w:val="00ED7108"/>
    <w:rsid w:val="00EE28E5"/>
    <w:rsid w:val="00F229D5"/>
    <w:rsid w:val="00FB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9F4D86-9213-47C2-B1F1-B56C7973E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229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2022-03-25T11:00:00Z</cp:lastPrinted>
  <dcterms:created xsi:type="dcterms:W3CDTF">2022-03-25T11:05:00Z</dcterms:created>
  <dcterms:modified xsi:type="dcterms:W3CDTF">2022-03-25T11:05:00Z</dcterms:modified>
</cp:coreProperties>
</file>