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760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4922A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6395" w:rsidRDefault="00F229D5" w:rsidP="004922A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2138/16 presentado por </w:t>
      </w:r>
      <w:proofErr w:type="spellStart"/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>Folador</w:t>
      </w:r>
      <w:proofErr w:type="spellEnd"/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Iris Angélica – Eximición de Tasa por</w:t>
      </w:r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Tasa por servicio al A</w:t>
      </w:r>
      <w:r w:rsidR="004922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 por discapacidad; y  </w:t>
      </w:r>
    </w:p>
    <w:p w:rsidR="004922A8" w:rsidRDefault="004922A8" w:rsidP="004922A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22A8" w:rsidRPr="00226395" w:rsidRDefault="004922A8" w:rsidP="004922A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05C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922A8" w:rsidRPr="004922A8" w:rsidRDefault="00661D01" w:rsidP="004922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4922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922A8" w:rsidRPr="004922A8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922A8" w:rsidRPr="004922A8">
        <w:rPr>
          <w:rFonts w:ascii="Courier New" w:hAnsi="Courier New" w:cs="Courier New"/>
          <w:sz w:val="24"/>
          <w:szCs w:val="24"/>
          <w:lang w:val="es-ES_tradnl"/>
        </w:rPr>
        <w:t>e</w:t>
      </w:r>
      <w:r w:rsidR="004922A8" w:rsidRPr="004922A8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0C01CB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4922A8" w:rsidRPr="004922A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0C01C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4922A8" w:rsidRPr="004922A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4922A8" w:rsidRPr="004922A8">
        <w:rPr>
          <w:rFonts w:ascii="Courier New" w:eastAsia="Arial Unicode MS" w:hAnsi="Courier New" w:cs="Courier New"/>
          <w:sz w:val="24"/>
          <w:szCs w:val="24"/>
        </w:rPr>
        <w:t xml:space="preserve"> Cuenta Municipal Nº 00033527 y </w:t>
      </w:r>
      <w:r w:rsidR="000C01CB">
        <w:rPr>
          <w:rFonts w:ascii="Courier New" w:hAnsi="Courier New" w:cs="Courier New"/>
          <w:sz w:val="24"/>
          <w:szCs w:val="24"/>
          <w:lang w:val="es-ES_tradnl"/>
        </w:rPr>
        <w:t>Tasa por Servicio al A</w:t>
      </w:r>
      <w:r w:rsidR="004922A8" w:rsidRPr="004922A8">
        <w:rPr>
          <w:rFonts w:ascii="Courier New" w:hAnsi="Courier New" w:cs="Courier New"/>
          <w:sz w:val="24"/>
          <w:szCs w:val="24"/>
          <w:lang w:val="es-ES_tradnl"/>
        </w:rPr>
        <w:t xml:space="preserve">utomotor </w:t>
      </w:r>
      <w:r w:rsidR="004922A8" w:rsidRPr="004922A8">
        <w:rPr>
          <w:rFonts w:ascii="Courier New" w:eastAsia="Arial Unicode MS" w:hAnsi="Courier New" w:cs="Courier New"/>
          <w:sz w:val="24"/>
          <w:szCs w:val="24"/>
        </w:rPr>
        <w:t xml:space="preserve">Cuenta Municipal NºOKP174;   </w:t>
      </w:r>
    </w:p>
    <w:p w:rsidR="004922A8" w:rsidRPr="004922A8" w:rsidRDefault="004922A8" w:rsidP="004922A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922A8" w:rsidRPr="004922A8" w:rsidRDefault="004922A8" w:rsidP="004922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sugiere renovar el beneficio;</w:t>
      </w:r>
    </w:p>
    <w:p w:rsidR="004922A8" w:rsidRPr="004922A8" w:rsidRDefault="004922A8" w:rsidP="004922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22A8" w:rsidRPr="004922A8" w:rsidRDefault="004922A8" w:rsidP="004922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 el Sr. Roberto Cano presenta problemas de salud;</w:t>
      </w:r>
    </w:p>
    <w:p w:rsidR="004922A8" w:rsidRPr="004922A8" w:rsidRDefault="004922A8" w:rsidP="004922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F09EB" w:rsidRDefault="004922A8" w:rsidP="000C01C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 el Sr. Cano Roberto Ismael presenta Certificado de Discapacidad;</w:t>
      </w:r>
    </w:p>
    <w:p w:rsidR="000C01CB" w:rsidRPr="000C01CB" w:rsidRDefault="000C01CB" w:rsidP="000C01C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4922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EC04EE" w:rsidRPr="004922A8" w:rsidRDefault="00EC04EE" w:rsidP="004922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43191" w:rsidRPr="004922A8" w:rsidRDefault="00A43191" w:rsidP="004922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4922A8" w:rsidRDefault="00CB0752" w:rsidP="004922A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490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C04EE" w:rsidRDefault="00844906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el pa</w:t>
      </w:r>
      <w:r w:rsidR="00EC04EE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EC04EE">
        <w:rPr>
          <w:rFonts w:ascii="Courier New" w:eastAsia="Arial Unicode MS" w:hAnsi="Courier New" w:cs="Courier New"/>
          <w:sz w:val="24"/>
          <w:szCs w:val="24"/>
        </w:rPr>
        <w:t>por S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EC04EE">
        <w:rPr>
          <w:rFonts w:ascii="Courier New" w:eastAsia="Arial Unicode MS" w:hAnsi="Courier New" w:cs="Courier New"/>
          <w:sz w:val="24"/>
          <w:szCs w:val="24"/>
        </w:rPr>
        <w:t>a la P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C01CB">
        <w:rPr>
          <w:rFonts w:ascii="Courier New" w:eastAsia="Arial Unicode MS" w:hAnsi="Courier New" w:cs="Courier New"/>
          <w:sz w:val="24"/>
          <w:szCs w:val="24"/>
        </w:rPr>
        <w:t>00033527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</w:t>
      </w:r>
      <w:r w:rsidR="00EC04EE">
        <w:rPr>
          <w:rFonts w:ascii="Courier New" w:eastAsia="Arial Unicode MS" w:hAnsi="Courier New" w:cs="Courier New"/>
          <w:sz w:val="24"/>
          <w:szCs w:val="24"/>
        </w:rPr>
        <w:t>.-</w:t>
      </w:r>
    </w:p>
    <w:p w:rsidR="000C01CB" w:rsidRDefault="000C01CB" w:rsidP="000C01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</w:t>
      </w:r>
      <w:r>
        <w:rPr>
          <w:rFonts w:ascii="Courier New" w:eastAsia="Arial Unicode MS" w:hAnsi="Courier New" w:cs="Courier New"/>
          <w:sz w:val="24"/>
          <w:szCs w:val="24"/>
        </w:rPr>
        <w:t xml:space="preserve">que Incide sobre los Automotores </w:t>
      </w:r>
      <w:r w:rsidRPr="00EC04EE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>
        <w:rPr>
          <w:rFonts w:ascii="Courier New" w:eastAsia="Arial Unicode MS" w:hAnsi="Courier New" w:cs="Courier New"/>
          <w:sz w:val="24"/>
          <w:szCs w:val="24"/>
        </w:rPr>
        <w:t>Dominio OKP174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0C01CB" w:rsidRDefault="000C01CB" w:rsidP="000C01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01CB" w:rsidRDefault="000C01CB" w:rsidP="000C01CB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C01CB" w:rsidRDefault="000C01CB" w:rsidP="000C01CB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0C01CB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49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44906">
      <w:pPr>
        <w:spacing w:line="240" w:lineRule="auto"/>
      </w:pPr>
    </w:p>
    <w:p w:rsidR="00A05052" w:rsidRDefault="00A05052" w:rsidP="0084490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7749"/>
    <w:rsid w:val="00205EB4"/>
    <w:rsid w:val="00226395"/>
    <w:rsid w:val="002A7302"/>
    <w:rsid w:val="002F6507"/>
    <w:rsid w:val="003200BD"/>
    <w:rsid w:val="00335286"/>
    <w:rsid w:val="00351F39"/>
    <w:rsid w:val="00367BF6"/>
    <w:rsid w:val="00380DC2"/>
    <w:rsid w:val="003A2DE0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34A61"/>
    <w:rsid w:val="00661D01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F6F10-88C6-4AC3-A1C1-B0D03EB10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2022-04-18T10:27:00Z</cp:lastPrinted>
  <dcterms:created xsi:type="dcterms:W3CDTF">2022-04-18T10:33:00Z</dcterms:created>
  <dcterms:modified xsi:type="dcterms:W3CDTF">2022-04-18T10:35:00Z</dcterms:modified>
</cp:coreProperties>
</file>