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A63223">
        <w:rPr>
          <w:rFonts w:ascii="Courier New" w:eastAsia="Times New Roman" w:hAnsi="Courier New" w:cs="Times New Roman"/>
          <w:b/>
          <w:sz w:val="24"/>
          <w:szCs w:val="20"/>
          <w:u w:val="single"/>
          <w:lang w:val="es-AR" w:eastAsia="es-AR"/>
        </w:rPr>
        <w:t>26</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A30792" w:rsidRDefault="00F229D5" w:rsidP="00AC3E88">
      <w:pPr>
        <w:pStyle w:val="Textoindependiente2"/>
        <w:ind w:left="644" w:hanging="644"/>
        <w:jc w:val="both"/>
        <w:rPr>
          <w:rFonts w:ascii="Courier New" w:hAnsi="Courier New" w:cs="Courier New"/>
          <w:b w:val="0"/>
          <w:sz w:val="24"/>
          <w:szCs w:val="24"/>
        </w:rPr>
      </w:pPr>
      <w:r w:rsidRPr="00C74B0F">
        <w:rPr>
          <w:rFonts w:ascii="Courier New" w:hAnsi="Courier New"/>
          <w:color w:val="000000"/>
          <w:sz w:val="24"/>
          <w:lang w:val="es-AR"/>
        </w:rPr>
        <w:t>Visto</w:t>
      </w:r>
      <w:r w:rsidR="006F0C25" w:rsidRPr="00C74B0F">
        <w:rPr>
          <w:rFonts w:ascii="Courier New" w:hAnsi="Courier New" w:cs="Courier New"/>
          <w:color w:val="000000"/>
          <w:sz w:val="24"/>
          <w:szCs w:val="24"/>
          <w:lang w:val="es-AR"/>
        </w:rPr>
        <w:t>:</w:t>
      </w:r>
      <w:r w:rsidR="006E7551" w:rsidRPr="00C74B0F">
        <w:rPr>
          <w:rFonts w:ascii="Courier New" w:hAnsi="Courier New" w:cs="Courier New"/>
          <w:lang w:val="es-AR"/>
        </w:rPr>
        <w:t xml:space="preserve"> </w:t>
      </w:r>
      <w:r w:rsidR="0088171A">
        <w:rPr>
          <w:rFonts w:ascii="Courier New" w:hAnsi="Courier New" w:cs="Courier New"/>
          <w:b w:val="0"/>
          <w:sz w:val="24"/>
          <w:szCs w:val="24"/>
          <w:lang w:val="es-ES_tradnl"/>
        </w:rPr>
        <w:t>El</w:t>
      </w:r>
      <w:r w:rsidR="00A30792">
        <w:rPr>
          <w:rFonts w:ascii="Courier New" w:hAnsi="Courier New" w:cs="Courier New"/>
          <w:b w:val="0"/>
          <w:sz w:val="24"/>
          <w:szCs w:val="24"/>
          <w:lang w:val="es-ES_tradnl"/>
        </w:rPr>
        <w:t xml:space="preserve"> expediente 2710/2015 presentado por Gastón Elba Rosa – Eximición de Tasa por</w:t>
      </w:r>
      <w:r w:rsidR="00A30792">
        <w:rPr>
          <w:rFonts w:ascii="Courier New" w:hAnsi="Courier New" w:cs="Courier New"/>
          <w:b w:val="0"/>
          <w:sz w:val="24"/>
          <w:szCs w:val="24"/>
          <w:lang w:val="es-ES_tradnl"/>
        </w:rPr>
        <w:t xml:space="preserve"> S</w:t>
      </w:r>
      <w:r w:rsidR="00A30792">
        <w:rPr>
          <w:rFonts w:ascii="Courier New" w:hAnsi="Courier New" w:cs="Courier New"/>
          <w:b w:val="0"/>
          <w:sz w:val="24"/>
          <w:szCs w:val="24"/>
          <w:lang w:val="es-ES_tradnl"/>
        </w:rPr>
        <w:t xml:space="preserve">ervicio </w:t>
      </w:r>
      <w:r w:rsidR="00A30792">
        <w:rPr>
          <w:rFonts w:ascii="Courier New" w:hAnsi="Courier New" w:cs="Courier New"/>
          <w:b w:val="0"/>
          <w:sz w:val="24"/>
          <w:szCs w:val="24"/>
          <w:lang w:val="es-ES_tradnl"/>
        </w:rPr>
        <w:t>a la P</w:t>
      </w:r>
      <w:r w:rsidR="00A30792">
        <w:rPr>
          <w:rFonts w:ascii="Courier New" w:hAnsi="Courier New" w:cs="Courier New"/>
          <w:b w:val="0"/>
          <w:sz w:val="24"/>
          <w:szCs w:val="24"/>
          <w:lang w:val="es-ES_tradnl"/>
        </w:rPr>
        <w:t>ropiedad</w:t>
      </w:r>
      <w:r w:rsidR="00A30792">
        <w:rPr>
          <w:rFonts w:ascii="Courier New" w:hAnsi="Courier New" w:cs="Courier New"/>
          <w:b w:val="0"/>
          <w:sz w:val="24"/>
          <w:szCs w:val="24"/>
          <w:lang w:val="es-ES_tradnl"/>
        </w:rPr>
        <w:t xml:space="preserve"> y T</w:t>
      </w:r>
      <w:r w:rsidR="00A30792">
        <w:rPr>
          <w:rFonts w:ascii="Courier New" w:hAnsi="Courier New" w:cs="Courier New"/>
          <w:b w:val="0"/>
          <w:sz w:val="24"/>
          <w:szCs w:val="24"/>
          <w:lang w:val="es-ES_tradnl"/>
        </w:rPr>
        <w:t>asa por</w:t>
      </w:r>
      <w:r w:rsidR="00A30792">
        <w:rPr>
          <w:rFonts w:ascii="Courier New" w:hAnsi="Courier New" w:cs="Courier New"/>
          <w:b w:val="0"/>
          <w:sz w:val="24"/>
          <w:szCs w:val="24"/>
          <w:lang w:val="es-ES_tradnl"/>
        </w:rPr>
        <w:t xml:space="preserve"> Administración y Mantenimiento de C</w:t>
      </w:r>
      <w:r w:rsidR="00A30792">
        <w:rPr>
          <w:rFonts w:ascii="Courier New" w:hAnsi="Courier New" w:cs="Courier New"/>
          <w:b w:val="0"/>
          <w:sz w:val="24"/>
          <w:szCs w:val="24"/>
          <w:lang w:val="es-ES_tradnl"/>
        </w:rPr>
        <w:t xml:space="preserve">ementerio; y  </w:t>
      </w:r>
    </w:p>
    <w:p w:rsidR="00332660" w:rsidRPr="0088171A" w:rsidRDefault="0088171A" w:rsidP="00AC3E88">
      <w:pPr>
        <w:pStyle w:val="Textoindependiente2"/>
        <w:ind w:left="644" w:hanging="644"/>
        <w:jc w:val="both"/>
        <w:rPr>
          <w:rFonts w:ascii="Courier New" w:hAnsi="Courier New" w:cs="Courier New"/>
          <w:b w:val="0"/>
          <w:sz w:val="24"/>
          <w:szCs w:val="24"/>
        </w:rPr>
      </w:pPr>
      <w:r>
        <w:rPr>
          <w:rFonts w:ascii="Courier New" w:hAnsi="Courier New" w:cs="Courier New"/>
          <w:b w:val="0"/>
          <w:sz w:val="24"/>
          <w:szCs w:val="24"/>
          <w:lang w:val="es-ES_tradnl"/>
        </w:rPr>
        <w:t xml:space="preserve"> </w:t>
      </w:r>
    </w:p>
    <w:p w:rsidR="00332660" w:rsidRPr="00C74B0F" w:rsidRDefault="00332660" w:rsidP="00AC3E88">
      <w:pPr>
        <w:pStyle w:val="Textoindependiente2"/>
        <w:ind w:left="644" w:hanging="644"/>
        <w:jc w:val="both"/>
        <w:rPr>
          <w:rFonts w:ascii="Courier New" w:hAnsi="Courier New" w:cs="Courier New"/>
          <w:b w:val="0"/>
          <w:sz w:val="24"/>
          <w:szCs w:val="24"/>
          <w:lang w:val="es-AR"/>
        </w:rPr>
      </w:pPr>
    </w:p>
    <w:p w:rsidR="00ED7108" w:rsidRDefault="00F229D5" w:rsidP="00AC3E88">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AC3E88">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AC3E88">
      <w:pPr>
        <w:spacing w:after="0" w:line="240" w:lineRule="auto"/>
        <w:jc w:val="center"/>
        <w:rPr>
          <w:rFonts w:ascii="Courier New" w:eastAsia="Times New Roman" w:hAnsi="Courier New" w:cs="Times New Roman"/>
          <w:b/>
          <w:bCs/>
          <w:color w:val="000000"/>
          <w:sz w:val="24"/>
          <w:szCs w:val="20"/>
          <w:lang w:val="pt-BR" w:eastAsia="es-ES"/>
        </w:rPr>
      </w:pPr>
    </w:p>
    <w:p w:rsidR="00A30792" w:rsidRPr="00A30792" w:rsidRDefault="00661D01" w:rsidP="00AC3E88">
      <w:pPr>
        <w:pStyle w:val="Prrafodelista"/>
        <w:jc w:val="both"/>
        <w:rPr>
          <w:rFonts w:ascii="Courier New" w:eastAsia="Arial Unicode MS" w:hAnsi="Courier New" w:cs="Courier New"/>
          <w:sz w:val="24"/>
          <w:szCs w:val="24"/>
        </w:rPr>
      </w:pPr>
      <w:r w:rsidRPr="004922A8">
        <w:rPr>
          <w:rFonts w:ascii="Courier New" w:eastAsia="Arial Unicode MS" w:hAnsi="Courier New" w:cs="Courier New"/>
          <w:sz w:val="24"/>
          <w:szCs w:val="24"/>
        </w:rPr>
        <w:t>Que</w:t>
      </w:r>
      <w:r w:rsidR="00A30792">
        <w:rPr>
          <w:rFonts w:ascii="Courier New" w:eastAsia="Arial Unicode MS" w:hAnsi="Courier New" w:cs="Courier New"/>
          <w:sz w:val="24"/>
          <w:szCs w:val="24"/>
        </w:rPr>
        <w:t xml:space="preserve"> solicita la </w:t>
      </w:r>
      <w:r w:rsidR="00A30792" w:rsidRPr="00A30792">
        <w:rPr>
          <w:rFonts w:ascii="Courier New" w:hAnsi="Courier New" w:cs="Courier New"/>
          <w:sz w:val="24"/>
          <w:szCs w:val="24"/>
          <w:lang w:val="es-ES_tradnl"/>
        </w:rPr>
        <w:t>e</w:t>
      </w:r>
      <w:r w:rsidR="00A30792" w:rsidRPr="00A30792">
        <w:rPr>
          <w:rFonts w:ascii="Courier New" w:hAnsi="Courier New" w:cs="Courier New"/>
          <w:sz w:val="24"/>
          <w:szCs w:val="24"/>
          <w:lang w:val="es-ES_tradnl"/>
        </w:rPr>
        <w:t>ximición</w:t>
      </w:r>
      <w:r w:rsidR="00A30792">
        <w:rPr>
          <w:rFonts w:ascii="Courier New" w:hAnsi="Courier New" w:cs="Courier New"/>
          <w:sz w:val="24"/>
          <w:szCs w:val="24"/>
          <w:lang w:val="es-ES_tradnl"/>
        </w:rPr>
        <w:t xml:space="preserve"> de la </w:t>
      </w:r>
      <w:r w:rsidR="00A30792">
        <w:rPr>
          <w:rFonts w:ascii="Courier New" w:hAnsi="Courier New" w:cs="Courier New"/>
          <w:sz w:val="24"/>
          <w:szCs w:val="24"/>
          <w:lang w:val="es-ES_tradnl"/>
        </w:rPr>
        <w:t>Tasa por S</w:t>
      </w:r>
      <w:r w:rsidR="00A30792">
        <w:rPr>
          <w:rFonts w:ascii="Courier New" w:hAnsi="Courier New" w:cs="Courier New"/>
          <w:sz w:val="24"/>
          <w:szCs w:val="24"/>
          <w:lang w:val="es-ES_tradnl"/>
        </w:rPr>
        <w:t xml:space="preserve">ervicio </w:t>
      </w:r>
      <w:r w:rsidR="00A30792">
        <w:rPr>
          <w:rFonts w:ascii="Courier New" w:hAnsi="Courier New" w:cs="Courier New"/>
          <w:sz w:val="24"/>
          <w:szCs w:val="24"/>
          <w:lang w:val="es-ES_tradnl"/>
        </w:rPr>
        <w:t>a la P</w:t>
      </w:r>
      <w:r w:rsidR="00A30792" w:rsidRPr="00A30792">
        <w:rPr>
          <w:rFonts w:ascii="Courier New" w:hAnsi="Courier New" w:cs="Courier New"/>
          <w:sz w:val="24"/>
          <w:szCs w:val="24"/>
          <w:lang w:val="es-ES_tradnl"/>
        </w:rPr>
        <w:t>ropiedad</w:t>
      </w:r>
      <w:r w:rsidR="00A30792" w:rsidRPr="00A30792">
        <w:rPr>
          <w:rFonts w:ascii="Courier New" w:eastAsia="Arial Unicode MS" w:hAnsi="Courier New" w:cs="Courier New"/>
          <w:sz w:val="24"/>
          <w:szCs w:val="24"/>
        </w:rPr>
        <w:t xml:space="preserve"> Cuenta Municipal Nº 00006292 y Tasa por</w:t>
      </w:r>
      <w:r w:rsidR="00A30792">
        <w:rPr>
          <w:rFonts w:ascii="Courier New" w:eastAsia="Arial Unicode MS" w:hAnsi="Courier New" w:cs="Courier New"/>
          <w:sz w:val="24"/>
          <w:szCs w:val="24"/>
        </w:rPr>
        <w:t xml:space="preserve"> Administración</w:t>
      </w:r>
      <w:r w:rsidR="00AC3E88">
        <w:rPr>
          <w:rFonts w:ascii="Courier New" w:eastAsia="Arial Unicode MS" w:hAnsi="Courier New" w:cs="Courier New"/>
          <w:sz w:val="24"/>
          <w:szCs w:val="24"/>
        </w:rPr>
        <w:t xml:space="preserve"> y</w:t>
      </w:r>
      <w:r w:rsidR="00A30792" w:rsidRPr="00A30792">
        <w:rPr>
          <w:rFonts w:ascii="Courier New" w:eastAsia="Arial Unicode MS" w:hAnsi="Courier New" w:cs="Courier New"/>
          <w:sz w:val="24"/>
          <w:szCs w:val="24"/>
        </w:rPr>
        <w:t xml:space="preserve"> </w:t>
      </w:r>
      <w:r w:rsidR="00AC3E88">
        <w:rPr>
          <w:rFonts w:ascii="Courier New" w:eastAsia="Arial Unicode MS" w:hAnsi="Courier New" w:cs="Courier New"/>
          <w:sz w:val="24"/>
          <w:szCs w:val="24"/>
        </w:rPr>
        <w:t>Mantenimiento de C</w:t>
      </w:r>
      <w:r w:rsidR="00A30792" w:rsidRPr="00A30792">
        <w:rPr>
          <w:rFonts w:ascii="Courier New" w:eastAsia="Arial Unicode MS" w:hAnsi="Courier New" w:cs="Courier New"/>
          <w:sz w:val="24"/>
          <w:szCs w:val="24"/>
        </w:rPr>
        <w:t xml:space="preserve">ementerios Cuenta Municipal Nº 004357; </w:t>
      </w:r>
    </w:p>
    <w:p w:rsidR="00A30792" w:rsidRPr="004E3897" w:rsidRDefault="00A30792" w:rsidP="00AC3E88">
      <w:pPr>
        <w:pStyle w:val="Prrafodelista"/>
        <w:jc w:val="both"/>
        <w:rPr>
          <w:rFonts w:ascii="Courier New" w:eastAsia="Arial Unicode MS" w:hAnsi="Courier New" w:cs="Courier New"/>
          <w:b/>
          <w:sz w:val="24"/>
          <w:szCs w:val="24"/>
        </w:rPr>
      </w:pPr>
      <w:r w:rsidRPr="00A30792">
        <w:rPr>
          <w:rFonts w:ascii="Courier New" w:eastAsia="Arial Unicode MS" w:hAnsi="Courier New" w:cs="Courier New"/>
          <w:sz w:val="24"/>
          <w:szCs w:val="24"/>
        </w:rPr>
        <w:t xml:space="preserve">                                                                                                                                                                                                       </w:t>
      </w:r>
    </w:p>
    <w:p w:rsidR="0088171A" w:rsidRDefault="00A30792" w:rsidP="00AC3E88">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según el informe socioeconómico realizado por la Secretaria de Salud, Desarrollo y Equidad que se trata de un grupo familiar monoparental cuyos ingresos provienen del trabajo desempeñado en el mercado informal como así también de la transferencia formal del Estado siendo estos recursos insuficientes para su subsistencia</w:t>
      </w:r>
      <w:r w:rsidRPr="004F2AD9">
        <w:rPr>
          <w:rFonts w:ascii="Courier New" w:eastAsia="Arial Unicode MS" w:hAnsi="Courier New" w:cs="Courier New"/>
          <w:sz w:val="24"/>
          <w:szCs w:val="24"/>
        </w:rPr>
        <w:t>;</w:t>
      </w:r>
    </w:p>
    <w:p w:rsidR="00AC3E88" w:rsidRPr="00AC3E88" w:rsidRDefault="00AC3E88" w:rsidP="00AC3E88">
      <w:pPr>
        <w:pStyle w:val="Prrafodelista"/>
        <w:jc w:val="both"/>
        <w:rPr>
          <w:rFonts w:ascii="Courier New" w:eastAsia="Arial Unicode MS" w:hAnsi="Courier New" w:cs="Courier New"/>
          <w:sz w:val="24"/>
          <w:szCs w:val="24"/>
        </w:rPr>
      </w:pPr>
    </w:p>
    <w:p w:rsidR="00E35795" w:rsidRPr="004922A8" w:rsidRDefault="00351F39" w:rsidP="00AC3E88">
      <w:pPr>
        <w:pStyle w:val="Prrafodelista"/>
        <w:jc w:val="both"/>
        <w:rPr>
          <w:rFonts w:ascii="Courier New" w:hAnsi="Courier New" w:cs="Courier New"/>
          <w:sz w:val="24"/>
          <w:szCs w:val="24"/>
        </w:rPr>
      </w:pPr>
      <w:r w:rsidRPr="004922A8">
        <w:rPr>
          <w:rFonts w:ascii="Courier New" w:hAnsi="Courier New" w:cs="Courier New"/>
          <w:sz w:val="24"/>
          <w:szCs w:val="24"/>
        </w:rPr>
        <w:t>Que evaluado</w:t>
      </w:r>
      <w:r w:rsidR="00F229D5" w:rsidRPr="004922A8">
        <w:rPr>
          <w:rFonts w:ascii="Courier New" w:hAnsi="Courier New" w:cs="Courier New"/>
          <w:sz w:val="24"/>
          <w:szCs w:val="24"/>
        </w:rPr>
        <w:t xml:space="preserve"> el expediente  por la Comisión de Ha</w:t>
      </w:r>
      <w:r w:rsidR="006E3D7C" w:rsidRPr="004922A8">
        <w:rPr>
          <w:rFonts w:ascii="Courier New" w:hAnsi="Courier New" w:cs="Courier New"/>
          <w:sz w:val="24"/>
          <w:szCs w:val="24"/>
        </w:rPr>
        <w:t>ci</w:t>
      </w:r>
      <w:r w:rsidR="000D2C9E" w:rsidRPr="004922A8">
        <w:rPr>
          <w:rFonts w:ascii="Courier New" w:hAnsi="Courier New" w:cs="Courier New"/>
          <w:sz w:val="24"/>
          <w:szCs w:val="24"/>
        </w:rPr>
        <w:t>enda, emite despacho favorable</w:t>
      </w:r>
      <w:r w:rsidR="00F229D5" w:rsidRPr="004922A8">
        <w:rPr>
          <w:rFonts w:ascii="Courier New" w:hAnsi="Courier New" w:cs="Courier New"/>
          <w:sz w:val="24"/>
          <w:szCs w:val="24"/>
        </w:rPr>
        <w:t>, aprobad</w:t>
      </w:r>
      <w:r w:rsidR="007F1D37" w:rsidRPr="004922A8">
        <w:rPr>
          <w:rFonts w:ascii="Courier New" w:hAnsi="Courier New" w:cs="Courier New"/>
          <w:sz w:val="24"/>
          <w:szCs w:val="24"/>
        </w:rPr>
        <w:t>o por unanimidad en Sesión O</w:t>
      </w:r>
      <w:r w:rsidR="00F229D5" w:rsidRPr="004922A8">
        <w:rPr>
          <w:rFonts w:ascii="Courier New" w:hAnsi="Courier New" w:cs="Courier New"/>
          <w:sz w:val="24"/>
          <w:szCs w:val="24"/>
        </w:rPr>
        <w:t xml:space="preserve">rdinaria del día </w:t>
      </w:r>
      <w:r w:rsidR="0088171A">
        <w:rPr>
          <w:rFonts w:ascii="Courier New" w:hAnsi="Courier New" w:cs="Courier New"/>
          <w:sz w:val="24"/>
          <w:szCs w:val="24"/>
        </w:rPr>
        <w:t>04 de mayo</w:t>
      </w:r>
      <w:r w:rsidR="007F1D37" w:rsidRPr="004922A8">
        <w:rPr>
          <w:rFonts w:ascii="Courier New" w:hAnsi="Courier New" w:cs="Courier New"/>
          <w:sz w:val="24"/>
          <w:szCs w:val="24"/>
        </w:rPr>
        <w:t xml:space="preserve"> de 2022</w:t>
      </w:r>
      <w:r w:rsidR="00F229D5" w:rsidRPr="004922A8">
        <w:rPr>
          <w:rFonts w:ascii="Courier New" w:hAnsi="Courier New" w:cs="Courier New"/>
          <w:sz w:val="24"/>
          <w:szCs w:val="24"/>
        </w:rPr>
        <w:t>.</w:t>
      </w:r>
    </w:p>
    <w:p w:rsidR="00CB0752" w:rsidRPr="00622FBE" w:rsidRDefault="00CB0752" w:rsidP="00AC3E88">
      <w:pPr>
        <w:spacing w:line="240" w:lineRule="auto"/>
        <w:jc w:val="both"/>
        <w:rPr>
          <w:rFonts w:ascii="Courier New" w:hAnsi="Courier New" w:cs="Courier New"/>
          <w:sz w:val="24"/>
          <w:szCs w:val="24"/>
          <w:lang w:val="es-AR"/>
        </w:rPr>
      </w:pPr>
    </w:p>
    <w:p w:rsidR="00F229D5" w:rsidRPr="00925DF9" w:rsidRDefault="00F229D5" w:rsidP="00AC3E88">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AC3E88">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AC3E88">
      <w:pPr>
        <w:spacing w:before="100" w:beforeAutospacing="1" w:after="100" w:afterAutospacing="1" w:line="240" w:lineRule="auto"/>
        <w:jc w:val="center"/>
        <w:rPr>
          <w:rFonts w:ascii="Courier New" w:eastAsia="Calibri" w:hAnsi="Courier New" w:cs="Courier New"/>
          <w:b/>
          <w:sz w:val="24"/>
          <w:szCs w:val="24"/>
          <w:lang w:val="es-ES_tradnl"/>
        </w:rPr>
      </w:pPr>
    </w:p>
    <w:p w:rsidR="000C01CB" w:rsidRDefault="00844906" w:rsidP="00AC3E88">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el CIEN POR CIENTO (100%)</w:t>
      </w:r>
      <w:r w:rsidR="006E7551">
        <w:rPr>
          <w:rFonts w:ascii="Courier New" w:eastAsia="Arial Unicode MS" w:hAnsi="Courier New" w:cs="Courier New"/>
          <w:sz w:val="24"/>
          <w:szCs w:val="24"/>
        </w:rPr>
        <w:t xml:space="preserve"> </w:t>
      </w:r>
      <w:r w:rsidR="00EC04EE">
        <w:rPr>
          <w:rFonts w:ascii="Courier New" w:eastAsia="Arial Unicode MS" w:hAnsi="Courier New" w:cs="Courier New"/>
          <w:sz w:val="24"/>
          <w:szCs w:val="24"/>
        </w:rPr>
        <w:t xml:space="preserve">el pago  de la deuda en concepto de Tasa por Servicio a la Propiedad </w:t>
      </w:r>
      <w:r w:rsidR="00EC04EE" w:rsidRPr="00EC04EE">
        <w:rPr>
          <w:rFonts w:ascii="Courier New" w:eastAsia="Arial Unicode MS" w:hAnsi="Courier New" w:cs="Courier New"/>
          <w:sz w:val="24"/>
          <w:szCs w:val="24"/>
        </w:rPr>
        <w:t>Cuenta Municipal Nº</w:t>
      </w:r>
      <w:r w:rsidR="00AC3E88">
        <w:rPr>
          <w:rFonts w:ascii="Courier New" w:eastAsia="Arial Unicode MS" w:hAnsi="Courier New" w:cs="Courier New"/>
          <w:sz w:val="24"/>
          <w:szCs w:val="24"/>
        </w:rPr>
        <w:t>00006292</w:t>
      </w:r>
      <w:r w:rsidR="00EC04EE">
        <w:rPr>
          <w:rFonts w:ascii="Courier New" w:eastAsia="Arial Unicode MS" w:hAnsi="Courier New" w:cs="Courier New"/>
          <w:b/>
          <w:sz w:val="24"/>
          <w:szCs w:val="24"/>
        </w:rPr>
        <w:t xml:space="preserve"> </w:t>
      </w:r>
      <w:r w:rsidR="00EC04EE">
        <w:rPr>
          <w:rFonts w:ascii="Courier New" w:eastAsia="Arial Unicode MS" w:hAnsi="Courier New" w:cs="Courier New"/>
          <w:sz w:val="24"/>
          <w:szCs w:val="24"/>
        </w:rPr>
        <w:t>hasta diciembre de 2022 inclusive.-</w:t>
      </w:r>
    </w:p>
    <w:p w:rsidR="00AC3E88" w:rsidRDefault="00AC3E88" w:rsidP="00AC3E88">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 xml:space="preserve">el CIEN POR CIENTO (100%) el pago  de la deuda en concepto de </w:t>
      </w:r>
      <w:r>
        <w:rPr>
          <w:rFonts w:ascii="Courier New" w:eastAsia="Arial Unicode MS" w:hAnsi="Courier New" w:cs="Courier New"/>
          <w:sz w:val="24"/>
          <w:szCs w:val="24"/>
        </w:rPr>
        <w:t>Tasa por Administración y Mantenimiento de Cementerios</w:t>
      </w:r>
      <w:r>
        <w:rPr>
          <w:rFonts w:ascii="Courier New" w:eastAsia="Arial Unicode MS" w:hAnsi="Courier New" w:cs="Courier New"/>
          <w:sz w:val="24"/>
          <w:szCs w:val="24"/>
        </w:rPr>
        <w:t xml:space="preserve"> </w:t>
      </w:r>
      <w:r w:rsidRPr="00EC04EE">
        <w:rPr>
          <w:rFonts w:ascii="Courier New" w:eastAsia="Arial Unicode MS" w:hAnsi="Courier New" w:cs="Courier New"/>
          <w:sz w:val="24"/>
          <w:szCs w:val="24"/>
        </w:rPr>
        <w:t>Cuenta Municipal Nº</w:t>
      </w:r>
      <w:r>
        <w:rPr>
          <w:rFonts w:ascii="Courier New" w:eastAsia="Arial Unicode MS" w:hAnsi="Courier New" w:cs="Courier New"/>
          <w:sz w:val="24"/>
          <w:szCs w:val="24"/>
        </w:rPr>
        <w:t>004357</w:t>
      </w:r>
      <w:r>
        <w:rPr>
          <w:rFonts w:ascii="Courier New" w:eastAsia="Arial Unicode MS" w:hAnsi="Courier New" w:cs="Courier New"/>
          <w:b/>
          <w:sz w:val="24"/>
          <w:szCs w:val="24"/>
        </w:rPr>
        <w:t xml:space="preserve"> </w:t>
      </w:r>
      <w:r>
        <w:rPr>
          <w:rFonts w:ascii="Courier New" w:eastAsia="Arial Unicode MS" w:hAnsi="Courier New" w:cs="Courier New"/>
          <w:sz w:val="24"/>
          <w:szCs w:val="24"/>
        </w:rPr>
        <w:t>hasta diciembre de 2022 inclusive.-</w:t>
      </w:r>
    </w:p>
    <w:p w:rsidR="00AC3E88" w:rsidRDefault="00AC3E88" w:rsidP="00AC3E88">
      <w:pPr>
        <w:spacing w:before="100" w:beforeAutospacing="1" w:after="0" w:line="240" w:lineRule="auto"/>
        <w:ind w:left="709" w:hanging="709"/>
        <w:jc w:val="both"/>
        <w:rPr>
          <w:rFonts w:ascii="Courier New" w:eastAsia="Arial Unicode MS" w:hAnsi="Courier New" w:cs="Courier New"/>
          <w:sz w:val="24"/>
          <w:szCs w:val="24"/>
        </w:rPr>
      </w:pPr>
    </w:p>
    <w:p w:rsidR="00AC3E88" w:rsidRDefault="00AC3E88" w:rsidP="00AC3E88">
      <w:pPr>
        <w:spacing w:before="100" w:beforeAutospacing="1" w:after="0" w:line="240" w:lineRule="auto"/>
        <w:ind w:left="709" w:hanging="709"/>
        <w:jc w:val="both"/>
        <w:rPr>
          <w:rFonts w:ascii="Courier New" w:eastAsia="Arial Unicode MS" w:hAnsi="Courier New" w:cs="Courier New"/>
          <w:sz w:val="24"/>
          <w:szCs w:val="24"/>
        </w:rPr>
      </w:pPr>
    </w:p>
    <w:p w:rsidR="00AC3E88" w:rsidRDefault="00AC3E88" w:rsidP="00AC3E88">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AC3E88" w:rsidRDefault="00AC3E88" w:rsidP="00AC3E88">
      <w:pPr>
        <w:spacing w:before="100" w:beforeAutospacing="1" w:after="0"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940E73" w:rsidRPr="00380DC2" w:rsidRDefault="00AC3E88" w:rsidP="00622FBE">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bookmarkStart w:id="0" w:name="_GoBack"/>
      <w:bookmarkEnd w:id="0"/>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622FBE">
      <w:pPr>
        <w:spacing w:after="0" w:line="240"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622FBE">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622FBE">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BE452F">
        <w:rPr>
          <w:rFonts w:ascii="Courier New" w:eastAsia="Arial Unicode MS" w:hAnsi="Courier New" w:cs="ShelleyAllegroScript-Normal"/>
          <w:b/>
          <w:sz w:val="24"/>
          <w:szCs w:val="24"/>
        </w:rPr>
        <w:t xml:space="preserve"> CUATRO</w:t>
      </w:r>
      <w:r w:rsidRPr="00925DF9">
        <w:rPr>
          <w:rFonts w:ascii="Courier New" w:eastAsia="Arial Unicode MS" w:hAnsi="Courier New" w:cs="ShelleyAllegroScript-Normal"/>
          <w:b/>
          <w:sz w:val="24"/>
          <w:szCs w:val="24"/>
          <w:lang w:val="es-ES_tradnl"/>
        </w:rPr>
        <w:t xml:space="preserve"> </w:t>
      </w:r>
      <w:r w:rsidR="00BE452F">
        <w:rPr>
          <w:rFonts w:ascii="Courier New" w:eastAsia="Times New Roman" w:hAnsi="Courier New" w:cs="Times New Roman"/>
          <w:b/>
          <w:bCs/>
          <w:color w:val="000000"/>
          <w:sz w:val="24"/>
          <w:szCs w:val="20"/>
          <w:lang w:eastAsia="es-ES"/>
        </w:rPr>
        <w:t>DIAS DEL MES DE MAYO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622FBE">
      <w:pPr>
        <w:spacing w:line="240" w:lineRule="auto"/>
      </w:pP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5633"/>
    <w:rsid w:val="00177749"/>
    <w:rsid w:val="00205EB4"/>
    <w:rsid w:val="00222C57"/>
    <w:rsid w:val="00226395"/>
    <w:rsid w:val="002A7302"/>
    <w:rsid w:val="002F6507"/>
    <w:rsid w:val="003200BD"/>
    <w:rsid w:val="00332660"/>
    <w:rsid w:val="00335286"/>
    <w:rsid w:val="00351F39"/>
    <w:rsid w:val="00354EBC"/>
    <w:rsid w:val="00367BF6"/>
    <w:rsid w:val="00380DC2"/>
    <w:rsid w:val="003A2DE0"/>
    <w:rsid w:val="0043309A"/>
    <w:rsid w:val="00454D0B"/>
    <w:rsid w:val="004922A8"/>
    <w:rsid w:val="0049544F"/>
    <w:rsid w:val="004E0F7C"/>
    <w:rsid w:val="00512275"/>
    <w:rsid w:val="00556BD1"/>
    <w:rsid w:val="00596EB8"/>
    <w:rsid w:val="005B18ED"/>
    <w:rsid w:val="005B749C"/>
    <w:rsid w:val="005D7DE6"/>
    <w:rsid w:val="0060020C"/>
    <w:rsid w:val="006208F0"/>
    <w:rsid w:val="00622FBE"/>
    <w:rsid w:val="00634A61"/>
    <w:rsid w:val="00661D01"/>
    <w:rsid w:val="00671A0B"/>
    <w:rsid w:val="006A7CB7"/>
    <w:rsid w:val="006E3D7C"/>
    <w:rsid w:val="006E7551"/>
    <w:rsid w:val="006F0967"/>
    <w:rsid w:val="006F0C25"/>
    <w:rsid w:val="007242AC"/>
    <w:rsid w:val="007F1D37"/>
    <w:rsid w:val="00831851"/>
    <w:rsid w:val="00844906"/>
    <w:rsid w:val="008459F5"/>
    <w:rsid w:val="0088171A"/>
    <w:rsid w:val="00881BF6"/>
    <w:rsid w:val="008979BF"/>
    <w:rsid w:val="008D15C2"/>
    <w:rsid w:val="008D59A9"/>
    <w:rsid w:val="00940E73"/>
    <w:rsid w:val="009D55A0"/>
    <w:rsid w:val="00A05052"/>
    <w:rsid w:val="00A30792"/>
    <w:rsid w:val="00A4190F"/>
    <w:rsid w:val="00A43191"/>
    <w:rsid w:val="00A63223"/>
    <w:rsid w:val="00A771BF"/>
    <w:rsid w:val="00AC3E88"/>
    <w:rsid w:val="00B504CF"/>
    <w:rsid w:val="00BE452F"/>
    <w:rsid w:val="00BF09EB"/>
    <w:rsid w:val="00C10561"/>
    <w:rsid w:val="00C37B26"/>
    <w:rsid w:val="00C74B0F"/>
    <w:rsid w:val="00CA6104"/>
    <w:rsid w:val="00CB0752"/>
    <w:rsid w:val="00D31FB0"/>
    <w:rsid w:val="00D35EF9"/>
    <w:rsid w:val="00D735AD"/>
    <w:rsid w:val="00D76052"/>
    <w:rsid w:val="00DC683A"/>
    <w:rsid w:val="00DF76B6"/>
    <w:rsid w:val="00E10FFC"/>
    <w:rsid w:val="00E206DB"/>
    <w:rsid w:val="00E35795"/>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40A84-0E28-4992-B37A-168A5B65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288</Words>
  <Characters>1584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2022-05-04T15:31:00Z</cp:lastPrinted>
  <dcterms:created xsi:type="dcterms:W3CDTF">2022-05-04T15:36:00Z</dcterms:created>
  <dcterms:modified xsi:type="dcterms:W3CDTF">2022-05-04T15:57:00Z</dcterms:modified>
</cp:coreProperties>
</file>