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D6496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0512D" w:rsidRDefault="00F229D5" w:rsidP="0070512D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70512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1697/2016 presentado por Templo Bautista Bíblico- Eximición de Tasa por Servicio a la Propiedad; y  </w:t>
      </w:r>
    </w:p>
    <w:p w:rsidR="007607E7" w:rsidRDefault="007607E7" w:rsidP="007607E7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2632C" w:rsidRPr="00CE70AE" w:rsidRDefault="0032632C" w:rsidP="0066635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8171A" w:rsidRDefault="00661D01" w:rsidP="001A6A2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88171A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por </w:t>
      </w:r>
      <w:r w:rsidR="0088171A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70512D">
        <w:rPr>
          <w:rFonts w:ascii="Courier New" w:eastAsia="Arial Unicode MS" w:hAnsi="Courier New" w:cs="Courier New"/>
          <w:sz w:val="24"/>
          <w:szCs w:val="24"/>
        </w:rPr>
        <w:t>Cuenta Municipal Nº 00007254</w:t>
      </w:r>
      <w:r w:rsidR="0066635B">
        <w:rPr>
          <w:rFonts w:ascii="Courier New" w:eastAsia="Arial Unicode MS" w:hAnsi="Courier New" w:cs="Courier New"/>
          <w:sz w:val="24"/>
          <w:szCs w:val="24"/>
        </w:rPr>
        <w:t>;</w:t>
      </w:r>
    </w:p>
    <w:p w:rsidR="0066635B" w:rsidRDefault="0066635B" w:rsidP="001A6A2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0512D" w:rsidRDefault="001A6A20" w:rsidP="001A6A2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70512D">
        <w:rPr>
          <w:rFonts w:ascii="Courier New" w:eastAsia="Arial Unicode MS" w:hAnsi="Courier New" w:cs="Courier New"/>
          <w:sz w:val="24"/>
          <w:szCs w:val="24"/>
        </w:rPr>
        <w:t xml:space="preserve"> la Ordenanza Municipal Nº 9436 art. 80 </w:t>
      </w:r>
      <w:proofErr w:type="spellStart"/>
      <w:r w:rsidR="0070512D">
        <w:rPr>
          <w:rFonts w:ascii="Courier New" w:eastAsia="Arial Unicode MS" w:hAnsi="Courier New" w:cs="Courier New"/>
          <w:sz w:val="24"/>
          <w:szCs w:val="24"/>
        </w:rPr>
        <w:t>inc</w:t>
      </w:r>
      <w:proofErr w:type="spellEnd"/>
      <w:r w:rsidR="0070512D">
        <w:rPr>
          <w:rFonts w:ascii="Courier New" w:eastAsia="Arial Unicode MS" w:hAnsi="Courier New" w:cs="Courier New"/>
          <w:sz w:val="24"/>
          <w:szCs w:val="24"/>
        </w:rPr>
        <w:t xml:space="preserve"> 1 establece que quedarán exentos del pago de las Tasas por servicio a la propiedad los inmuebles </w:t>
      </w:r>
      <w:r w:rsidR="0070512D" w:rsidRPr="0014079C">
        <w:rPr>
          <w:rFonts w:ascii="Courier New" w:eastAsia="Arial Unicode MS" w:hAnsi="Courier New" w:cs="Courier New"/>
          <w:sz w:val="24"/>
          <w:szCs w:val="24"/>
        </w:rPr>
        <w:t>“</w:t>
      </w:r>
      <w:r w:rsidR="0070512D" w:rsidRPr="0014079C">
        <w:rPr>
          <w:rFonts w:ascii="Courier New" w:hAnsi="Courier New" w:cs="Courier New"/>
          <w:sz w:val="24"/>
          <w:szCs w:val="24"/>
        </w:rPr>
        <w:t>Los templos y en general los inmuebles destinados al culto de religiones autorizadas por el Ministerio de Relaciones Exteriores y Culto de la Nación y los anexos cuando en los mismos se presten servicios complementarios sin ánimo de lucro, siempre y cuando los locales utilizados para la prestación de tales servicios sean anexos al ámbito ceremonial, formando parte del mismo inmueble o colindando con éstos;”</w:t>
      </w:r>
      <w:r w:rsidR="0070512D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70512D" w:rsidRDefault="0070512D" w:rsidP="001A6A2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0512D" w:rsidRPr="007F3D33" w:rsidRDefault="0070512D" w:rsidP="001A6A2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11 presenta constancia del Ministerio de Relaciones Exteriores y Culto de inscripción en la Dirección Nacional del Registro Nacional de Cultos bajo el Nº 1365 desde el año 1982;</w:t>
      </w:r>
    </w:p>
    <w:p w:rsidR="007607E7" w:rsidRPr="00E872D7" w:rsidRDefault="007607E7" w:rsidP="001A6A2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82D57" w:rsidRPr="005B4389" w:rsidRDefault="00351F39" w:rsidP="005B438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1A6A20">
        <w:rPr>
          <w:rFonts w:ascii="Courier New" w:hAnsi="Courier New" w:cs="Courier New"/>
          <w:sz w:val="24"/>
          <w:szCs w:val="24"/>
        </w:rPr>
        <w:t>08</w:t>
      </w:r>
      <w:r w:rsidR="00C475E5">
        <w:rPr>
          <w:rFonts w:ascii="Courier New" w:hAnsi="Courier New" w:cs="Courier New"/>
          <w:sz w:val="24"/>
          <w:szCs w:val="24"/>
        </w:rPr>
        <w:t xml:space="preserve"> de junio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:rsidR="00CB0752" w:rsidRPr="00622FBE" w:rsidRDefault="00CB0752" w:rsidP="0066635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6635B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5B43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B4389" w:rsidRPr="00380DC2" w:rsidRDefault="005B4389" w:rsidP="005B43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475E5" w:rsidRDefault="00844906" w:rsidP="0066635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1A6A20">
        <w:rPr>
          <w:rFonts w:ascii="Courier New" w:eastAsia="Arial Unicode MS" w:hAnsi="Courier New" w:cs="Courier New"/>
          <w:sz w:val="24"/>
          <w:szCs w:val="24"/>
        </w:rPr>
        <w:t>00007254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1A6A20" w:rsidRDefault="001A6A20" w:rsidP="0066635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A6A20" w:rsidRDefault="001A6A20" w:rsidP="001A6A20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1A6A20" w:rsidRDefault="001A6A20" w:rsidP="001A6A20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40E73" w:rsidRPr="00380DC2" w:rsidRDefault="0066635B" w:rsidP="0066635B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906D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OCHO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906DD">
      <w:pPr>
        <w:spacing w:line="240" w:lineRule="auto"/>
        <w:jc w:val="both"/>
      </w:pPr>
    </w:p>
    <w:p w:rsidR="00A05052" w:rsidRDefault="00A05052" w:rsidP="0066635B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1A6A20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922A8"/>
    <w:rsid w:val="0049500B"/>
    <w:rsid w:val="0049544F"/>
    <w:rsid w:val="004E0F7C"/>
    <w:rsid w:val="00512275"/>
    <w:rsid w:val="00556BD1"/>
    <w:rsid w:val="00596EB8"/>
    <w:rsid w:val="005B18ED"/>
    <w:rsid w:val="005B4389"/>
    <w:rsid w:val="005B749C"/>
    <w:rsid w:val="005D7DE6"/>
    <w:rsid w:val="0060020C"/>
    <w:rsid w:val="006208F0"/>
    <w:rsid w:val="00622FBE"/>
    <w:rsid w:val="00634A61"/>
    <w:rsid w:val="00661D01"/>
    <w:rsid w:val="0066635B"/>
    <w:rsid w:val="00671A0B"/>
    <w:rsid w:val="006A7CB7"/>
    <w:rsid w:val="006E3D7C"/>
    <w:rsid w:val="006E7551"/>
    <w:rsid w:val="006F0967"/>
    <w:rsid w:val="006F0C25"/>
    <w:rsid w:val="0070512D"/>
    <w:rsid w:val="007242AC"/>
    <w:rsid w:val="007607E7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A82D57"/>
    <w:rsid w:val="00AD4C81"/>
    <w:rsid w:val="00AE54B7"/>
    <w:rsid w:val="00B504CF"/>
    <w:rsid w:val="00BC60B5"/>
    <w:rsid w:val="00BE452F"/>
    <w:rsid w:val="00BF09EB"/>
    <w:rsid w:val="00BF0CB8"/>
    <w:rsid w:val="00C10561"/>
    <w:rsid w:val="00C26E67"/>
    <w:rsid w:val="00C37B26"/>
    <w:rsid w:val="00C475E5"/>
    <w:rsid w:val="00C74B0F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02C7F-0F82-42CD-B7B8-ACA630303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2022-06-02T11:26:00Z</cp:lastPrinted>
  <dcterms:created xsi:type="dcterms:W3CDTF">2022-06-09T10:46:00Z</dcterms:created>
  <dcterms:modified xsi:type="dcterms:W3CDTF">2022-06-09T13:35:00Z</dcterms:modified>
</cp:coreProperties>
</file>