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7A5B9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74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07E7" w:rsidRPr="00943D08" w:rsidRDefault="00F229D5" w:rsidP="009A14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A14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Nº2577/16- iniciado por Salgado Sergio Walter, solicitando eximición </w:t>
      </w:r>
      <w:r w:rsidR="009A143B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9A143B">
        <w:rPr>
          <w:rFonts w:ascii="Courier New" w:hAnsi="Courier New" w:cs="Courier New"/>
          <w:b w:val="0"/>
          <w:sz w:val="24"/>
          <w:szCs w:val="24"/>
          <w:lang w:val="es-ES_tradnl"/>
        </w:rPr>
        <w:t>asa</w:t>
      </w:r>
      <w:r w:rsidR="009A14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9A14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9A143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A14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al </w:t>
      </w:r>
      <w:r w:rsidR="009A143B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9A14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utomotor; y  </w:t>
      </w:r>
    </w:p>
    <w:p w:rsidR="0032632C" w:rsidRPr="00EC6211" w:rsidRDefault="0032632C" w:rsidP="006663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5085A" w:rsidRPr="00B5085A" w:rsidRDefault="00661D01" w:rsidP="004D71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085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B508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 xml:space="preserve"> de la 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>T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 xml:space="preserve"> por Servicio a la P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="004D7126">
        <w:rPr>
          <w:rFonts w:ascii="Courier New" w:eastAsia="Arial Unicode MS" w:hAnsi="Courier New" w:cs="Courier New"/>
          <w:sz w:val="24"/>
          <w:szCs w:val="24"/>
        </w:rPr>
        <w:t>Cuenta Municipal Nº 00006576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 xml:space="preserve"> y la 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T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asa que incide sobre el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 xml:space="preserve"> A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utomo</w:t>
      </w:r>
      <w:r w:rsidR="004D7126">
        <w:rPr>
          <w:rFonts w:ascii="Courier New" w:eastAsia="Arial Unicode MS" w:hAnsi="Courier New" w:cs="Courier New"/>
          <w:sz w:val="24"/>
          <w:szCs w:val="24"/>
        </w:rPr>
        <w:t>tor Cuenta Municipal Dominio NºAD570FQ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,</w:t>
      </w:r>
    </w:p>
    <w:p w:rsidR="00B5085A" w:rsidRPr="00B5085A" w:rsidRDefault="00B5085A" w:rsidP="004D71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D7126" w:rsidRPr="00993259" w:rsidRDefault="004D7126" w:rsidP="004D71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>de acuerdo a lo dispuesto por la Ordenanza 10320 sancionada el 21 de septiembre de 2016</w:t>
      </w:r>
      <w:r w:rsidRPr="00993259">
        <w:rPr>
          <w:rFonts w:ascii="Courier New" w:eastAsia="Arial Unicode MS" w:hAnsi="Courier New" w:cs="Courier New"/>
          <w:sz w:val="24"/>
          <w:szCs w:val="24"/>
        </w:rPr>
        <w:t>,</w:t>
      </w:r>
      <w:r>
        <w:rPr>
          <w:rFonts w:ascii="Courier New" w:eastAsia="Arial Unicode MS" w:hAnsi="Courier New" w:cs="Courier New"/>
          <w:sz w:val="24"/>
          <w:szCs w:val="24"/>
        </w:rPr>
        <w:t xml:space="preserve"> Veteranos de la Guerra de Malvinas residente en Alta Gracia;</w:t>
      </w:r>
    </w:p>
    <w:p w:rsidR="00B5085A" w:rsidRPr="00B5085A" w:rsidRDefault="00B5085A" w:rsidP="004D71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B5085A" w:rsidRDefault="00351F39" w:rsidP="004D712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5085A">
        <w:rPr>
          <w:rFonts w:ascii="Courier New" w:hAnsi="Courier New" w:cs="Courier New"/>
          <w:sz w:val="24"/>
          <w:szCs w:val="24"/>
        </w:rPr>
        <w:t>Que evaluado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B5085A">
        <w:rPr>
          <w:rFonts w:ascii="Courier New" w:hAnsi="Courier New" w:cs="Courier New"/>
          <w:sz w:val="24"/>
          <w:szCs w:val="24"/>
        </w:rPr>
        <w:t>ci</w:t>
      </w:r>
      <w:r w:rsidR="000D2C9E" w:rsidRPr="00B5085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B5085A">
        <w:rPr>
          <w:rFonts w:ascii="Courier New" w:hAnsi="Courier New" w:cs="Courier New"/>
          <w:sz w:val="24"/>
          <w:szCs w:val="24"/>
        </w:rPr>
        <w:t>, aprobad</w:t>
      </w:r>
      <w:r w:rsidR="007F1D37" w:rsidRPr="00B5085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rdinaria del día </w:t>
      </w:r>
      <w:r w:rsidR="001A6A20" w:rsidRPr="00B5085A">
        <w:rPr>
          <w:rFonts w:ascii="Courier New" w:hAnsi="Courier New" w:cs="Courier New"/>
          <w:sz w:val="24"/>
          <w:szCs w:val="24"/>
        </w:rPr>
        <w:t>08</w:t>
      </w:r>
      <w:r w:rsidR="00C475E5" w:rsidRPr="00B5085A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B5085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B5085A">
        <w:rPr>
          <w:rFonts w:ascii="Courier New" w:hAnsi="Courier New" w:cs="Courier New"/>
          <w:sz w:val="24"/>
          <w:szCs w:val="24"/>
        </w:rPr>
        <w:t>.</w:t>
      </w:r>
    </w:p>
    <w:p w:rsidR="00A82D57" w:rsidRPr="00B5085A" w:rsidRDefault="00A82D57" w:rsidP="004D712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6635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6635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Default="00844906" w:rsidP="004D712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4D7126">
        <w:rPr>
          <w:rFonts w:ascii="Courier New" w:eastAsia="Arial Unicode MS" w:hAnsi="Courier New" w:cs="Courier New"/>
          <w:sz w:val="24"/>
          <w:szCs w:val="24"/>
        </w:rPr>
        <w:t>00006576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B5085A" w:rsidRDefault="00B5085A" w:rsidP="00B508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>
        <w:rPr>
          <w:rFonts w:ascii="Courier New" w:eastAsia="Arial Unicode MS" w:hAnsi="Courier New" w:cs="Courier New"/>
          <w:sz w:val="24"/>
          <w:szCs w:val="24"/>
        </w:rPr>
        <w:t xml:space="preserve"> Municipal </w:t>
      </w:r>
      <w:r w:rsidR="004D7126">
        <w:rPr>
          <w:rFonts w:ascii="Courier New" w:eastAsia="Arial Unicode MS" w:hAnsi="Courier New" w:cs="Courier New"/>
          <w:sz w:val="24"/>
          <w:szCs w:val="24"/>
        </w:rPr>
        <w:t>Dominio NºAD570FQ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B5085A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872D1-623D-4F41-87D2-1C557885D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2022-06-09T11:51:00Z</cp:lastPrinted>
  <dcterms:created xsi:type="dcterms:W3CDTF">2022-06-09T11:53:00Z</dcterms:created>
  <dcterms:modified xsi:type="dcterms:W3CDTF">2022-06-09T11:55:00Z</dcterms:modified>
</cp:coreProperties>
</file>