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31A2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67DB9" w:rsidRPr="00337348" w:rsidRDefault="00F229D5" w:rsidP="001F78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37348" w:rsidRPr="00337348">
        <w:rPr>
          <w:rFonts w:ascii="Courier New" w:hAnsi="Courier New" w:cs="Courier New"/>
          <w:b w:val="0"/>
          <w:sz w:val="24"/>
          <w:szCs w:val="24"/>
        </w:rPr>
        <w:t>El Centro de Atención Primaria de la Salud</w:t>
      </w:r>
      <w:r w:rsidR="00337348">
        <w:rPr>
          <w:rFonts w:ascii="Courier New" w:hAnsi="Courier New" w:cs="Courier New"/>
          <w:b w:val="0"/>
          <w:sz w:val="24"/>
          <w:szCs w:val="24"/>
        </w:rPr>
        <w:t xml:space="preserve"> - </w:t>
      </w:r>
      <w:r w:rsidR="00337348" w:rsidRPr="00337348">
        <w:rPr>
          <w:rFonts w:ascii="Courier New" w:hAnsi="Courier New" w:cs="Courier New"/>
          <w:b w:val="0"/>
          <w:sz w:val="24"/>
          <w:szCs w:val="24"/>
        </w:rPr>
        <w:t>Dispensario Nº 1 “Anacleto Oviedo”;</w:t>
      </w:r>
      <w:r w:rsidR="00337348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A05AF9" w:rsidRPr="00B67DB9" w:rsidRDefault="00A05AF9" w:rsidP="001F78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35FD5" w:rsidRPr="00F35FD5" w:rsidRDefault="00661D01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35FD5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35FD5">
        <w:rPr>
          <w:rFonts w:ascii="Courier New" w:hAnsi="Courier New" w:cs="Courier New"/>
          <w:sz w:val="24"/>
          <w:szCs w:val="24"/>
        </w:rPr>
        <w:t xml:space="preserve"> el día martes 28 de junio se inaugura el Centro de Atención Primaria de la Salud - Dispensario Nº 1 “Anacleto Oviedo”;</w:t>
      </w: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highlight w:val="green"/>
          <w:lang w:val="es-AR"/>
        </w:rPr>
      </w:pP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F35FD5">
        <w:rPr>
          <w:rFonts w:ascii="Courier New" w:hAnsi="Courier New" w:cs="Courier New"/>
          <w:sz w:val="24"/>
          <w:szCs w:val="24"/>
          <w:lang w:val="es-AR"/>
        </w:rPr>
        <w:t>Que teniendo en cuenta que la Sra. María Ángela Quinteros se destacó como enfermera desarrollando su vida profesional con dedicación y compromiso obteniendo el reconocimiento de los vecinos y del personal de salud;</w:t>
      </w: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F35FD5">
        <w:rPr>
          <w:rFonts w:ascii="Courier New" w:hAnsi="Courier New" w:cs="Courier New"/>
          <w:sz w:val="24"/>
          <w:szCs w:val="24"/>
          <w:lang w:val="es-AR"/>
        </w:rPr>
        <w:t>Que el 05 de diciembre de 2003 fue reconocida por la Dirección de Salud Municipal de Alta Gracia producto de la labor desempeñada en esta institución;</w:t>
      </w: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35FD5" w:rsidRPr="00F35FD5" w:rsidRDefault="00F35FD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35FD5">
        <w:rPr>
          <w:rFonts w:ascii="Courier New" w:hAnsi="Courier New" w:cs="Courier New"/>
          <w:sz w:val="24"/>
          <w:szCs w:val="24"/>
          <w:lang w:val="es-AR"/>
        </w:rPr>
        <w:t xml:space="preserve">Que en el año 2012 falleció la Sra. María Ángela Quinteros; </w:t>
      </w:r>
    </w:p>
    <w:p w:rsidR="00A05AF9" w:rsidRPr="00F35FD5" w:rsidRDefault="0088171A" w:rsidP="001F78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5FD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35795" w:rsidRPr="00F35FD5" w:rsidRDefault="00351F39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35FD5">
        <w:rPr>
          <w:rFonts w:ascii="Courier New" w:hAnsi="Courier New" w:cs="Courier New"/>
          <w:sz w:val="24"/>
          <w:szCs w:val="24"/>
        </w:rPr>
        <w:t>Que evaluado</w:t>
      </w:r>
      <w:r w:rsidR="001F7888">
        <w:rPr>
          <w:rFonts w:ascii="Courier New" w:hAnsi="Courier New" w:cs="Courier New"/>
          <w:sz w:val="24"/>
          <w:szCs w:val="24"/>
        </w:rPr>
        <w:t xml:space="preserve"> el Proyecto de Ordenanza por la Totalidad de los Concejales, es aprobado en General y Particular por unanimidad</w:t>
      </w:r>
      <w:r w:rsidR="007F1D37" w:rsidRPr="00F35FD5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F35FD5">
        <w:rPr>
          <w:rFonts w:ascii="Courier New" w:hAnsi="Courier New" w:cs="Courier New"/>
          <w:sz w:val="24"/>
          <w:szCs w:val="24"/>
        </w:rPr>
        <w:t xml:space="preserve">rdinaria del día </w:t>
      </w:r>
      <w:r w:rsidR="001F7888">
        <w:rPr>
          <w:rFonts w:ascii="Courier New" w:hAnsi="Courier New" w:cs="Courier New"/>
          <w:sz w:val="24"/>
          <w:szCs w:val="24"/>
        </w:rPr>
        <w:t>29</w:t>
      </w:r>
      <w:r w:rsidR="00C475E5" w:rsidRPr="00F35FD5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F35FD5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F35FD5">
        <w:rPr>
          <w:rFonts w:ascii="Courier New" w:hAnsi="Courier New" w:cs="Courier New"/>
          <w:sz w:val="24"/>
          <w:szCs w:val="24"/>
        </w:rPr>
        <w:t>.</w:t>
      </w:r>
    </w:p>
    <w:p w:rsidR="00B67DB9" w:rsidRPr="00B5085A" w:rsidRDefault="00B67DB9" w:rsidP="00A05A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05A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05A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7888" w:rsidRPr="001F7888" w:rsidRDefault="00844906" w:rsidP="001F7888">
      <w:pPr>
        <w:spacing w:before="100" w:beforeAutospacing="1" w:after="0" w:line="276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bookmarkStart w:id="0" w:name="_GoBack"/>
      <w:bookmarkEnd w:id="0"/>
      <w:r w:rsidR="00EB354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EB3543" w:rsidRPr="00E77834">
        <w:rPr>
          <w:rFonts w:ascii="Courier New" w:hAnsi="Courier New"/>
          <w:b/>
          <w:sz w:val="24"/>
          <w:szCs w:val="24"/>
        </w:rPr>
        <w:t xml:space="preserve"> DESIGNASE</w:t>
      </w:r>
      <w:r w:rsidR="001F7888" w:rsidRPr="00E77834">
        <w:rPr>
          <w:rFonts w:ascii="Courier New" w:hAnsi="Courier New"/>
          <w:b/>
          <w:sz w:val="24"/>
          <w:szCs w:val="24"/>
        </w:rPr>
        <w:t xml:space="preserve"> </w:t>
      </w:r>
      <w:r w:rsidR="001F7888" w:rsidRPr="00E77834">
        <w:rPr>
          <w:rFonts w:ascii="Courier New" w:hAnsi="Courier New"/>
          <w:sz w:val="24"/>
          <w:szCs w:val="24"/>
        </w:rPr>
        <w:t>con el nombre “</w:t>
      </w:r>
      <w:r w:rsidR="001F7888">
        <w:rPr>
          <w:rFonts w:ascii="Courier New" w:hAnsi="Courier New"/>
          <w:sz w:val="24"/>
          <w:lang w:val="es-AR"/>
        </w:rPr>
        <w:t>María Ángela Quinteros</w:t>
      </w:r>
      <w:r w:rsidR="001F7888" w:rsidRPr="00E77834">
        <w:rPr>
          <w:rFonts w:ascii="Courier New" w:hAnsi="Courier New"/>
          <w:sz w:val="24"/>
          <w:szCs w:val="24"/>
        </w:rPr>
        <w:t>” a</w:t>
      </w:r>
      <w:r w:rsidR="00EB3543">
        <w:rPr>
          <w:rFonts w:ascii="Courier New" w:hAnsi="Courier New"/>
          <w:sz w:val="24"/>
          <w:szCs w:val="24"/>
        </w:rPr>
        <w:t xml:space="preserve"> la Sala de Enfermería- </w:t>
      </w:r>
      <w:proofErr w:type="spellStart"/>
      <w:r w:rsidR="00EB3543">
        <w:rPr>
          <w:rFonts w:ascii="Courier New" w:hAnsi="Courier New"/>
          <w:sz w:val="24"/>
          <w:szCs w:val="24"/>
        </w:rPr>
        <w:t>V</w:t>
      </w:r>
      <w:r w:rsidR="001F7888">
        <w:rPr>
          <w:rFonts w:ascii="Courier New" w:hAnsi="Courier New"/>
          <w:sz w:val="24"/>
          <w:szCs w:val="24"/>
        </w:rPr>
        <w:t>acunatorio</w:t>
      </w:r>
      <w:proofErr w:type="spellEnd"/>
      <w:r w:rsidR="001F7888">
        <w:rPr>
          <w:rFonts w:ascii="Courier New" w:hAnsi="Courier New"/>
          <w:sz w:val="24"/>
          <w:szCs w:val="24"/>
        </w:rPr>
        <w:t xml:space="preserve"> del Centro de Atención Primaria de la Salud – Dispensario Nº 1“Anacleto Oviedo”</w:t>
      </w:r>
      <w:r w:rsidR="001F7888" w:rsidRPr="00E77834">
        <w:rPr>
          <w:rFonts w:ascii="Courier New" w:hAnsi="Courier New"/>
          <w:sz w:val="24"/>
          <w:szCs w:val="24"/>
        </w:rPr>
        <w:t>.</w:t>
      </w:r>
    </w:p>
    <w:p w:rsidR="00B67DB9" w:rsidRDefault="00B67DB9" w:rsidP="00B67DB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F7888" w:rsidRDefault="001F7888" w:rsidP="00B67DB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B67DB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1D2A14" w:rsidP="001F7888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F788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F788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F788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AF6C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7ABB">
      <w:pPr>
        <w:spacing w:line="276" w:lineRule="auto"/>
        <w:jc w:val="both"/>
      </w:pPr>
    </w:p>
    <w:p w:rsidR="00A05052" w:rsidRDefault="00A05052" w:rsidP="00417AB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AF6C9D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B3543"/>
    <w:rsid w:val="00EC04EE"/>
    <w:rsid w:val="00EC6211"/>
    <w:rsid w:val="00ED525E"/>
    <w:rsid w:val="00ED7108"/>
    <w:rsid w:val="00EE28E5"/>
    <w:rsid w:val="00F05C4B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AC6AC-051C-4C25-B2F2-80B424253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2022-06-23T10:59:00Z</cp:lastPrinted>
  <dcterms:created xsi:type="dcterms:W3CDTF">2022-06-30T11:39:00Z</dcterms:created>
  <dcterms:modified xsi:type="dcterms:W3CDTF">2022-07-01T11:35:00Z</dcterms:modified>
</cp:coreProperties>
</file>