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C4F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07A4" w:rsidRDefault="00F229D5" w:rsidP="00C607A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C4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1769/2021 - iniciado por Campos Karina Maricel, solicitando eximición de Tasa por Servicio a la Propiedad y la deuda que mantiene con COSAG; y  </w:t>
      </w:r>
    </w:p>
    <w:p w:rsidR="00C83D13" w:rsidRDefault="00C83D13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C4F57" w:rsidRPr="00CB45EF" w:rsidRDefault="00661D01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BC4F57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BC4F57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C4F57" w:rsidRPr="00921D76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BC4F57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C4F57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BC4F57" w:rsidRPr="004A1459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4413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cuyos ingresos provienen del trabajo desempeñado en el mercado informal e inestable encontrándose bajo la línea de indigencia por lo que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C4F57" w:rsidRPr="00BC4F57" w:rsidRDefault="00BC4F57" w:rsidP="00BC4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BC4F5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BC4F5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BB4413" w:rsidRDefault="00BB4413" w:rsidP="00BB441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C4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BC4F57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01-01-356-024|13658/01-05, que obra a fojas 11 del expediente </w:t>
      </w:r>
      <w:r w:rsidR="00BC4F57" w:rsidRPr="00BC4F57">
        <w:rPr>
          <w:rFonts w:ascii="Courier New" w:hAnsi="Courier New" w:cs="Courier New"/>
          <w:sz w:val="24"/>
          <w:szCs w:val="24"/>
          <w:lang w:val="es-ES_tradnl"/>
        </w:rPr>
        <w:t>1769/</w:t>
      </w:r>
      <w:r w:rsidR="00BC4F57">
        <w:rPr>
          <w:rFonts w:ascii="Courier New" w:hAnsi="Courier New" w:cs="Courier New"/>
          <w:sz w:val="24"/>
          <w:szCs w:val="24"/>
          <w:lang w:val="es-ES_tradnl"/>
        </w:rPr>
        <w:t>2021</w:t>
      </w:r>
      <w:r w:rsidR="00BC4F57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</w:t>
      </w:r>
      <w:r w:rsidR="00BC4F5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C4F57">
        <w:rPr>
          <w:rFonts w:ascii="Courier New" w:eastAsia="Arial Unicode MS" w:hAnsi="Courier New" w:cs="Courier New"/>
          <w:sz w:val="24"/>
          <w:szCs w:val="24"/>
        </w:rPr>
        <w:t>2</w:t>
      </w:r>
      <w:r w:rsidR="00BC4F57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BC4F5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BB4413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BB441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BB4413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ltda. que interceda ante el o los procuradores actuantes en la gestión de cobro a fin de dejar sin efecto costos y</w:t>
      </w:r>
      <w:r w:rsidRPr="00BB441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honorarios generados en caso de haberlos.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C4F57">
        <w:rPr>
          <w:rFonts w:ascii="Courier New" w:hAnsi="Courier New" w:cs="Courier New"/>
          <w:sz w:val="24"/>
          <w:szCs w:val="24"/>
        </w:rPr>
        <w:t>00031005</w:t>
      </w:r>
      <w:bookmarkStart w:id="0" w:name="_GoBack"/>
      <w:bookmarkEnd w:id="0"/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BB4413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4F57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8F245-F120-4AF8-8A91-15A844A62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2022-07-14T10:56:00Z</cp:lastPrinted>
  <dcterms:created xsi:type="dcterms:W3CDTF">2022-07-14T11:31:00Z</dcterms:created>
  <dcterms:modified xsi:type="dcterms:W3CDTF">2022-07-14T11:31:00Z</dcterms:modified>
</cp:coreProperties>
</file>