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95A8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12212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95A8B" w:rsidRDefault="00F229D5" w:rsidP="00395A8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395A8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1646/2021 - iniciado por Martin Daniela Anahi de la Merced </w:t>
      </w:r>
      <w:r w:rsidR="00395A8B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 a la P</w:t>
      </w:r>
      <w:r w:rsidR="00395A8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A40DD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bookmarkStart w:id="0" w:name="_GoBack"/>
      <w:bookmarkEnd w:id="0"/>
    </w:p>
    <w:p w:rsidR="00ED7108" w:rsidRDefault="00F229D5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40DD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000D0" w:rsidRDefault="00661D01" w:rsidP="00A40D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83D13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C83D13">
        <w:rPr>
          <w:rFonts w:ascii="Courier New" w:hAnsi="Courier New" w:cs="Courier New"/>
          <w:sz w:val="24"/>
          <w:szCs w:val="24"/>
        </w:rPr>
        <w:t xml:space="preserve"> </w:t>
      </w:r>
      <w:r w:rsidR="00C607A4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a la Propi</w:t>
      </w:r>
      <w:r w:rsidR="00395A8B">
        <w:rPr>
          <w:rFonts w:ascii="Courier New" w:eastAsia="Arial Unicode MS" w:hAnsi="Courier New" w:cs="Courier New"/>
          <w:sz w:val="24"/>
          <w:szCs w:val="24"/>
        </w:rPr>
        <w:t>edad Cuenta Municipal Nº00006030</w:t>
      </w:r>
      <w:r w:rsidR="00DC68E3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Default="00DC68E3" w:rsidP="00395A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5A8B" w:rsidRDefault="00A40DD6" w:rsidP="00395A8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0DD6">
        <w:rPr>
          <w:rFonts w:ascii="Courier New" w:hAnsi="Courier New" w:cs="Courier New"/>
          <w:sz w:val="24"/>
          <w:szCs w:val="24"/>
        </w:rPr>
        <w:t>Que</w:t>
      </w:r>
      <w:r w:rsidR="00395A8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95A8B">
        <w:rPr>
          <w:rFonts w:ascii="Courier New" w:eastAsia="Arial Unicode MS" w:hAnsi="Courier New" w:cs="Courier New"/>
          <w:sz w:val="24"/>
          <w:szCs w:val="24"/>
        </w:rPr>
        <w:t>el informe socioeconómico realizado por la Secretaria de Salud, Desarrollo y Equidad expresa que se trata de un grupo familiar de tipo extenso y que sugiere otorgar lo solicitado</w:t>
      </w:r>
      <w:r w:rsidR="00395A8B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DC68E3" w:rsidRPr="00DC68E3" w:rsidRDefault="00DC68E3" w:rsidP="00A40DD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03082" w:rsidRPr="00C83D13" w:rsidRDefault="00351F39" w:rsidP="00A40DD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83D13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C83D13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C607A4">
        <w:rPr>
          <w:rFonts w:ascii="Courier New" w:hAnsi="Courier New" w:cs="Courier New"/>
          <w:sz w:val="24"/>
          <w:szCs w:val="24"/>
        </w:rPr>
        <w:t>a 13 de jul</w:t>
      </w:r>
      <w:r w:rsidR="00503082" w:rsidRPr="00C83D13">
        <w:rPr>
          <w:rFonts w:ascii="Courier New" w:hAnsi="Courier New" w:cs="Courier New"/>
          <w:sz w:val="24"/>
          <w:szCs w:val="24"/>
        </w:rPr>
        <w:t>io de 2022.</w:t>
      </w:r>
    </w:p>
    <w:p w:rsidR="00B67DB9" w:rsidRPr="00B5085A" w:rsidRDefault="00B67DB9" w:rsidP="00A40DD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40DD6">
      <w:pPr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40DD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40DD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00D0" w:rsidRDefault="00844906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395A8B">
        <w:rPr>
          <w:rFonts w:ascii="Courier New" w:hAnsi="Courier New" w:cs="Courier New"/>
          <w:sz w:val="24"/>
          <w:szCs w:val="24"/>
        </w:rPr>
        <w:t>00006030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DC68E3" w:rsidP="00A40DD6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A40DD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0DD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TRECE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C607A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JUL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40DD6">
      <w:pPr>
        <w:spacing w:line="276" w:lineRule="auto"/>
        <w:jc w:val="both"/>
      </w:pPr>
    </w:p>
    <w:p w:rsidR="00A05052" w:rsidRDefault="00A05052" w:rsidP="00A40DD6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C683A"/>
    <w:rsid w:val="00DC68E3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394A0-F90E-41CE-8D97-7ECD03369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2022-07-14T11:15:00Z</cp:lastPrinted>
  <dcterms:created xsi:type="dcterms:W3CDTF">2022-07-14T11:35:00Z</dcterms:created>
  <dcterms:modified xsi:type="dcterms:W3CDTF">2022-07-14T11:35:00Z</dcterms:modified>
</cp:coreProperties>
</file>