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773C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12229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5A8B" w:rsidRDefault="00F229D5" w:rsidP="00D773CA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670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953/2022 - iniciado por Murua Lilian Marisol – Eximición por Inhumación  y apertura de Fosa; y  </w:t>
      </w:r>
    </w:p>
    <w:p w:rsidR="00DC68E3" w:rsidRPr="00B67DB9" w:rsidRDefault="00DC68E3" w:rsidP="00D773C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D773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D773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773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670DF" w:rsidRDefault="00661D01" w:rsidP="00D773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D670DF">
        <w:rPr>
          <w:rFonts w:ascii="Courier New" w:hAnsi="Courier New" w:cs="Courier New"/>
          <w:sz w:val="24"/>
          <w:szCs w:val="24"/>
        </w:rPr>
        <w:t xml:space="preserve"> </w:t>
      </w:r>
      <w:r w:rsidR="00D670DF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D670DF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D670DF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D670DF">
        <w:rPr>
          <w:rFonts w:ascii="Courier New" w:eastAsia="Arial Unicode MS" w:hAnsi="Courier New" w:cs="Courier New"/>
          <w:sz w:val="24"/>
          <w:szCs w:val="24"/>
        </w:rPr>
        <w:t>s mortales (recuperados) de Gil García Pura del Carmen fallecido</w:t>
      </w:r>
      <w:r w:rsidR="00D670DF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D670DF">
        <w:rPr>
          <w:rFonts w:ascii="Courier New" w:eastAsia="Arial Unicode MS" w:hAnsi="Courier New" w:cs="Courier New"/>
          <w:sz w:val="24"/>
          <w:szCs w:val="24"/>
        </w:rPr>
        <w:t xml:space="preserve"> 21 de octubre de 1991</w:t>
      </w:r>
      <w:r w:rsidR="00D670DF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D670DF" w:rsidRDefault="00D670DF" w:rsidP="00D773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C68E3" w:rsidRDefault="00D670DF" w:rsidP="00D773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la solicitante se encuentra inserta en el mercado informal y no cuenta con los recursos para hacer frente a dicha erogación;</w:t>
      </w:r>
    </w:p>
    <w:p w:rsidR="00D670DF" w:rsidRPr="00D670DF" w:rsidRDefault="00D670DF" w:rsidP="00D773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D773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D773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D773CA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D773C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D773C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D773C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D773C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773CA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D773CA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6793 </w:t>
      </w:r>
      <w:r w:rsidR="00D773CA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D773CA">
        <w:rPr>
          <w:rFonts w:ascii="Courier New" w:eastAsia="Arial Unicode MS" w:hAnsi="Courier New" w:cs="Courier New"/>
          <w:sz w:val="24"/>
          <w:szCs w:val="24"/>
        </w:rPr>
        <w:t>e Gil García</w:t>
      </w:r>
      <w:r w:rsidR="00D773CA" w:rsidRPr="00D77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73CA">
        <w:rPr>
          <w:rFonts w:ascii="Courier New" w:eastAsia="Arial Unicode MS" w:hAnsi="Courier New" w:cs="Courier New"/>
          <w:sz w:val="24"/>
          <w:szCs w:val="24"/>
        </w:rPr>
        <w:t>Pura del Carmen</w:t>
      </w:r>
      <w:r w:rsidR="00D773CA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DC68E3" w:rsidP="00D773CA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D773C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773C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773CA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670DF"/>
    <w:rsid w:val="00D735AD"/>
    <w:rsid w:val="00D76052"/>
    <w:rsid w:val="00D773CA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82743-52FF-4022-9E23-47C34DF17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2022-07-28T10:26:00Z</cp:lastPrinted>
  <dcterms:created xsi:type="dcterms:W3CDTF">2022-07-28T10:34:00Z</dcterms:created>
  <dcterms:modified xsi:type="dcterms:W3CDTF">2022-07-28T10:34:00Z</dcterms:modified>
</cp:coreProperties>
</file>