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2F79A2">
        <w:rPr>
          <w:rFonts w:ascii="Courier New" w:eastAsia="Times New Roman" w:hAnsi="Courier New" w:cs="Times New Roman"/>
          <w:b/>
          <w:sz w:val="24"/>
          <w:szCs w:val="20"/>
          <w:u w:val="single"/>
          <w:lang w:val="es-AR" w:eastAsia="es-AR"/>
        </w:rPr>
        <w:t>12242</w:t>
      </w:r>
      <w:r>
        <w:rPr>
          <w:rFonts w:ascii="Courier New" w:eastAsia="Times New Roman" w:hAnsi="Courier New" w:cs="Times New Roman"/>
          <w:b/>
          <w:sz w:val="24"/>
          <w:szCs w:val="20"/>
          <w:u w:val="single"/>
          <w:lang w:val="es-AR" w:eastAsia="es-AR"/>
        </w:rPr>
        <w:t xml:space="preserve"> </w:t>
      </w:r>
    </w:p>
    <w:p w:rsidR="00F229D5" w:rsidRPr="00925DF9" w:rsidRDefault="00F229D5" w:rsidP="00A43191">
      <w:pPr>
        <w:spacing w:after="0" w:line="240" w:lineRule="auto"/>
        <w:jc w:val="both"/>
        <w:rPr>
          <w:rFonts w:ascii="Courier New" w:eastAsia="Times New Roman" w:hAnsi="Courier New" w:cs="Times New Roman"/>
          <w:bCs/>
          <w:color w:val="000000"/>
          <w:sz w:val="24"/>
          <w:szCs w:val="20"/>
          <w:lang w:val="es-AR" w:eastAsia="es-ES"/>
        </w:rPr>
      </w:pPr>
    </w:p>
    <w:p w:rsidR="00F164B1" w:rsidRPr="0055661A" w:rsidRDefault="00F229D5" w:rsidP="00F164B1">
      <w:pPr>
        <w:pStyle w:val="Textoindependiente2"/>
        <w:spacing w:line="276" w:lineRule="auto"/>
        <w:ind w:left="644" w:hanging="644"/>
        <w:jc w:val="both"/>
        <w:rPr>
          <w:rFonts w:ascii="Courier New" w:hAnsi="Courier New" w:cs="Courier New"/>
          <w:b w:val="0"/>
          <w:sz w:val="24"/>
          <w:szCs w:val="24"/>
          <w:lang w:val="es-ES_tradnl"/>
        </w:rPr>
      </w:pPr>
      <w:r w:rsidRPr="00CE70AE">
        <w:rPr>
          <w:rFonts w:ascii="Courier New" w:hAnsi="Courier New"/>
          <w:color w:val="000000"/>
          <w:sz w:val="24"/>
          <w:lang w:val="es-AR"/>
        </w:rPr>
        <w:t>Visto</w:t>
      </w:r>
      <w:r w:rsidR="00BF4A93">
        <w:rPr>
          <w:rFonts w:ascii="Courier New" w:hAnsi="Courier New" w:cs="Courier New"/>
          <w:color w:val="000000"/>
          <w:sz w:val="24"/>
          <w:szCs w:val="24"/>
          <w:lang w:val="es-AR"/>
        </w:rPr>
        <w:t>:</w:t>
      </w:r>
      <w:r w:rsidR="00BF4A93">
        <w:rPr>
          <w:rFonts w:ascii="Courier New" w:hAnsi="Courier New" w:cs="Courier New"/>
          <w:b w:val="0"/>
          <w:sz w:val="24"/>
          <w:szCs w:val="24"/>
          <w:lang w:val="es-ES_tradnl"/>
        </w:rPr>
        <w:t xml:space="preserve"> </w:t>
      </w:r>
      <w:r w:rsidR="0055661A" w:rsidRPr="0055661A">
        <w:rPr>
          <w:rFonts w:ascii="Courier New" w:hAnsi="Courier New" w:cs="Courier New"/>
          <w:b w:val="0"/>
          <w:sz w:val="24"/>
          <w:szCs w:val="24"/>
        </w:rPr>
        <w:t>La necesidad de reivindicar la figura y obra de</w:t>
      </w:r>
      <w:r w:rsidR="00D54C1E">
        <w:rPr>
          <w:rFonts w:ascii="Courier New" w:hAnsi="Courier New" w:cs="Courier New"/>
          <w:b w:val="0"/>
          <w:sz w:val="24"/>
          <w:szCs w:val="24"/>
        </w:rPr>
        <w:t xml:space="preserve"> José</w:t>
      </w:r>
      <w:r w:rsidR="0055661A" w:rsidRPr="0055661A">
        <w:rPr>
          <w:rFonts w:ascii="Courier New" w:hAnsi="Courier New" w:cs="Courier New"/>
          <w:b w:val="0"/>
          <w:sz w:val="24"/>
          <w:szCs w:val="24"/>
        </w:rPr>
        <w:t xml:space="preserve"> Manuel Solares;</w:t>
      </w:r>
      <w:r w:rsidR="0055661A">
        <w:rPr>
          <w:rFonts w:ascii="Courier New" w:hAnsi="Courier New" w:cs="Courier New"/>
          <w:b w:val="0"/>
          <w:sz w:val="24"/>
          <w:szCs w:val="24"/>
        </w:rPr>
        <w:t xml:space="preserve"> y</w:t>
      </w:r>
    </w:p>
    <w:p w:rsidR="00DC68E3" w:rsidRPr="00B67DB9" w:rsidRDefault="00DC68E3" w:rsidP="005110CF">
      <w:pPr>
        <w:pStyle w:val="Textoindependiente2"/>
        <w:jc w:val="both"/>
        <w:rPr>
          <w:rFonts w:ascii="Courier New" w:hAnsi="Courier New" w:cs="Courier New"/>
          <w:b w:val="0"/>
          <w:sz w:val="24"/>
          <w:szCs w:val="24"/>
          <w:lang w:val="es-ES_tradnl"/>
        </w:rPr>
      </w:pPr>
    </w:p>
    <w:p w:rsidR="0049544F" w:rsidRDefault="00F229D5" w:rsidP="005110CF">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F164B1" w:rsidRDefault="00F164B1" w:rsidP="005110CF">
      <w:pPr>
        <w:spacing w:after="0" w:line="240" w:lineRule="auto"/>
        <w:jc w:val="center"/>
        <w:rPr>
          <w:rFonts w:ascii="Courier New" w:eastAsia="Times New Roman" w:hAnsi="Courier New" w:cs="Times New Roman"/>
          <w:b/>
          <w:bCs/>
          <w:color w:val="000000"/>
          <w:sz w:val="24"/>
          <w:szCs w:val="20"/>
          <w:lang w:val="pt-BR" w:eastAsia="es-ES"/>
        </w:rPr>
      </w:pPr>
    </w:p>
    <w:p w:rsidR="00F229D5" w:rsidRDefault="00F229D5" w:rsidP="005110CF">
      <w:pPr>
        <w:spacing w:after="0" w:line="240" w:lineRule="auto"/>
        <w:jc w:val="center"/>
        <w:rPr>
          <w:rFonts w:ascii="Courier New" w:eastAsia="Times New Roman" w:hAnsi="Courier New" w:cs="Times New Roman"/>
          <w:b/>
          <w:bCs/>
          <w:color w:val="000000"/>
          <w:sz w:val="24"/>
          <w:szCs w:val="20"/>
          <w:lang w:val="pt-BR" w:eastAsia="es-ES"/>
        </w:rPr>
      </w:pPr>
    </w:p>
    <w:p w:rsidR="00A26D11" w:rsidRPr="00A26D11" w:rsidRDefault="00661D01" w:rsidP="00A26D11">
      <w:pPr>
        <w:pStyle w:val="Prrafodelista"/>
        <w:jc w:val="both"/>
        <w:rPr>
          <w:rFonts w:ascii="Courier New" w:hAnsi="Courier New" w:cs="Courier New"/>
          <w:sz w:val="24"/>
          <w:szCs w:val="24"/>
          <w:lang w:val="es-AR"/>
        </w:rPr>
      </w:pPr>
      <w:r w:rsidRPr="00A26D11">
        <w:rPr>
          <w:rFonts w:ascii="Courier New" w:eastAsia="Arial Unicode MS" w:hAnsi="Courier New" w:cs="Courier New"/>
          <w:sz w:val="24"/>
          <w:szCs w:val="24"/>
        </w:rPr>
        <w:t>Que</w:t>
      </w:r>
      <w:r w:rsidR="00F164B1" w:rsidRPr="00A26D11">
        <w:rPr>
          <w:rFonts w:ascii="Courier New" w:hAnsi="Courier New" w:cs="Courier New"/>
          <w:sz w:val="24"/>
          <w:szCs w:val="24"/>
        </w:rPr>
        <w:t xml:space="preserve"> </w:t>
      </w:r>
      <w:r w:rsidR="00A26D11" w:rsidRPr="00A26D11">
        <w:rPr>
          <w:rFonts w:ascii="Courier New" w:hAnsi="Courier New" w:cs="Courier New"/>
          <w:sz w:val="24"/>
          <w:szCs w:val="24"/>
          <w:lang w:val="es-AR"/>
        </w:rPr>
        <w:t>José Manuel Solares nació en la Ciudad de Córdoba en diciembre de 1782;</w:t>
      </w:r>
    </w:p>
    <w:p w:rsidR="00A26D11" w:rsidRPr="00A26D11" w:rsidRDefault="00A26D11" w:rsidP="00A26D11">
      <w:pPr>
        <w:pStyle w:val="Prrafodelista"/>
        <w:jc w:val="both"/>
        <w:rPr>
          <w:rFonts w:ascii="Courier New" w:hAnsi="Courier New" w:cs="Courier New"/>
          <w:sz w:val="24"/>
          <w:szCs w:val="24"/>
          <w:lang w:val="es-AR"/>
        </w:rPr>
      </w:pPr>
    </w:p>
    <w:p w:rsidR="00A26D11" w:rsidRPr="00A26D11" w:rsidRDefault="00A26D11" w:rsidP="00A26D11">
      <w:pPr>
        <w:pStyle w:val="Prrafodelista"/>
        <w:jc w:val="both"/>
        <w:rPr>
          <w:rFonts w:ascii="Courier New" w:hAnsi="Courier New" w:cs="Courier New"/>
          <w:snapToGrid w:val="0"/>
          <w:sz w:val="24"/>
          <w:szCs w:val="24"/>
          <w:lang w:val="es-MX"/>
        </w:rPr>
      </w:pPr>
      <w:r w:rsidRPr="00A26D11">
        <w:rPr>
          <w:rFonts w:ascii="Courier New" w:hAnsi="Courier New" w:cs="Courier New"/>
          <w:sz w:val="24"/>
          <w:szCs w:val="24"/>
          <w:lang w:val="es-AR"/>
        </w:rPr>
        <w:t xml:space="preserve">Que </w:t>
      </w:r>
      <w:r w:rsidRPr="00A26D11">
        <w:rPr>
          <w:rFonts w:ascii="Courier New" w:hAnsi="Courier New" w:cs="Courier New"/>
          <w:snapToGrid w:val="0"/>
          <w:sz w:val="24"/>
          <w:szCs w:val="24"/>
          <w:lang w:val="es-AR"/>
        </w:rPr>
        <w:t xml:space="preserve">“su actividad política empieza en los albores del siglo XIX, ya que en </w:t>
      </w:r>
      <w:r w:rsidRPr="00A26D11">
        <w:rPr>
          <w:rFonts w:ascii="Courier New" w:hAnsi="Courier New" w:cs="Courier New"/>
          <w:sz w:val="24"/>
          <w:szCs w:val="24"/>
          <w:lang w:val="es-AR"/>
        </w:rPr>
        <w:t xml:space="preserve">1809 es electo Regidor en el Ayuntamiento en el Cabildo de Córdoba. </w:t>
      </w:r>
      <w:r w:rsidRPr="00A26D11">
        <w:rPr>
          <w:rFonts w:ascii="Courier New" w:hAnsi="Courier New" w:cs="Courier New"/>
          <w:snapToGrid w:val="0"/>
          <w:sz w:val="24"/>
          <w:szCs w:val="24"/>
          <w:lang w:val="es-MX"/>
        </w:rPr>
        <w:t xml:space="preserve">En la agitada vida pública de 1810, movilizada por los acontecimientos de Mayo y sus repercusiones, tuvo una marcada participación; </w:t>
      </w:r>
    </w:p>
    <w:p w:rsidR="00A26D11" w:rsidRPr="00A26D11" w:rsidRDefault="00A26D11" w:rsidP="00A26D11">
      <w:pPr>
        <w:pStyle w:val="Prrafodelista"/>
        <w:jc w:val="both"/>
        <w:rPr>
          <w:rFonts w:ascii="Courier New" w:hAnsi="Courier New" w:cs="Courier New"/>
          <w:sz w:val="24"/>
          <w:szCs w:val="24"/>
          <w:lang w:val="es-AR"/>
        </w:rPr>
      </w:pPr>
    </w:p>
    <w:p w:rsidR="00A26D11" w:rsidRPr="00A26D11" w:rsidRDefault="00A26D11" w:rsidP="00A26D11">
      <w:pPr>
        <w:pStyle w:val="Prrafodelista"/>
        <w:jc w:val="both"/>
        <w:rPr>
          <w:rFonts w:ascii="Courier New" w:hAnsi="Courier New" w:cs="Courier New"/>
          <w:sz w:val="24"/>
          <w:szCs w:val="24"/>
          <w:lang w:val="es-AR"/>
        </w:rPr>
      </w:pPr>
      <w:r w:rsidRPr="00A26D11">
        <w:rPr>
          <w:rFonts w:ascii="Courier New" w:hAnsi="Courier New" w:cs="Courier New"/>
          <w:sz w:val="24"/>
          <w:szCs w:val="24"/>
          <w:lang w:val="es-AR"/>
        </w:rPr>
        <w:t xml:space="preserve">Que en agosto de 1820 </w:t>
      </w:r>
      <w:r w:rsidRPr="00A26D11">
        <w:rPr>
          <w:rFonts w:ascii="Courier New" w:hAnsi="Courier New" w:cs="Courier New"/>
          <w:color w:val="202122"/>
          <w:sz w:val="24"/>
          <w:szCs w:val="24"/>
          <w:shd w:val="clear" w:color="auto" w:fill="FFFFFF"/>
        </w:rPr>
        <w:t xml:space="preserve">adquirió la Estancia de Alta Gracia en subasta pública, a los herederos de Santiago de </w:t>
      </w:r>
      <w:proofErr w:type="spellStart"/>
      <w:r w:rsidRPr="00A26D11">
        <w:rPr>
          <w:rFonts w:ascii="Courier New" w:hAnsi="Courier New" w:cs="Courier New"/>
          <w:color w:val="202122"/>
          <w:sz w:val="24"/>
          <w:szCs w:val="24"/>
          <w:shd w:val="clear" w:color="auto" w:fill="FFFFFF"/>
        </w:rPr>
        <w:t>Liniers</w:t>
      </w:r>
      <w:proofErr w:type="spellEnd"/>
      <w:r w:rsidRPr="00A26D11">
        <w:rPr>
          <w:rFonts w:ascii="Courier New" w:hAnsi="Courier New" w:cs="Courier New"/>
          <w:sz w:val="24"/>
          <w:szCs w:val="24"/>
          <w:lang w:val="es-AR"/>
        </w:rPr>
        <w:t>;</w:t>
      </w:r>
    </w:p>
    <w:p w:rsidR="00A26D11" w:rsidRPr="00A26D11" w:rsidRDefault="00A26D11" w:rsidP="00A26D11">
      <w:pPr>
        <w:pStyle w:val="Prrafodelista"/>
        <w:jc w:val="both"/>
        <w:rPr>
          <w:rFonts w:ascii="Courier New" w:hAnsi="Courier New" w:cs="Courier New"/>
          <w:sz w:val="24"/>
          <w:szCs w:val="24"/>
          <w:lang w:val="es-AR"/>
        </w:rPr>
      </w:pPr>
    </w:p>
    <w:p w:rsidR="00A26D11" w:rsidRPr="00A26D11" w:rsidRDefault="00A26D11" w:rsidP="00A26D11">
      <w:pPr>
        <w:pStyle w:val="Prrafodelista"/>
        <w:jc w:val="both"/>
        <w:rPr>
          <w:rFonts w:ascii="Courier New" w:hAnsi="Courier New" w:cs="Courier New"/>
          <w:sz w:val="24"/>
          <w:szCs w:val="24"/>
        </w:rPr>
      </w:pPr>
      <w:r w:rsidRPr="00A26D11">
        <w:rPr>
          <w:rFonts w:ascii="Courier New" w:hAnsi="Courier New" w:cs="Courier New"/>
          <w:sz w:val="24"/>
          <w:szCs w:val="24"/>
          <w:lang w:val="es-AR"/>
        </w:rPr>
        <w:t xml:space="preserve">Que manifestó </w:t>
      </w:r>
      <w:r w:rsidRPr="00A26D11">
        <w:rPr>
          <w:rFonts w:ascii="Courier New" w:hAnsi="Courier New" w:cs="Courier New"/>
          <w:sz w:val="24"/>
          <w:szCs w:val="24"/>
        </w:rPr>
        <w:t xml:space="preserve">un marcado interés por la enseñanza primaria, realizó donaciones para los </w:t>
      </w:r>
      <w:r>
        <w:rPr>
          <w:rFonts w:ascii="Courier New" w:hAnsi="Courier New" w:cs="Courier New"/>
          <w:sz w:val="24"/>
          <w:szCs w:val="24"/>
        </w:rPr>
        <w:t>escolares humildes;</w:t>
      </w:r>
      <w:r w:rsidRPr="00A26D11">
        <w:rPr>
          <w:rFonts w:ascii="Courier New" w:hAnsi="Courier New" w:cs="Courier New"/>
          <w:sz w:val="24"/>
          <w:szCs w:val="24"/>
        </w:rPr>
        <w:t xml:space="preserve"> </w:t>
      </w:r>
    </w:p>
    <w:p w:rsidR="00A26D11" w:rsidRPr="00A26D11" w:rsidRDefault="00A26D11" w:rsidP="00A26D11">
      <w:pPr>
        <w:pStyle w:val="Prrafodelista"/>
        <w:jc w:val="both"/>
        <w:rPr>
          <w:rFonts w:ascii="Courier New" w:hAnsi="Courier New" w:cs="Courier New"/>
          <w:sz w:val="24"/>
          <w:szCs w:val="24"/>
        </w:rPr>
      </w:pPr>
    </w:p>
    <w:p w:rsidR="00A26D11" w:rsidRPr="00A26D11" w:rsidRDefault="00A26D11" w:rsidP="00A26D11">
      <w:pPr>
        <w:pStyle w:val="Prrafodelista"/>
        <w:jc w:val="both"/>
        <w:rPr>
          <w:rFonts w:ascii="Courier New" w:hAnsi="Courier New" w:cs="Courier New"/>
          <w:snapToGrid w:val="0"/>
          <w:sz w:val="24"/>
          <w:szCs w:val="24"/>
          <w:lang w:val="es-MX"/>
        </w:rPr>
      </w:pPr>
      <w:r w:rsidRPr="00A26D11">
        <w:rPr>
          <w:rFonts w:ascii="Courier New" w:hAnsi="Courier New" w:cs="Courier New"/>
          <w:sz w:val="24"/>
          <w:szCs w:val="24"/>
        </w:rPr>
        <w:t>Que en</w:t>
      </w:r>
      <w:r w:rsidRPr="00A26D11">
        <w:rPr>
          <w:rFonts w:ascii="Courier New" w:hAnsi="Courier New" w:cs="Courier New"/>
          <w:snapToGrid w:val="0"/>
          <w:sz w:val="24"/>
          <w:szCs w:val="24"/>
          <w:lang w:val="es-MX"/>
        </w:rPr>
        <w:t xml:space="preserve"> 1819 presentó ante el Cabildo de Córdoba un proyecto para la cre</w:t>
      </w:r>
      <w:r>
        <w:rPr>
          <w:rFonts w:ascii="Courier New" w:hAnsi="Courier New" w:cs="Courier New"/>
          <w:snapToGrid w:val="0"/>
          <w:sz w:val="24"/>
          <w:szCs w:val="24"/>
          <w:lang w:val="es-MX"/>
        </w:rPr>
        <w:t>ación de escuelas en la campaña;</w:t>
      </w:r>
      <w:r w:rsidRPr="00A26D11">
        <w:rPr>
          <w:rFonts w:ascii="Courier New" w:hAnsi="Courier New" w:cs="Courier New"/>
          <w:snapToGrid w:val="0"/>
          <w:sz w:val="24"/>
          <w:szCs w:val="24"/>
          <w:lang w:val="es-MX"/>
        </w:rPr>
        <w:t xml:space="preserve"> </w:t>
      </w:r>
    </w:p>
    <w:p w:rsidR="00A26D11" w:rsidRPr="00A26D11" w:rsidRDefault="00A26D11" w:rsidP="00A26D11">
      <w:pPr>
        <w:pStyle w:val="Prrafodelista"/>
        <w:jc w:val="both"/>
        <w:rPr>
          <w:rFonts w:ascii="Courier New" w:hAnsi="Courier New" w:cs="Courier New"/>
          <w:snapToGrid w:val="0"/>
          <w:sz w:val="24"/>
          <w:szCs w:val="24"/>
          <w:lang w:val="es-MX"/>
        </w:rPr>
      </w:pPr>
    </w:p>
    <w:p w:rsidR="00A26D11" w:rsidRPr="00A26D11" w:rsidRDefault="00A26D11" w:rsidP="00A26D11">
      <w:pPr>
        <w:pStyle w:val="Prrafodelista"/>
        <w:jc w:val="both"/>
        <w:rPr>
          <w:rFonts w:ascii="Courier New" w:hAnsi="Courier New" w:cs="Courier New"/>
          <w:snapToGrid w:val="0"/>
          <w:sz w:val="24"/>
          <w:szCs w:val="24"/>
          <w:lang w:val="es-MX"/>
        </w:rPr>
      </w:pPr>
      <w:r w:rsidRPr="00A26D11">
        <w:rPr>
          <w:rFonts w:ascii="Courier New" w:hAnsi="Courier New" w:cs="Courier New"/>
          <w:snapToGrid w:val="0"/>
          <w:sz w:val="24"/>
          <w:szCs w:val="24"/>
          <w:lang w:val="es-MX"/>
        </w:rPr>
        <w:t>Que el gobierno le encargó también la creación de un edific</w:t>
      </w:r>
      <w:r>
        <w:rPr>
          <w:rFonts w:ascii="Courier New" w:hAnsi="Courier New" w:cs="Courier New"/>
          <w:snapToGrid w:val="0"/>
          <w:sz w:val="24"/>
          <w:szCs w:val="24"/>
          <w:lang w:val="es-MX"/>
        </w:rPr>
        <w:t>io escolar en Villa del Rosario;</w:t>
      </w:r>
    </w:p>
    <w:p w:rsidR="00A26D11" w:rsidRPr="00A26D11" w:rsidRDefault="00A26D11" w:rsidP="00A26D11">
      <w:pPr>
        <w:pStyle w:val="Prrafodelista"/>
        <w:jc w:val="both"/>
        <w:rPr>
          <w:rFonts w:ascii="Courier New" w:hAnsi="Courier New" w:cs="Courier New"/>
          <w:snapToGrid w:val="0"/>
          <w:sz w:val="24"/>
          <w:szCs w:val="24"/>
          <w:lang w:val="es-MX"/>
        </w:rPr>
      </w:pPr>
    </w:p>
    <w:p w:rsidR="00A26D11" w:rsidRDefault="00A26D11" w:rsidP="00A26D11">
      <w:pPr>
        <w:pStyle w:val="Prrafodelista"/>
        <w:jc w:val="both"/>
        <w:rPr>
          <w:rFonts w:ascii="Courier New" w:hAnsi="Courier New" w:cs="Courier New"/>
          <w:sz w:val="24"/>
          <w:szCs w:val="24"/>
        </w:rPr>
      </w:pPr>
      <w:r w:rsidRPr="00A26D11">
        <w:rPr>
          <w:rFonts w:ascii="Courier New" w:hAnsi="Courier New" w:cs="Courier New"/>
          <w:sz w:val="24"/>
          <w:szCs w:val="24"/>
          <w:lang w:val="es-MX"/>
        </w:rPr>
        <w:t xml:space="preserve">Que en 1821 </w:t>
      </w:r>
      <w:r w:rsidRPr="00A26D11">
        <w:rPr>
          <w:rFonts w:ascii="Courier New" w:hAnsi="Courier New" w:cs="Courier New"/>
          <w:sz w:val="24"/>
          <w:szCs w:val="24"/>
        </w:rPr>
        <w:t>fundó una escuela en la Estancia de Alta Gracia, en una nota manuscrita ofrece al Gobernador su casa para este fin:</w:t>
      </w:r>
    </w:p>
    <w:p w:rsidR="00A26D11" w:rsidRPr="00A26D11" w:rsidRDefault="00A26D11" w:rsidP="00A26D11">
      <w:pPr>
        <w:pStyle w:val="Prrafodelista"/>
        <w:jc w:val="both"/>
        <w:rPr>
          <w:rFonts w:ascii="Courier New" w:hAnsi="Courier New" w:cs="Courier New"/>
          <w:sz w:val="24"/>
          <w:szCs w:val="24"/>
        </w:rPr>
      </w:pPr>
    </w:p>
    <w:p w:rsidR="00A26D11" w:rsidRDefault="00A26D11" w:rsidP="00A26D11">
      <w:pPr>
        <w:pStyle w:val="Prrafodelista"/>
        <w:jc w:val="both"/>
        <w:rPr>
          <w:rFonts w:ascii="Courier New" w:hAnsi="Courier New" w:cs="Courier New"/>
          <w:sz w:val="24"/>
          <w:szCs w:val="24"/>
        </w:rPr>
      </w:pPr>
      <w:r w:rsidRPr="00A26D11">
        <w:rPr>
          <w:rFonts w:ascii="Courier New" w:hAnsi="Courier New" w:cs="Courier New"/>
          <w:sz w:val="24"/>
          <w:szCs w:val="24"/>
        </w:rPr>
        <w:t>“Deseoso de mi parte en contribuir al adelantamiento de mis semejantes, y tener la gloria de ser instrumento para despertar el letargo de la ignorancia que lamentablemente observamos en nuestros hermanos de esta campaña, y lleno de confianza en la libertad de un Gobierno Americano que accederá gustoso a un plan de</w:t>
      </w:r>
    </w:p>
    <w:p w:rsidR="0055661A" w:rsidRDefault="0055661A" w:rsidP="00A26D11">
      <w:pPr>
        <w:pStyle w:val="Prrafodelista"/>
        <w:jc w:val="both"/>
        <w:rPr>
          <w:rFonts w:ascii="Courier New" w:hAnsi="Courier New" w:cs="Courier New"/>
          <w:sz w:val="24"/>
          <w:szCs w:val="24"/>
        </w:rPr>
      </w:pPr>
    </w:p>
    <w:p w:rsidR="0055661A" w:rsidRPr="00A26D11" w:rsidRDefault="0055661A" w:rsidP="00A26D11">
      <w:pPr>
        <w:pStyle w:val="Prrafodelista"/>
        <w:jc w:val="both"/>
        <w:rPr>
          <w:rFonts w:ascii="Courier New" w:hAnsi="Courier New" w:cs="Courier New"/>
          <w:sz w:val="24"/>
          <w:szCs w:val="24"/>
        </w:rPr>
      </w:pPr>
    </w:p>
    <w:p w:rsidR="00A26D11" w:rsidRPr="00A26D11" w:rsidRDefault="00A26D11" w:rsidP="00A26D11">
      <w:pPr>
        <w:pStyle w:val="Prrafodelista"/>
        <w:jc w:val="both"/>
        <w:rPr>
          <w:rFonts w:ascii="Courier New" w:hAnsi="Courier New" w:cs="Courier New"/>
          <w:sz w:val="24"/>
          <w:szCs w:val="24"/>
        </w:rPr>
      </w:pPr>
    </w:p>
    <w:p w:rsidR="00A26D11" w:rsidRDefault="00A26D11" w:rsidP="00A26D11">
      <w:pPr>
        <w:pStyle w:val="Prrafodelista"/>
        <w:jc w:val="right"/>
        <w:rPr>
          <w:rFonts w:ascii="Courier New" w:hAnsi="Courier New" w:cs="Courier New"/>
          <w:sz w:val="24"/>
          <w:szCs w:val="24"/>
        </w:rPr>
      </w:pPr>
      <w:r>
        <w:rPr>
          <w:rFonts w:ascii="Courier New" w:hAnsi="Courier New" w:cs="Courier New"/>
          <w:sz w:val="24"/>
          <w:szCs w:val="24"/>
        </w:rPr>
        <w:t>...///</w:t>
      </w:r>
    </w:p>
    <w:p w:rsidR="00A26D11" w:rsidRDefault="00A26D11" w:rsidP="00A26D11">
      <w:pPr>
        <w:pStyle w:val="Prrafodelista"/>
        <w:jc w:val="right"/>
        <w:rPr>
          <w:rFonts w:ascii="Courier New" w:hAnsi="Courier New" w:cs="Courier New"/>
          <w:sz w:val="24"/>
          <w:szCs w:val="24"/>
        </w:rPr>
      </w:pPr>
    </w:p>
    <w:p w:rsidR="00A26D11" w:rsidRPr="00A26D11" w:rsidRDefault="00A26D11" w:rsidP="00A26D11">
      <w:pPr>
        <w:spacing w:line="240" w:lineRule="auto"/>
        <w:rPr>
          <w:rFonts w:ascii="Courier New" w:hAnsi="Courier New" w:cs="Courier New"/>
          <w:sz w:val="24"/>
          <w:szCs w:val="24"/>
        </w:rPr>
      </w:pPr>
      <w:r>
        <w:rPr>
          <w:rFonts w:ascii="Courier New" w:hAnsi="Courier New" w:cs="Courier New"/>
          <w:sz w:val="24"/>
          <w:szCs w:val="24"/>
        </w:rPr>
        <w:lastRenderedPageBreak/>
        <w:t>...///2.-</w:t>
      </w:r>
    </w:p>
    <w:p w:rsidR="00A26D11" w:rsidRDefault="00A26D11" w:rsidP="00A26D11">
      <w:pPr>
        <w:pStyle w:val="Prrafodelista"/>
        <w:jc w:val="both"/>
        <w:rPr>
          <w:rFonts w:ascii="Courier New" w:hAnsi="Courier New" w:cs="Courier New"/>
          <w:sz w:val="24"/>
          <w:szCs w:val="24"/>
        </w:rPr>
      </w:pPr>
      <w:proofErr w:type="gramStart"/>
      <w:r w:rsidRPr="00A26D11">
        <w:rPr>
          <w:rFonts w:ascii="Courier New" w:hAnsi="Courier New" w:cs="Courier New"/>
          <w:sz w:val="24"/>
          <w:szCs w:val="24"/>
        </w:rPr>
        <w:t>enseñanza</w:t>
      </w:r>
      <w:proofErr w:type="gramEnd"/>
      <w:r w:rsidRPr="00A26D11">
        <w:rPr>
          <w:rFonts w:ascii="Courier New" w:hAnsi="Courier New" w:cs="Courier New"/>
          <w:sz w:val="24"/>
          <w:szCs w:val="24"/>
        </w:rPr>
        <w:t xml:space="preserve"> de primeras letras y me he propuesto se proporcione en el Distrito a mi cargo, para que se instruya la juventud de... vecindario y Pedanía circunvecina..., ofreciendo la casa de mi cuenta y .... </w:t>
      </w:r>
      <w:proofErr w:type="gramStart"/>
      <w:r w:rsidRPr="00A26D11">
        <w:rPr>
          <w:rFonts w:ascii="Courier New" w:hAnsi="Courier New" w:cs="Courier New"/>
          <w:sz w:val="24"/>
          <w:szCs w:val="24"/>
        </w:rPr>
        <w:t>lo</w:t>
      </w:r>
      <w:proofErr w:type="gramEnd"/>
      <w:r w:rsidRPr="00A26D11">
        <w:rPr>
          <w:rFonts w:ascii="Courier New" w:hAnsi="Courier New" w:cs="Courier New"/>
          <w:sz w:val="24"/>
          <w:szCs w:val="24"/>
        </w:rPr>
        <w:t xml:space="preserve"> más que </w:t>
      </w:r>
      <w:proofErr w:type="spellStart"/>
      <w:r w:rsidRPr="00A26D11">
        <w:rPr>
          <w:rFonts w:ascii="Courier New" w:hAnsi="Courier New" w:cs="Courier New"/>
          <w:sz w:val="24"/>
          <w:szCs w:val="24"/>
        </w:rPr>
        <w:t>demándase</w:t>
      </w:r>
      <w:proofErr w:type="spellEnd"/>
      <w:r w:rsidRPr="00A26D11">
        <w:rPr>
          <w:rFonts w:ascii="Courier New" w:hAnsi="Courier New" w:cs="Courier New"/>
          <w:sz w:val="24"/>
          <w:szCs w:val="24"/>
        </w:rPr>
        <w:t xml:space="preserve"> al .... </w:t>
      </w:r>
      <w:proofErr w:type="gramStart"/>
      <w:r w:rsidRPr="00A26D11">
        <w:rPr>
          <w:rFonts w:ascii="Courier New" w:hAnsi="Courier New" w:cs="Courier New"/>
          <w:sz w:val="24"/>
          <w:szCs w:val="24"/>
        </w:rPr>
        <w:t>gasto</w:t>
      </w:r>
      <w:proofErr w:type="gramEnd"/>
      <w:r w:rsidRPr="00A26D11">
        <w:rPr>
          <w:rFonts w:ascii="Courier New" w:hAnsi="Courier New" w:cs="Courier New"/>
          <w:sz w:val="24"/>
          <w:szCs w:val="24"/>
        </w:rPr>
        <w:t xml:space="preserve"> .... </w:t>
      </w:r>
      <w:proofErr w:type="gramStart"/>
      <w:r w:rsidRPr="00A26D11">
        <w:rPr>
          <w:rFonts w:ascii="Courier New" w:hAnsi="Courier New" w:cs="Courier New"/>
          <w:sz w:val="24"/>
          <w:szCs w:val="24"/>
        </w:rPr>
        <w:t>a</w:t>
      </w:r>
      <w:proofErr w:type="gramEnd"/>
      <w:r w:rsidRPr="00A26D11">
        <w:rPr>
          <w:rFonts w:ascii="Courier New" w:hAnsi="Courier New" w:cs="Courier New"/>
          <w:sz w:val="24"/>
          <w:szCs w:val="24"/>
        </w:rPr>
        <w:t xml:space="preserve"> los fondos públicos, dejándole solamente que proporcione al Preceptor sus dietas y los útiles ata... a ella, pareciéndome que las cualidades apetecibles para este fin concursan en la persona de Don José Miguel Ta</w:t>
      </w:r>
      <w:r>
        <w:rPr>
          <w:rFonts w:ascii="Courier New" w:hAnsi="Courier New" w:cs="Courier New"/>
          <w:sz w:val="24"/>
          <w:szCs w:val="24"/>
        </w:rPr>
        <w:t>gle,..” (18 de octubre de 1821);</w:t>
      </w:r>
      <w:r w:rsidRPr="00A26D11">
        <w:rPr>
          <w:rFonts w:ascii="Courier New" w:hAnsi="Courier New" w:cs="Courier New"/>
          <w:sz w:val="24"/>
          <w:szCs w:val="24"/>
        </w:rPr>
        <w:t xml:space="preserve"> </w:t>
      </w:r>
    </w:p>
    <w:p w:rsidR="00A26D11" w:rsidRPr="00A26D11" w:rsidRDefault="00A26D11" w:rsidP="00A26D11">
      <w:pPr>
        <w:pStyle w:val="Prrafodelista"/>
        <w:jc w:val="both"/>
        <w:rPr>
          <w:rFonts w:ascii="Courier New" w:hAnsi="Courier New" w:cs="Courier New"/>
          <w:sz w:val="24"/>
          <w:szCs w:val="24"/>
        </w:rPr>
      </w:pPr>
    </w:p>
    <w:p w:rsidR="00A26D11" w:rsidRPr="00A26D11" w:rsidRDefault="00A26D11" w:rsidP="00A26D11">
      <w:pPr>
        <w:pStyle w:val="Prrafodelista"/>
        <w:jc w:val="both"/>
        <w:rPr>
          <w:rFonts w:ascii="Courier New" w:hAnsi="Courier New" w:cs="Courier New"/>
          <w:i/>
          <w:sz w:val="24"/>
          <w:szCs w:val="24"/>
        </w:rPr>
      </w:pPr>
      <w:r w:rsidRPr="00A26D11">
        <w:rPr>
          <w:rFonts w:ascii="Courier New" w:hAnsi="Courier New" w:cs="Courier New"/>
          <w:sz w:val="24"/>
          <w:szCs w:val="24"/>
        </w:rPr>
        <w:t xml:space="preserve">Que su actividad en pos de la educación fue intensa, tanto que en 1825 informó al gobierno provincial la creación de seis escuelas bajo su dirección: </w:t>
      </w:r>
      <w:r w:rsidRPr="00A26D11">
        <w:rPr>
          <w:rFonts w:ascii="Courier New" w:hAnsi="Courier New" w:cs="Courier New"/>
          <w:sz w:val="24"/>
          <w:szCs w:val="24"/>
          <w:lang w:val="es-AR"/>
        </w:rPr>
        <w:t xml:space="preserve">además de la de Alta Gracia, en Cosme, Dos Ríos, Potrero de </w:t>
      </w:r>
      <w:r>
        <w:rPr>
          <w:rFonts w:ascii="Courier New" w:hAnsi="Courier New" w:cs="Courier New"/>
          <w:sz w:val="24"/>
          <w:szCs w:val="24"/>
          <w:lang w:val="es-AR"/>
        </w:rPr>
        <w:t xml:space="preserve">Garay, San Clemente y </w:t>
      </w:r>
      <w:proofErr w:type="spellStart"/>
      <w:r>
        <w:rPr>
          <w:rFonts w:ascii="Courier New" w:hAnsi="Courier New" w:cs="Courier New"/>
          <w:sz w:val="24"/>
          <w:szCs w:val="24"/>
          <w:lang w:val="es-AR"/>
        </w:rPr>
        <w:t>Anisacate</w:t>
      </w:r>
      <w:proofErr w:type="spellEnd"/>
      <w:r>
        <w:rPr>
          <w:rFonts w:ascii="Courier New" w:hAnsi="Courier New" w:cs="Courier New"/>
          <w:sz w:val="24"/>
          <w:szCs w:val="24"/>
          <w:lang w:val="es-AR"/>
        </w:rPr>
        <w:t>;</w:t>
      </w:r>
      <w:r w:rsidRPr="00A26D11">
        <w:rPr>
          <w:rFonts w:ascii="Courier New" w:hAnsi="Courier New" w:cs="Courier New"/>
          <w:sz w:val="24"/>
          <w:szCs w:val="24"/>
          <w:lang w:val="es-AR"/>
        </w:rPr>
        <w:t xml:space="preserve"> </w:t>
      </w:r>
      <w:r w:rsidRPr="00A26D11">
        <w:rPr>
          <w:rFonts w:ascii="Courier New" w:hAnsi="Courier New" w:cs="Courier New"/>
          <w:i/>
          <w:sz w:val="24"/>
          <w:szCs w:val="24"/>
        </w:rPr>
        <w:t xml:space="preserve"> </w:t>
      </w:r>
    </w:p>
    <w:p w:rsidR="00A26D11" w:rsidRPr="00A26D11" w:rsidRDefault="00A26D11" w:rsidP="00A26D11">
      <w:pPr>
        <w:pStyle w:val="Prrafodelista"/>
        <w:jc w:val="both"/>
        <w:rPr>
          <w:rFonts w:ascii="Courier New" w:hAnsi="Courier New" w:cs="Courier New"/>
          <w:i/>
          <w:sz w:val="24"/>
          <w:szCs w:val="24"/>
        </w:rPr>
      </w:pPr>
    </w:p>
    <w:p w:rsidR="00A26D11" w:rsidRPr="00A26D11" w:rsidRDefault="00A26D11" w:rsidP="00A26D11">
      <w:pPr>
        <w:pStyle w:val="Prrafodelista"/>
        <w:jc w:val="both"/>
        <w:rPr>
          <w:rFonts w:ascii="Courier New" w:hAnsi="Courier New" w:cs="Courier New"/>
          <w:sz w:val="24"/>
          <w:szCs w:val="24"/>
          <w:lang w:val="es-AR"/>
        </w:rPr>
      </w:pPr>
      <w:r w:rsidRPr="00A26D11">
        <w:rPr>
          <w:rFonts w:ascii="Courier New" w:hAnsi="Courier New" w:cs="Courier New"/>
          <w:sz w:val="24"/>
          <w:szCs w:val="24"/>
          <w:lang w:val="es-AR"/>
        </w:rPr>
        <w:t xml:space="preserve">Que en 1853 el gobierno lo designó Visitador General de Escuelas del Municipio, otorgándole además el título de </w:t>
      </w:r>
      <w:r w:rsidRPr="00A26D11">
        <w:rPr>
          <w:rFonts w:ascii="Courier New" w:hAnsi="Courier New" w:cs="Courier New"/>
          <w:i/>
          <w:sz w:val="24"/>
          <w:szCs w:val="24"/>
          <w:lang w:val="es-AR"/>
        </w:rPr>
        <w:t>Benemérito</w:t>
      </w:r>
      <w:r w:rsidRPr="00A26D11">
        <w:rPr>
          <w:rFonts w:ascii="Courier New" w:hAnsi="Courier New" w:cs="Courier New"/>
          <w:sz w:val="24"/>
          <w:szCs w:val="24"/>
          <w:lang w:val="es-AR"/>
        </w:rPr>
        <w:t xml:space="preserve"> por la importante labor cumplida, posteriormente fue designado Inspector General de Escuelas de la Provincia; </w:t>
      </w:r>
    </w:p>
    <w:p w:rsidR="00A26D11" w:rsidRPr="00A26D11" w:rsidRDefault="00A26D11" w:rsidP="00A26D11">
      <w:pPr>
        <w:pStyle w:val="Prrafodelista"/>
        <w:jc w:val="both"/>
        <w:rPr>
          <w:rFonts w:ascii="Courier New" w:hAnsi="Courier New" w:cs="Courier New"/>
          <w:snapToGrid w:val="0"/>
          <w:sz w:val="24"/>
          <w:szCs w:val="24"/>
          <w:lang w:val="es-MX"/>
        </w:rPr>
      </w:pPr>
    </w:p>
    <w:p w:rsidR="00A26D11" w:rsidRPr="00A26D11" w:rsidRDefault="00A26D11" w:rsidP="00A26D11">
      <w:pPr>
        <w:pStyle w:val="Prrafodelista"/>
        <w:jc w:val="both"/>
        <w:rPr>
          <w:rFonts w:ascii="Courier New" w:hAnsi="Courier New" w:cs="Courier New"/>
          <w:snapToGrid w:val="0"/>
          <w:sz w:val="24"/>
          <w:szCs w:val="24"/>
          <w:lang w:val="es-MX"/>
        </w:rPr>
      </w:pPr>
      <w:r w:rsidRPr="00A26D11">
        <w:rPr>
          <w:rFonts w:ascii="Courier New" w:hAnsi="Courier New" w:cs="Courier New"/>
          <w:snapToGrid w:val="0"/>
          <w:sz w:val="24"/>
          <w:szCs w:val="24"/>
        </w:rPr>
        <w:t xml:space="preserve">Que en 1854 elaboró un </w:t>
      </w:r>
      <w:r w:rsidRPr="00A26D11">
        <w:rPr>
          <w:rFonts w:ascii="Courier New" w:hAnsi="Courier New" w:cs="Courier New"/>
          <w:i/>
          <w:snapToGrid w:val="0"/>
          <w:sz w:val="24"/>
          <w:szCs w:val="24"/>
        </w:rPr>
        <w:t>Reglamento</w:t>
      </w:r>
      <w:r w:rsidRPr="00A26D11">
        <w:rPr>
          <w:rFonts w:ascii="Courier New" w:hAnsi="Courier New" w:cs="Courier New"/>
          <w:snapToGrid w:val="0"/>
          <w:sz w:val="24"/>
          <w:szCs w:val="24"/>
        </w:rPr>
        <w:t xml:space="preserve"> para las escuelas de su dependencia que fue aprobado por el gobierno provincial; el mismo c</w:t>
      </w:r>
      <w:r w:rsidRPr="00A26D11">
        <w:rPr>
          <w:rFonts w:ascii="Courier New" w:hAnsi="Courier New" w:cs="Courier New"/>
          <w:sz w:val="24"/>
          <w:szCs w:val="24"/>
        </w:rPr>
        <w:t xml:space="preserve">ontenía instrucciones y consejos para preceptores, padres y alumnos, además de las disposiciones relativas a la organización de las </w:t>
      </w:r>
      <w:r>
        <w:rPr>
          <w:rFonts w:ascii="Courier New" w:hAnsi="Courier New" w:cs="Courier New"/>
          <w:sz w:val="24"/>
          <w:szCs w:val="24"/>
        </w:rPr>
        <w:t>instituciones;</w:t>
      </w:r>
      <w:r w:rsidRPr="00A26D11">
        <w:rPr>
          <w:rFonts w:ascii="Courier New" w:hAnsi="Courier New" w:cs="Courier New"/>
          <w:sz w:val="24"/>
          <w:szCs w:val="24"/>
        </w:rPr>
        <w:t xml:space="preserve">  </w:t>
      </w:r>
    </w:p>
    <w:p w:rsidR="00A26D11" w:rsidRPr="00A26D11" w:rsidRDefault="00A26D11" w:rsidP="00A26D11">
      <w:pPr>
        <w:pStyle w:val="Prrafodelista"/>
        <w:jc w:val="both"/>
        <w:rPr>
          <w:rFonts w:ascii="Courier New" w:hAnsi="Courier New" w:cs="Courier New"/>
          <w:snapToGrid w:val="0"/>
          <w:sz w:val="24"/>
          <w:szCs w:val="24"/>
          <w:lang w:val="es-MX"/>
        </w:rPr>
      </w:pPr>
    </w:p>
    <w:p w:rsidR="00A26D11" w:rsidRPr="00A26D11" w:rsidRDefault="00A26D11" w:rsidP="00A26D11">
      <w:pPr>
        <w:pStyle w:val="Prrafodelista"/>
        <w:jc w:val="both"/>
        <w:rPr>
          <w:rFonts w:ascii="Courier New" w:hAnsi="Courier New" w:cs="Courier New"/>
          <w:snapToGrid w:val="0"/>
          <w:sz w:val="24"/>
          <w:szCs w:val="24"/>
          <w:lang w:val="es-MX"/>
        </w:rPr>
      </w:pPr>
      <w:r w:rsidRPr="00A26D11">
        <w:rPr>
          <w:rFonts w:ascii="Courier New" w:hAnsi="Courier New" w:cs="Courier New"/>
          <w:snapToGrid w:val="0"/>
          <w:sz w:val="24"/>
          <w:szCs w:val="24"/>
          <w:lang w:val="es-MX"/>
        </w:rPr>
        <w:t>Que en 1856 fue designado Inspector de las escuelas de la Pedanía de Alta Gracia y en 1859, Visitador General</w:t>
      </w:r>
      <w:r w:rsidRPr="00A26D11">
        <w:rPr>
          <w:rFonts w:ascii="Courier New" w:hAnsi="Courier New" w:cs="Courier New"/>
          <w:i/>
          <w:snapToGrid w:val="0"/>
          <w:sz w:val="24"/>
          <w:szCs w:val="24"/>
          <w:lang w:val="es-MX"/>
        </w:rPr>
        <w:t xml:space="preserve"> </w:t>
      </w:r>
      <w:r w:rsidRPr="00A26D11">
        <w:rPr>
          <w:rFonts w:ascii="Courier New" w:hAnsi="Courier New" w:cs="Courier New"/>
          <w:snapToGrid w:val="0"/>
          <w:sz w:val="24"/>
          <w:szCs w:val="24"/>
          <w:lang w:val="es-MX"/>
        </w:rPr>
        <w:t>de las todas Escuelas del</w:t>
      </w:r>
      <w:r w:rsidRPr="00A26D11">
        <w:rPr>
          <w:rFonts w:ascii="Courier New" w:hAnsi="Courier New" w:cs="Courier New"/>
          <w:color w:val="252525"/>
          <w:sz w:val="24"/>
          <w:szCs w:val="24"/>
          <w:shd w:val="clear" w:color="auto" w:fill="FFFFFF"/>
        </w:rPr>
        <w:t xml:space="preserve"> municipio y de la escuela de artes y oficios</w:t>
      </w:r>
      <w:r>
        <w:rPr>
          <w:rFonts w:ascii="Courier New" w:hAnsi="Courier New" w:cs="Courier New"/>
          <w:snapToGrid w:val="0"/>
          <w:sz w:val="24"/>
          <w:szCs w:val="24"/>
          <w:lang w:val="es-MX"/>
        </w:rPr>
        <w:t>;</w:t>
      </w:r>
    </w:p>
    <w:p w:rsidR="00A26D11" w:rsidRPr="00A26D11" w:rsidRDefault="00A26D11" w:rsidP="00A26D11">
      <w:pPr>
        <w:pStyle w:val="Prrafodelista"/>
        <w:jc w:val="both"/>
        <w:rPr>
          <w:rFonts w:ascii="Courier New" w:hAnsi="Courier New" w:cs="Courier New"/>
          <w:snapToGrid w:val="0"/>
          <w:sz w:val="24"/>
          <w:szCs w:val="24"/>
          <w:lang w:val="es-MX"/>
        </w:rPr>
      </w:pPr>
    </w:p>
    <w:p w:rsidR="00A26D11" w:rsidRPr="00A26D11" w:rsidRDefault="00A26D11" w:rsidP="00A26D11">
      <w:pPr>
        <w:pStyle w:val="Prrafodelista"/>
        <w:jc w:val="both"/>
        <w:rPr>
          <w:rFonts w:ascii="Courier New" w:hAnsi="Courier New" w:cs="Courier New"/>
          <w:snapToGrid w:val="0"/>
          <w:sz w:val="24"/>
          <w:szCs w:val="24"/>
          <w:lang w:val="es-MX"/>
        </w:rPr>
      </w:pPr>
      <w:r w:rsidRPr="00A26D11">
        <w:rPr>
          <w:rFonts w:ascii="Courier New" w:hAnsi="Courier New" w:cs="Courier New"/>
          <w:snapToGrid w:val="0"/>
          <w:sz w:val="24"/>
          <w:szCs w:val="24"/>
          <w:lang w:val="es-MX"/>
        </w:rPr>
        <w:t>Que e</w:t>
      </w:r>
      <w:r w:rsidRPr="00A26D11">
        <w:rPr>
          <w:rFonts w:ascii="Courier New" w:hAnsi="Courier New" w:cs="Courier New"/>
          <w:sz w:val="24"/>
          <w:szCs w:val="24"/>
        </w:rPr>
        <w:t xml:space="preserve">l Gobernador Mariano </w:t>
      </w:r>
      <w:proofErr w:type="spellStart"/>
      <w:r w:rsidRPr="00A26D11">
        <w:rPr>
          <w:rFonts w:ascii="Courier New" w:hAnsi="Courier New" w:cs="Courier New"/>
          <w:sz w:val="24"/>
          <w:szCs w:val="24"/>
        </w:rPr>
        <w:t>Fragueiro</w:t>
      </w:r>
      <w:proofErr w:type="spellEnd"/>
      <w:r w:rsidRPr="00A26D11">
        <w:rPr>
          <w:rFonts w:ascii="Courier New" w:hAnsi="Courier New" w:cs="Courier New"/>
          <w:sz w:val="24"/>
          <w:szCs w:val="24"/>
        </w:rPr>
        <w:t xml:space="preserve"> en 1859 propuso a la municipalidad que </w:t>
      </w:r>
      <w:r w:rsidRPr="00A26D11">
        <w:rPr>
          <w:rFonts w:ascii="Courier New" w:hAnsi="Courier New" w:cs="Courier New"/>
          <w:i/>
          <w:sz w:val="24"/>
          <w:szCs w:val="24"/>
        </w:rPr>
        <w:t>"…acuerde al Visitador General de las Escuelas de Anejos Sud, Don José Manuel Solares la clasificación de Benemérito de ese Municipio…"</w:t>
      </w:r>
    </w:p>
    <w:p w:rsidR="00A26D11" w:rsidRPr="00A26D11" w:rsidRDefault="00A26D11" w:rsidP="00A26D11">
      <w:pPr>
        <w:pStyle w:val="Prrafodelista"/>
        <w:jc w:val="both"/>
        <w:rPr>
          <w:rFonts w:ascii="Courier New" w:hAnsi="Courier New" w:cs="Courier New"/>
          <w:snapToGrid w:val="0"/>
          <w:sz w:val="24"/>
          <w:szCs w:val="24"/>
          <w:lang w:val="es-MX"/>
        </w:rPr>
      </w:pPr>
    </w:p>
    <w:p w:rsidR="00A26D11" w:rsidRDefault="00A26D11" w:rsidP="00A26D11">
      <w:pPr>
        <w:pStyle w:val="Prrafodelista"/>
        <w:jc w:val="both"/>
        <w:rPr>
          <w:rFonts w:ascii="Courier New" w:hAnsi="Courier New" w:cs="Courier New"/>
          <w:sz w:val="24"/>
          <w:szCs w:val="24"/>
        </w:rPr>
      </w:pPr>
      <w:r w:rsidRPr="00A26D11">
        <w:rPr>
          <w:rFonts w:ascii="Courier New" w:hAnsi="Courier New" w:cs="Courier New"/>
          <w:snapToGrid w:val="0"/>
          <w:sz w:val="24"/>
          <w:szCs w:val="24"/>
        </w:rPr>
        <w:t xml:space="preserve">En 1864 donó al gobierno la escuela fundada en 1821, para que se estableciera la primera Escuela de Niñas que tuvo la provincia. Única en Córdoba por su metodología, su situación económica y programa docente. </w:t>
      </w:r>
      <w:r w:rsidRPr="00A26D11">
        <w:rPr>
          <w:rFonts w:ascii="Courier New" w:hAnsi="Courier New" w:cs="Courier New"/>
          <w:sz w:val="24"/>
          <w:szCs w:val="24"/>
          <w:lang w:val="es-MX"/>
        </w:rPr>
        <w:t>D</w:t>
      </w:r>
      <w:proofErr w:type="spellStart"/>
      <w:r w:rsidRPr="00A26D11">
        <w:rPr>
          <w:rFonts w:ascii="Courier New" w:hAnsi="Courier New" w:cs="Courier New"/>
          <w:sz w:val="24"/>
          <w:szCs w:val="24"/>
        </w:rPr>
        <w:t>emostró</w:t>
      </w:r>
      <w:proofErr w:type="spellEnd"/>
      <w:r w:rsidRPr="00A26D11">
        <w:rPr>
          <w:rFonts w:ascii="Courier New" w:hAnsi="Courier New" w:cs="Courier New"/>
          <w:sz w:val="24"/>
          <w:szCs w:val="24"/>
        </w:rPr>
        <w:t xml:space="preserve"> así su honda preocupación por el relegado papel de la mujer en la sociedad de su época, cuyas niñas no podían asistir no sólo por las distancias, sino porque </w:t>
      </w:r>
      <w:r>
        <w:rPr>
          <w:rFonts w:ascii="Courier New" w:hAnsi="Courier New" w:cs="Courier New"/>
          <w:sz w:val="24"/>
          <w:szCs w:val="24"/>
        </w:rPr>
        <w:t>no tenían acceso a la educación;</w:t>
      </w:r>
    </w:p>
    <w:p w:rsidR="00A26D11" w:rsidRDefault="00A26D11" w:rsidP="00A26D11">
      <w:pPr>
        <w:pStyle w:val="Prrafodelista"/>
        <w:jc w:val="right"/>
        <w:rPr>
          <w:rFonts w:ascii="Courier New" w:hAnsi="Courier New" w:cs="Courier New"/>
          <w:snapToGrid w:val="0"/>
          <w:sz w:val="24"/>
          <w:szCs w:val="24"/>
          <w:lang w:val="es-MX"/>
        </w:rPr>
      </w:pPr>
      <w:r>
        <w:rPr>
          <w:rFonts w:ascii="Courier New" w:hAnsi="Courier New" w:cs="Courier New"/>
          <w:snapToGrid w:val="0"/>
          <w:sz w:val="24"/>
          <w:szCs w:val="24"/>
          <w:lang w:val="es-MX"/>
        </w:rPr>
        <w:t>...///</w:t>
      </w:r>
    </w:p>
    <w:p w:rsidR="00A26D11" w:rsidRPr="00A26D11" w:rsidRDefault="00A26D11" w:rsidP="00A26D11">
      <w:pPr>
        <w:rPr>
          <w:rFonts w:ascii="Courier New" w:hAnsi="Courier New" w:cs="Courier New"/>
          <w:snapToGrid w:val="0"/>
          <w:sz w:val="24"/>
          <w:szCs w:val="24"/>
          <w:lang w:val="es-MX"/>
        </w:rPr>
      </w:pPr>
      <w:r>
        <w:rPr>
          <w:rFonts w:ascii="Courier New" w:hAnsi="Courier New" w:cs="Courier New"/>
          <w:snapToGrid w:val="0"/>
          <w:sz w:val="24"/>
          <w:szCs w:val="24"/>
          <w:lang w:val="es-MX"/>
        </w:rPr>
        <w:lastRenderedPageBreak/>
        <w:t>...///3.-</w:t>
      </w:r>
    </w:p>
    <w:p w:rsidR="00A26D11" w:rsidRPr="00A26D11" w:rsidRDefault="00A26D11" w:rsidP="00A26D11">
      <w:pPr>
        <w:pStyle w:val="Prrafodelista"/>
        <w:jc w:val="both"/>
        <w:rPr>
          <w:rFonts w:ascii="Courier New" w:hAnsi="Courier New" w:cs="Courier New"/>
          <w:snapToGrid w:val="0"/>
          <w:sz w:val="24"/>
          <w:szCs w:val="24"/>
          <w:lang w:val="es-MX"/>
        </w:rPr>
      </w:pPr>
      <w:r w:rsidRPr="00A26D11">
        <w:rPr>
          <w:rFonts w:ascii="Courier New" w:hAnsi="Courier New" w:cs="Courier New"/>
          <w:snapToGrid w:val="0"/>
          <w:sz w:val="24"/>
          <w:szCs w:val="24"/>
          <w:lang w:val="es-MX"/>
        </w:rPr>
        <w:t>En 1865 se declaró como Escuela del Estado, a la Escuela de Niñas de Alta Gracia que él creara, bautizada en 1878 con su nombre</w:t>
      </w:r>
      <w:r>
        <w:rPr>
          <w:rFonts w:ascii="Courier New" w:hAnsi="Courier New" w:cs="Courier New"/>
          <w:snapToGrid w:val="0"/>
          <w:sz w:val="24"/>
          <w:szCs w:val="24"/>
          <w:lang w:val="es-MX"/>
        </w:rPr>
        <w:t>;</w:t>
      </w:r>
    </w:p>
    <w:p w:rsidR="00A26D11" w:rsidRPr="00A26D11" w:rsidRDefault="00A26D11" w:rsidP="00A26D11">
      <w:pPr>
        <w:pStyle w:val="Prrafodelista"/>
        <w:jc w:val="both"/>
        <w:rPr>
          <w:rFonts w:ascii="Courier New" w:hAnsi="Courier New" w:cs="Courier New"/>
          <w:snapToGrid w:val="0"/>
          <w:sz w:val="24"/>
          <w:szCs w:val="24"/>
          <w:lang w:val="es-MX"/>
        </w:rPr>
      </w:pPr>
    </w:p>
    <w:p w:rsidR="00A26D11" w:rsidRPr="00A26D11" w:rsidRDefault="00A26D11" w:rsidP="00A26D11">
      <w:pPr>
        <w:pStyle w:val="Prrafodelista"/>
        <w:jc w:val="both"/>
        <w:rPr>
          <w:rFonts w:ascii="Courier New" w:hAnsi="Courier New" w:cs="Courier New"/>
          <w:color w:val="202122"/>
          <w:sz w:val="24"/>
          <w:szCs w:val="24"/>
          <w:shd w:val="clear" w:color="auto" w:fill="FFFFFF"/>
        </w:rPr>
      </w:pPr>
      <w:r w:rsidRPr="00A26D11">
        <w:rPr>
          <w:rFonts w:ascii="Courier New" w:hAnsi="Courier New" w:cs="Courier New"/>
          <w:sz w:val="24"/>
          <w:szCs w:val="24"/>
          <w:lang w:val="es-AR"/>
        </w:rPr>
        <w:t xml:space="preserve">Que, </w:t>
      </w:r>
      <w:r w:rsidRPr="00A26D11">
        <w:rPr>
          <w:rFonts w:ascii="Courier New" w:hAnsi="Courier New" w:cs="Courier New"/>
          <w:color w:val="202122"/>
          <w:sz w:val="24"/>
          <w:szCs w:val="24"/>
          <w:shd w:val="clear" w:color="auto" w:fill="FFFFFF"/>
        </w:rPr>
        <w:t xml:space="preserve">en su testamento, redactado el 14 de marzo de 1862, se «desprende la intención de Solares de hacer de la antigua estancia una villa compuesta por pequeños propietarios, hombres pobres y honrados que con su esfuerzo prosperarían teniendo la asistencia de la Escuela y el Templo para enriquecerse </w:t>
      </w:r>
      <w:r>
        <w:rPr>
          <w:rFonts w:ascii="Courier New" w:hAnsi="Courier New" w:cs="Courier New"/>
          <w:color w:val="202122"/>
          <w:sz w:val="24"/>
          <w:szCs w:val="24"/>
          <w:shd w:val="clear" w:color="auto" w:fill="FFFFFF"/>
        </w:rPr>
        <w:t>cultural y espiritualmente;</w:t>
      </w:r>
      <w:r w:rsidRPr="00A26D11">
        <w:rPr>
          <w:rFonts w:ascii="Courier New" w:hAnsi="Courier New" w:cs="Courier New"/>
          <w:color w:val="000000"/>
          <w:sz w:val="24"/>
          <w:szCs w:val="24"/>
          <w:shd w:val="clear" w:color="auto" w:fill="FFFFFF"/>
        </w:rPr>
        <w:t xml:space="preserve"> </w:t>
      </w:r>
    </w:p>
    <w:p w:rsidR="00A26D11" w:rsidRPr="00A26D11" w:rsidRDefault="00A26D11" w:rsidP="00A26D11">
      <w:pPr>
        <w:pStyle w:val="Prrafodelista"/>
        <w:jc w:val="both"/>
        <w:rPr>
          <w:rFonts w:ascii="Courier New" w:hAnsi="Courier New" w:cs="Courier New"/>
          <w:sz w:val="24"/>
          <w:szCs w:val="24"/>
          <w:lang w:val="es-AR"/>
        </w:rPr>
      </w:pPr>
    </w:p>
    <w:p w:rsidR="00A26D11" w:rsidRDefault="00A26D11" w:rsidP="00A26D11">
      <w:pPr>
        <w:pStyle w:val="Prrafodelista"/>
        <w:jc w:val="both"/>
        <w:rPr>
          <w:rFonts w:ascii="Courier New" w:hAnsi="Courier New" w:cs="Courier New"/>
          <w:sz w:val="24"/>
          <w:szCs w:val="24"/>
          <w:lang w:val="es-AR"/>
        </w:rPr>
      </w:pPr>
      <w:r w:rsidRPr="00A26D11">
        <w:rPr>
          <w:rFonts w:ascii="Courier New" w:hAnsi="Courier New" w:cs="Courier New"/>
          <w:sz w:val="24"/>
          <w:szCs w:val="24"/>
          <w:lang w:val="es-AR"/>
        </w:rPr>
        <w:t xml:space="preserve">Que </w:t>
      </w:r>
      <w:r w:rsidRPr="00A26D11">
        <w:rPr>
          <w:rFonts w:ascii="Courier New" w:hAnsi="Courier New" w:cs="Courier New"/>
          <w:color w:val="202122"/>
          <w:sz w:val="24"/>
          <w:szCs w:val="24"/>
          <w:shd w:val="clear" w:color="auto" w:fill="FFFFFF"/>
        </w:rPr>
        <w:t>falleció el 23 de agosto de 1868, sus restos descansan en la iglesia de La Merced de la ciudad de Alta Gracia</w:t>
      </w:r>
      <w:r>
        <w:rPr>
          <w:rFonts w:ascii="Courier New" w:hAnsi="Courier New" w:cs="Courier New"/>
          <w:sz w:val="24"/>
          <w:szCs w:val="24"/>
          <w:lang w:val="es-AR"/>
        </w:rPr>
        <w:t>;</w:t>
      </w:r>
    </w:p>
    <w:p w:rsidR="00A26D11" w:rsidRPr="00A26D11" w:rsidRDefault="00A26D11" w:rsidP="00A26D11">
      <w:pPr>
        <w:pStyle w:val="Prrafodelista"/>
        <w:jc w:val="both"/>
        <w:rPr>
          <w:rFonts w:ascii="Courier New" w:hAnsi="Courier New" w:cs="Courier New"/>
          <w:sz w:val="24"/>
          <w:szCs w:val="24"/>
          <w:lang w:val="es-AR"/>
        </w:rPr>
      </w:pPr>
    </w:p>
    <w:p w:rsidR="00A26D11" w:rsidRPr="00A26D11" w:rsidRDefault="00A26D11" w:rsidP="00A26D11">
      <w:pPr>
        <w:pStyle w:val="Prrafodelista"/>
        <w:jc w:val="both"/>
        <w:rPr>
          <w:rFonts w:ascii="Courier New" w:hAnsi="Courier New" w:cs="Courier New"/>
          <w:color w:val="202122"/>
          <w:sz w:val="24"/>
          <w:szCs w:val="24"/>
          <w:shd w:val="clear" w:color="auto" w:fill="FFFFFF"/>
        </w:rPr>
      </w:pPr>
      <w:r w:rsidRPr="00A26D11">
        <w:rPr>
          <w:rFonts w:ascii="Courier New" w:hAnsi="Courier New" w:cs="Courier New"/>
          <w:color w:val="202122"/>
          <w:sz w:val="24"/>
          <w:szCs w:val="24"/>
          <w:shd w:val="clear" w:color="auto" w:fill="FFFFFF"/>
        </w:rPr>
        <w:t xml:space="preserve">Que de esta manera, los destinos de la antigua Estancia y de Solares se unieron para siempre, ya que fue su voluntad del «deslinde de terrenos para los pobres de notoria honradez», la que permitiera que la Estancia Jesuítica de Alta Gracia, fuera la única de los establecimientos que la Orden tuviera en Córdoba, que gestó a su alrededor una Villa, que con el tiempo </w:t>
      </w:r>
      <w:r>
        <w:rPr>
          <w:rFonts w:ascii="Courier New" w:hAnsi="Courier New" w:cs="Courier New"/>
          <w:color w:val="202122"/>
          <w:sz w:val="24"/>
          <w:szCs w:val="24"/>
          <w:shd w:val="clear" w:color="auto" w:fill="FFFFFF"/>
        </w:rPr>
        <w:t>se transformó en ciudad;</w:t>
      </w:r>
    </w:p>
    <w:p w:rsidR="00A26D11" w:rsidRPr="00A26D11" w:rsidRDefault="00A26D11" w:rsidP="00A26D11">
      <w:pPr>
        <w:pStyle w:val="Prrafodelista"/>
        <w:jc w:val="both"/>
        <w:rPr>
          <w:rFonts w:ascii="Courier New" w:hAnsi="Courier New" w:cs="Courier New"/>
          <w:color w:val="202122"/>
          <w:sz w:val="24"/>
          <w:szCs w:val="24"/>
          <w:shd w:val="clear" w:color="auto" w:fill="FFFFFF"/>
        </w:rPr>
      </w:pPr>
    </w:p>
    <w:p w:rsidR="00A26D11" w:rsidRPr="00A26D11" w:rsidRDefault="00A26D11" w:rsidP="00A26D11">
      <w:pPr>
        <w:pStyle w:val="Prrafodelista"/>
        <w:jc w:val="both"/>
        <w:rPr>
          <w:rFonts w:ascii="Courier New" w:hAnsi="Courier New" w:cs="Courier New"/>
          <w:i/>
          <w:sz w:val="24"/>
          <w:szCs w:val="24"/>
        </w:rPr>
      </w:pPr>
      <w:r w:rsidRPr="00A26D11">
        <w:rPr>
          <w:rFonts w:ascii="Courier New" w:hAnsi="Courier New" w:cs="Courier New"/>
          <w:color w:val="202122"/>
          <w:sz w:val="24"/>
          <w:szCs w:val="24"/>
          <w:shd w:val="clear" w:color="auto" w:fill="FFFFFF"/>
        </w:rPr>
        <w:t>Que de todo lo antes citado se concluye que “</w:t>
      </w:r>
      <w:r w:rsidRPr="00A26D11">
        <w:rPr>
          <w:rFonts w:ascii="Courier New" w:hAnsi="Courier New" w:cs="Courier New"/>
          <w:sz w:val="24"/>
          <w:szCs w:val="24"/>
        </w:rPr>
        <w:t xml:space="preserve">Don José Manuel Solares es considerado un promotor de la educación popular, de la inclusión de la mujer en el sistema educativo y un verdadero precursor de las ideas que Sarmiento esgrimiría años más  tarde; así lo manifiesta Emiliano </w:t>
      </w:r>
      <w:proofErr w:type="spellStart"/>
      <w:r w:rsidRPr="00A26D11">
        <w:rPr>
          <w:rFonts w:ascii="Courier New" w:hAnsi="Courier New" w:cs="Courier New"/>
          <w:sz w:val="24"/>
          <w:szCs w:val="24"/>
        </w:rPr>
        <w:t>Endrek</w:t>
      </w:r>
      <w:proofErr w:type="spellEnd"/>
      <w:r w:rsidRPr="00A26D11">
        <w:rPr>
          <w:rFonts w:ascii="Courier New" w:hAnsi="Courier New" w:cs="Courier New"/>
          <w:sz w:val="24"/>
          <w:szCs w:val="24"/>
        </w:rPr>
        <w:t xml:space="preserve"> en su libro “</w:t>
      </w:r>
      <w:r w:rsidRPr="00A26D11">
        <w:rPr>
          <w:rFonts w:ascii="Courier New" w:hAnsi="Courier New" w:cs="Courier New"/>
          <w:i/>
          <w:sz w:val="24"/>
          <w:szCs w:val="24"/>
        </w:rPr>
        <w:t>Escuela, sociedad y finanzas en una autonomía provincial: 1820-1829</w:t>
      </w:r>
      <w:r w:rsidRPr="00A26D11">
        <w:rPr>
          <w:rFonts w:ascii="Courier New" w:hAnsi="Courier New" w:cs="Courier New"/>
          <w:sz w:val="24"/>
          <w:szCs w:val="24"/>
        </w:rPr>
        <w:t xml:space="preserve">” para quien “… </w:t>
      </w:r>
      <w:r w:rsidRPr="00A26D11">
        <w:rPr>
          <w:rFonts w:ascii="Courier New" w:hAnsi="Courier New" w:cs="Courier New"/>
          <w:i/>
          <w:sz w:val="24"/>
          <w:szCs w:val="24"/>
        </w:rPr>
        <w:t>hablar de Solares es hablar de alguien que no tuvo punto de comparación en toda la provincia y en aquella época…”</w:t>
      </w:r>
    </w:p>
    <w:p w:rsidR="00A26D11" w:rsidRPr="00A26D11" w:rsidRDefault="00A26D11" w:rsidP="00A26D11">
      <w:pPr>
        <w:pStyle w:val="Prrafodelista"/>
        <w:jc w:val="both"/>
        <w:rPr>
          <w:rFonts w:ascii="Courier New" w:hAnsi="Courier New" w:cs="Courier New"/>
          <w:i/>
          <w:sz w:val="24"/>
          <w:szCs w:val="24"/>
        </w:rPr>
      </w:pPr>
    </w:p>
    <w:p w:rsidR="00A26D11" w:rsidRPr="00A26D11" w:rsidRDefault="00A26D11" w:rsidP="00A26D11">
      <w:pPr>
        <w:pStyle w:val="Prrafodelista"/>
        <w:jc w:val="both"/>
        <w:rPr>
          <w:rFonts w:ascii="Courier New" w:hAnsi="Courier New" w:cs="Courier New"/>
          <w:sz w:val="24"/>
          <w:szCs w:val="24"/>
        </w:rPr>
      </w:pPr>
      <w:r w:rsidRPr="00A26D11">
        <w:rPr>
          <w:rFonts w:ascii="Courier New" w:hAnsi="Courier New" w:cs="Courier New"/>
          <w:sz w:val="24"/>
          <w:szCs w:val="24"/>
        </w:rPr>
        <w:t>Que “es un Benefactor de la instrucción pública ya que no sólo dedicó su vida al servicio de sus semejantes especialmente de los niños de la Patria, sino que llegó a pagar de su propio peculio para mantener la escuela que hab</w:t>
      </w:r>
      <w:r>
        <w:rPr>
          <w:rFonts w:ascii="Courier New" w:hAnsi="Courier New" w:cs="Courier New"/>
          <w:sz w:val="24"/>
          <w:szCs w:val="24"/>
        </w:rPr>
        <w:t>ía fundado en la década de 1820;</w:t>
      </w:r>
    </w:p>
    <w:p w:rsidR="00A26D11" w:rsidRPr="00A26D11" w:rsidRDefault="00A26D11" w:rsidP="00A26D11">
      <w:pPr>
        <w:pStyle w:val="Prrafodelista"/>
        <w:jc w:val="both"/>
        <w:rPr>
          <w:rFonts w:ascii="Courier New" w:hAnsi="Courier New" w:cs="Courier New"/>
          <w:sz w:val="24"/>
          <w:szCs w:val="24"/>
        </w:rPr>
      </w:pPr>
    </w:p>
    <w:p w:rsidR="00A26D11" w:rsidRDefault="00A26D11" w:rsidP="00A26D11">
      <w:pPr>
        <w:pStyle w:val="Prrafodelista"/>
        <w:jc w:val="both"/>
        <w:rPr>
          <w:rFonts w:ascii="Courier New" w:hAnsi="Courier New" w:cs="Courier New"/>
          <w:sz w:val="24"/>
          <w:szCs w:val="24"/>
        </w:rPr>
      </w:pPr>
      <w:r w:rsidRPr="00A26D11">
        <w:rPr>
          <w:rFonts w:ascii="Courier New" w:hAnsi="Courier New" w:cs="Courier New"/>
          <w:sz w:val="24"/>
          <w:szCs w:val="24"/>
        </w:rPr>
        <w:t>Que “</w:t>
      </w:r>
      <w:r w:rsidRPr="00A26D11">
        <w:rPr>
          <w:rFonts w:ascii="Courier New" w:hAnsi="Courier New" w:cs="Courier New"/>
          <w:i/>
          <w:sz w:val="24"/>
          <w:szCs w:val="24"/>
        </w:rPr>
        <w:t xml:space="preserve">Don José Manuel Solares reúne en su personalidad un cúmulo de importantes valores; los que manifestó en la coherencia de su accionar, cualidades que necesitamos destacar en estos tiempos donde muchas situaciones vulneran los derechos de los sujetos y en ocasiones, prevalecen los </w:t>
      </w:r>
      <w:proofErr w:type="spellStart"/>
      <w:r w:rsidRPr="00A26D11">
        <w:rPr>
          <w:rFonts w:ascii="Courier New" w:hAnsi="Courier New" w:cs="Courier New"/>
          <w:i/>
          <w:sz w:val="24"/>
          <w:szCs w:val="24"/>
        </w:rPr>
        <w:t>disvalores</w:t>
      </w:r>
      <w:proofErr w:type="spellEnd"/>
      <w:r w:rsidRPr="00A26D11">
        <w:rPr>
          <w:rFonts w:ascii="Courier New" w:hAnsi="Courier New" w:cs="Courier New"/>
          <w:sz w:val="24"/>
          <w:szCs w:val="24"/>
        </w:rPr>
        <w:t>.</w:t>
      </w:r>
      <w:proofErr w:type="gramStart"/>
      <w:r w:rsidRPr="00A26D11">
        <w:rPr>
          <w:rFonts w:ascii="Courier New" w:hAnsi="Courier New" w:cs="Courier New"/>
          <w:sz w:val="24"/>
          <w:szCs w:val="24"/>
        </w:rPr>
        <w:t xml:space="preserve">” </w:t>
      </w:r>
      <w:r>
        <w:rPr>
          <w:rFonts w:ascii="Courier New" w:hAnsi="Courier New" w:cs="Courier New"/>
          <w:sz w:val="24"/>
          <w:szCs w:val="24"/>
        </w:rPr>
        <w:t>;</w:t>
      </w:r>
      <w:proofErr w:type="gramEnd"/>
    </w:p>
    <w:p w:rsidR="00A26D11" w:rsidRDefault="00A26D11" w:rsidP="00A26D11">
      <w:pPr>
        <w:pStyle w:val="Prrafodelista"/>
        <w:jc w:val="both"/>
        <w:rPr>
          <w:rFonts w:ascii="Courier New" w:hAnsi="Courier New" w:cs="Courier New"/>
          <w:sz w:val="24"/>
          <w:szCs w:val="24"/>
        </w:rPr>
      </w:pPr>
    </w:p>
    <w:p w:rsidR="00A26D11" w:rsidRDefault="00A26D11" w:rsidP="00A26D11">
      <w:pPr>
        <w:pStyle w:val="Prrafodelista"/>
        <w:jc w:val="right"/>
        <w:rPr>
          <w:rFonts w:ascii="Courier New" w:hAnsi="Courier New" w:cs="Courier New"/>
          <w:sz w:val="24"/>
          <w:szCs w:val="24"/>
        </w:rPr>
      </w:pPr>
      <w:r>
        <w:rPr>
          <w:rFonts w:ascii="Courier New" w:hAnsi="Courier New" w:cs="Courier New"/>
          <w:sz w:val="24"/>
          <w:szCs w:val="24"/>
        </w:rPr>
        <w:t>...///</w:t>
      </w:r>
    </w:p>
    <w:p w:rsidR="00A26D11" w:rsidRPr="00A26D11" w:rsidRDefault="00A26D11" w:rsidP="00A26D11">
      <w:pPr>
        <w:rPr>
          <w:rFonts w:ascii="Courier New" w:hAnsi="Courier New" w:cs="Courier New"/>
          <w:sz w:val="24"/>
          <w:szCs w:val="24"/>
        </w:rPr>
      </w:pPr>
      <w:r>
        <w:rPr>
          <w:rFonts w:ascii="Courier New" w:hAnsi="Courier New" w:cs="Courier New"/>
          <w:sz w:val="24"/>
          <w:szCs w:val="24"/>
        </w:rPr>
        <w:lastRenderedPageBreak/>
        <w:t>...///4.-</w:t>
      </w:r>
    </w:p>
    <w:p w:rsidR="00F164B1" w:rsidRDefault="00A26D11" w:rsidP="00A26D11">
      <w:pPr>
        <w:pStyle w:val="Prrafodelista"/>
        <w:jc w:val="both"/>
        <w:rPr>
          <w:rFonts w:ascii="Courier New" w:hAnsi="Courier New" w:cs="Courier New"/>
          <w:sz w:val="24"/>
          <w:szCs w:val="24"/>
        </w:rPr>
      </w:pPr>
      <w:r w:rsidRPr="00A26D11">
        <w:rPr>
          <w:rFonts w:ascii="Courier New" w:hAnsi="Courier New" w:cs="Courier New"/>
          <w:sz w:val="24"/>
          <w:szCs w:val="24"/>
        </w:rPr>
        <w:t xml:space="preserve">Que luego de reunirme con vecinos interesados en la investigación y estudio de la historia de nuestra ciudad manifiestan la necesidad de reivindicar la figura de José Manuel Solares, quien fuera el verdadero hacedor de nuestra ciudad y además dejando un legado educativo, sin dudas algunas es el prócer de nuestra ciudad; </w:t>
      </w:r>
    </w:p>
    <w:p w:rsidR="00A26D11" w:rsidRPr="00A26D11" w:rsidRDefault="00A26D11" w:rsidP="00A26D11">
      <w:pPr>
        <w:pStyle w:val="Prrafodelista"/>
        <w:jc w:val="both"/>
        <w:rPr>
          <w:rFonts w:ascii="Courier New" w:hAnsi="Courier New" w:cs="Courier New"/>
          <w:sz w:val="24"/>
          <w:szCs w:val="24"/>
        </w:rPr>
      </w:pPr>
    </w:p>
    <w:p w:rsidR="00501957" w:rsidRDefault="00501957" w:rsidP="00A26D11">
      <w:pPr>
        <w:pStyle w:val="Prrafodelista"/>
        <w:jc w:val="both"/>
        <w:rPr>
          <w:rFonts w:ascii="Courier New" w:hAnsi="Courier New" w:cs="Courier New"/>
          <w:sz w:val="24"/>
          <w:szCs w:val="24"/>
          <w:lang w:val="es-AR"/>
        </w:rPr>
      </w:pPr>
      <w:r w:rsidRPr="00A26D11">
        <w:rPr>
          <w:rFonts w:ascii="Courier New" w:hAnsi="Courier New" w:cs="Courier New"/>
          <w:sz w:val="24"/>
          <w:szCs w:val="24"/>
          <w:lang w:val="es-AR"/>
        </w:rPr>
        <w:t xml:space="preserve">Que evaluado el  Proyecto de Ordenanza por la totalidad de los Concejales, es aprobado en General y Particular </w:t>
      </w:r>
      <w:r w:rsidR="00A26D11">
        <w:rPr>
          <w:rFonts w:ascii="Courier New" w:hAnsi="Courier New" w:cs="Courier New"/>
          <w:sz w:val="24"/>
          <w:szCs w:val="24"/>
          <w:lang w:val="es-AR"/>
        </w:rPr>
        <w:t xml:space="preserve"> con modificaciones </w:t>
      </w:r>
      <w:r w:rsidRPr="00A26D11">
        <w:rPr>
          <w:rFonts w:ascii="Courier New" w:hAnsi="Courier New" w:cs="Courier New"/>
          <w:sz w:val="24"/>
          <w:szCs w:val="24"/>
          <w:lang w:val="es-AR"/>
        </w:rPr>
        <w:t>por unanimidad  en Sesión Ordinaria del día 10 de agosto de 2022.</w:t>
      </w:r>
    </w:p>
    <w:p w:rsidR="00A26D11" w:rsidRPr="00A26D11" w:rsidRDefault="00A26D11" w:rsidP="00A26D11">
      <w:pPr>
        <w:pStyle w:val="Prrafodelista"/>
        <w:jc w:val="both"/>
        <w:rPr>
          <w:rFonts w:ascii="Courier New" w:hAnsi="Courier New" w:cs="Courier New"/>
          <w:sz w:val="24"/>
          <w:szCs w:val="24"/>
          <w:lang w:val="es-AR"/>
        </w:rPr>
      </w:pPr>
    </w:p>
    <w:p w:rsidR="00501957" w:rsidRPr="00925DF9" w:rsidRDefault="00501957" w:rsidP="00A26D11">
      <w:pPr>
        <w:pStyle w:val="Prrafodelista"/>
        <w:jc w:val="both"/>
        <w:rPr>
          <w:rFonts w:ascii="Courier New" w:eastAsia="Calibri" w:hAnsi="Courier New" w:cs="Courier New"/>
          <w:b/>
          <w:sz w:val="24"/>
          <w:szCs w:val="24"/>
          <w:lang w:val="es-ES_tradnl"/>
        </w:rPr>
      </w:pPr>
    </w:p>
    <w:p w:rsidR="00501957" w:rsidRPr="00925DF9" w:rsidRDefault="00501957" w:rsidP="00501957">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501957" w:rsidRDefault="00501957" w:rsidP="00501957">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501957" w:rsidRDefault="00501957" w:rsidP="00501957">
      <w:pPr>
        <w:spacing w:before="100" w:beforeAutospacing="1" w:after="100" w:afterAutospacing="1" w:line="240" w:lineRule="auto"/>
        <w:rPr>
          <w:rFonts w:ascii="Courier New" w:eastAsia="Calibri" w:hAnsi="Courier New" w:cs="Courier New"/>
          <w:b/>
          <w:sz w:val="24"/>
          <w:szCs w:val="24"/>
          <w:lang w:val="es-ES_tradnl"/>
        </w:rPr>
      </w:pPr>
    </w:p>
    <w:p w:rsidR="00A26D11" w:rsidRPr="00A26D11" w:rsidRDefault="00A924D8" w:rsidP="00A26D11">
      <w:pPr>
        <w:spacing w:line="240" w:lineRule="auto"/>
        <w:ind w:left="709" w:hanging="709"/>
        <w:jc w:val="both"/>
        <w:rPr>
          <w:rFonts w:ascii="Courier New" w:eastAsia="Times New Roman" w:hAnsi="Courier New" w:cs="Times New Roman"/>
          <w:sz w:val="24"/>
          <w:szCs w:val="20"/>
          <w:lang w:val="es-AR" w:eastAsia="es-ES"/>
        </w:rPr>
      </w:pPr>
      <w:r w:rsidRPr="008D7D1D">
        <w:rPr>
          <w:rFonts w:ascii="Courier New" w:hAnsi="Courier New" w:cs="Courier New"/>
          <w:b/>
          <w:sz w:val="24"/>
          <w:szCs w:val="24"/>
          <w:u w:val="single"/>
        </w:rPr>
        <w:t>Art.1:</w:t>
      </w:r>
      <w:r>
        <w:rPr>
          <w:rFonts w:ascii="Courier New" w:eastAsia="Arial Unicode MS" w:hAnsi="Courier New" w:cs="Courier New"/>
          <w:sz w:val="24"/>
          <w:szCs w:val="24"/>
        </w:rPr>
        <w:t xml:space="preserve"> </w:t>
      </w:r>
      <w:r w:rsidR="00A26D11" w:rsidRPr="00A26D11">
        <w:rPr>
          <w:rFonts w:ascii="Courier New" w:eastAsia="Times New Roman" w:hAnsi="Courier New" w:cs="Times New Roman"/>
          <w:b/>
          <w:sz w:val="24"/>
          <w:szCs w:val="20"/>
          <w:lang w:val="es-AR" w:eastAsia="es-ES"/>
        </w:rPr>
        <w:t xml:space="preserve">ESTABLECER </w:t>
      </w:r>
      <w:r w:rsidR="00D54C1E">
        <w:rPr>
          <w:rFonts w:ascii="Courier New" w:eastAsia="Times New Roman" w:hAnsi="Courier New" w:cs="Times New Roman"/>
          <w:sz w:val="24"/>
          <w:szCs w:val="20"/>
          <w:lang w:val="es-AR" w:eastAsia="es-ES"/>
        </w:rPr>
        <w:t>el 23 de agosto</w:t>
      </w:r>
      <w:bookmarkStart w:id="0" w:name="_GoBack"/>
      <w:bookmarkEnd w:id="0"/>
      <w:r w:rsidR="00A26D11" w:rsidRPr="00A26D11">
        <w:rPr>
          <w:rFonts w:ascii="Courier New" w:eastAsia="Times New Roman" w:hAnsi="Courier New" w:cs="Times New Roman"/>
          <w:sz w:val="24"/>
          <w:szCs w:val="20"/>
          <w:lang w:val="es-AR" w:eastAsia="es-ES"/>
        </w:rPr>
        <w:t xml:space="preserve"> como el </w:t>
      </w:r>
      <w:r w:rsidR="00A26D11" w:rsidRPr="00A26D11">
        <w:rPr>
          <w:rFonts w:ascii="Courier New" w:eastAsia="Times New Roman" w:hAnsi="Courier New" w:cs="Courier New"/>
          <w:b/>
          <w:sz w:val="24"/>
          <w:szCs w:val="24"/>
          <w:lang w:val="es-AR" w:eastAsia="es-ES"/>
        </w:rPr>
        <w:t>“Día en conmemoración de José Manuel Solares</w:t>
      </w:r>
      <w:r w:rsidR="00A26D11" w:rsidRPr="00A26D11">
        <w:rPr>
          <w:rFonts w:ascii="Courier New" w:eastAsia="Times New Roman" w:hAnsi="Courier New" w:cs="Courier New"/>
          <w:b/>
          <w:color w:val="202122"/>
          <w:sz w:val="24"/>
          <w:szCs w:val="24"/>
          <w:shd w:val="clear" w:color="auto" w:fill="FFFFFF"/>
          <w:lang w:eastAsia="es-ES"/>
        </w:rPr>
        <w:t>”</w:t>
      </w:r>
      <w:r w:rsidR="00A26D11" w:rsidRPr="00A26D11">
        <w:rPr>
          <w:rFonts w:ascii="Courier New" w:eastAsia="Times New Roman" w:hAnsi="Courier New" w:cs="Times New Roman"/>
          <w:sz w:val="24"/>
          <w:szCs w:val="20"/>
          <w:lang w:val="es-AR" w:eastAsia="es-ES"/>
        </w:rPr>
        <w:t xml:space="preserve"> debiendo realizarse actos oficiales en memoria de quien fuera el verdadero hacedor de nuestra ciudad.</w:t>
      </w:r>
    </w:p>
    <w:p w:rsidR="00A26D11" w:rsidRPr="00A26D11" w:rsidRDefault="00A26D11" w:rsidP="00A26D11">
      <w:pPr>
        <w:spacing w:after="0" w:line="360" w:lineRule="auto"/>
        <w:jc w:val="both"/>
        <w:rPr>
          <w:rFonts w:ascii="Courier New" w:eastAsia="Times New Roman" w:hAnsi="Courier New" w:cs="Times New Roman"/>
          <w:sz w:val="24"/>
          <w:szCs w:val="20"/>
          <w:lang w:val="es-AR" w:eastAsia="es-ES"/>
        </w:rPr>
      </w:pPr>
    </w:p>
    <w:p w:rsidR="00A26D11" w:rsidRPr="0001353C" w:rsidRDefault="00A26D11" w:rsidP="00A26D11">
      <w:pPr>
        <w:spacing w:after="0" w:line="240" w:lineRule="auto"/>
        <w:ind w:left="709" w:hanging="709"/>
        <w:jc w:val="both"/>
        <w:rPr>
          <w:rFonts w:ascii="Courier New" w:eastAsia="Times New Roman" w:hAnsi="Courier New" w:cs="Times New Roman"/>
          <w:sz w:val="24"/>
          <w:szCs w:val="20"/>
          <w:lang w:val="es-AR" w:eastAsia="es-ES"/>
        </w:rPr>
      </w:pPr>
      <w:r w:rsidRPr="00A26D11">
        <w:rPr>
          <w:rFonts w:ascii="Courier New" w:eastAsia="Times New Roman" w:hAnsi="Courier New" w:cs="Times New Roman"/>
          <w:b/>
          <w:sz w:val="24"/>
          <w:szCs w:val="20"/>
          <w:u w:val="single"/>
          <w:lang w:val="es-AR" w:eastAsia="es-ES"/>
        </w:rPr>
        <w:t>Art.2:</w:t>
      </w:r>
      <w:r w:rsidRPr="00A26D11">
        <w:rPr>
          <w:rFonts w:ascii="Courier New" w:eastAsia="Times New Roman" w:hAnsi="Courier New" w:cs="Times New Roman"/>
          <w:b/>
          <w:sz w:val="24"/>
          <w:szCs w:val="20"/>
          <w:lang w:val="es-AR" w:eastAsia="es-ES"/>
        </w:rPr>
        <w:t xml:space="preserve"> IMPULSAR</w:t>
      </w:r>
      <w:r w:rsidR="0001353C" w:rsidRPr="0001353C">
        <w:rPr>
          <w:rFonts w:ascii="Courier New" w:eastAsia="Times New Roman" w:hAnsi="Courier New" w:cs="Times New Roman"/>
          <w:b/>
          <w:sz w:val="24"/>
          <w:szCs w:val="20"/>
          <w:lang w:val="es-AR" w:eastAsia="es-ES"/>
        </w:rPr>
        <w:t xml:space="preserve">  </w:t>
      </w:r>
      <w:r w:rsidR="0001353C" w:rsidRPr="0001353C">
        <w:rPr>
          <w:rFonts w:ascii="Courier New" w:eastAsia="Times New Roman" w:hAnsi="Courier New" w:cs="Times New Roman"/>
          <w:sz w:val="24"/>
          <w:szCs w:val="20"/>
          <w:lang w:val="es-AR" w:eastAsia="es-ES"/>
        </w:rPr>
        <w:t xml:space="preserve">que a través de las Direcciones de Educación y Cultura convoquen a las instituciones educativas  de nivel primario, </w:t>
      </w:r>
      <w:proofErr w:type="spellStart"/>
      <w:r w:rsidR="0001353C" w:rsidRPr="0001353C">
        <w:rPr>
          <w:rFonts w:ascii="Courier New" w:eastAsia="Times New Roman" w:hAnsi="Courier New" w:cs="Times New Roman"/>
          <w:sz w:val="24"/>
          <w:szCs w:val="20"/>
          <w:lang w:val="es-AR" w:eastAsia="es-ES"/>
        </w:rPr>
        <w:t>museales</w:t>
      </w:r>
      <w:proofErr w:type="spellEnd"/>
      <w:r w:rsidR="0001353C" w:rsidRPr="0001353C">
        <w:rPr>
          <w:rFonts w:ascii="Courier New" w:eastAsia="Times New Roman" w:hAnsi="Courier New" w:cs="Times New Roman"/>
          <w:sz w:val="24"/>
          <w:szCs w:val="20"/>
          <w:lang w:val="es-AR" w:eastAsia="es-ES"/>
        </w:rPr>
        <w:t>, intermedias y a los diversos hacedores de la cultura local a concretar un proyecto que aborde la vida y obra de Don José Manuel Solares para su difusión</w:t>
      </w:r>
      <w:r w:rsidR="005B52F9">
        <w:rPr>
          <w:rFonts w:ascii="Courier New" w:eastAsia="Times New Roman" w:hAnsi="Courier New" w:cs="Times New Roman"/>
          <w:sz w:val="24"/>
          <w:szCs w:val="20"/>
          <w:lang w:val="es-AR" w:eastAsia="es-ES"/>
        </w:rPr>
        <w:t>.-</w:t>
      </w:r>
    </w:p>
    <w:p w:rsidR="00A26D11" w:rsidRPr="00A26D11" w:rsidRDefault="00A26D11" w:rsidP="00A26D11">
      <w:pPr>
        <w:spacing w:after="0" w:line="360" w:lineRule="auto"/>
        <w:ind w:left="709"/>
        <w:jc w:val="both"/>
        <w:rPr>
          <w:rFonts w:ascii="Courier New" w:eastAsia="Times New Roman" w:hAnsi="Courier New" w:cs="Times New Roman"/>
          <w:b/>
          <w:sz w:val="24"/>
          <w:szCs w:val="20"/>
          <w:u w:val="single"/>
          <w:lang w:val="es-AR" w:eastAsia="es-ES"/>
        </w:rPr>
      </w:pPr>
    </w:p>
    <w:p w:rsidR="00F7493A" w:rsidRPr="00A26D11" w:rsidRDefault="00A26D11" w:rsidP="00A26D11">
      <w:pPr>
        <w:spacing w:after="0" w:line="360" w:lineRule="auto"/>
        <w:ind w:left="709" w:hanging="709"/>
        <w:jc w:val="both"/>
        <w:rPr>
          <w:rFonts w:ascii="Courier New" w:eastAsia="Times New Roman" w:hAnsi="Courier New" w:cs="Times New Roman"/>
          <w:b/>
          <w:sz w:val="24"/>
          <w:szCs w:val="20"/>
          <w:lang w:val="es-AR" w:eastAsia="es-ES"/>
        </w:rPr>
      </w:pPr>
      <w:r w:rsidRPr="00A26D11">
        <w:rPr>
          <w:rFonts w:ascii="Courier New" w:eastAsia="Times New Roman" w:hAnsi="Courier New" w:cs="Times New Roman"/>
          <w:b/>
          <w:sz w:val="24"/>
          <w:szCs w:val="20"/>
          <w:u w:val="single"/>
          <w:lang w:val="es-AR" w:eastAsia="es-ES"/>
        </w:rPr>
        <w:t>Art.3:</w:t>
      </w:r>
      <w:r w:rsidRPr="00A26D11">
        <w:rPr>
          <w:rFonts w:ascii="Courier New" w:eastAsia="Times New Roman" w:hAnsi="Courier New" w:cs="Times New Roman"/>
          <w:b/>
          <w:sz w:val="24"/>
          <w:szCs w:val="20"/>
          <w:lang w:val="es-AR" w:eastAsia="es-ES"/>
        </w:rPr>
        <w:t xml:space="preserve"> INFORMAR </w:t>
      </w:r>
      <w:r w:rsidRPr="00A26D11">
        <w:rPr>
          <w:rFonts w:ascii="Courier New" w:eastAsia="Times New Roman" w:hAnsi="Courier New" w:cs="Times New Roman"/>
          <w:sz w:val="24"/>
          <w:szCs w:val="20"/>
          <w:lang w:val="es-AR" w:eastAsia="es-ES"/>
        </w:rPr>
        <w:t>a todas las instituciones educativas de nivel primario</w:t>
      </w:r>
      <w:r w:rsidRPr="00A26D11">
        <w:rPr>
          <w:rFonts w:ascii="Courier New" w:eastAsia="Times New Roman" w:hAnsi="Courier New" w:cs="Times New Roman"/>
          <w:b/>
          <w:sz w:val="24"/>
          <w:szCs w:val="20"/>
          <w:lang w:val="es-AR" w:eastAsia="es-ES"/>
        </w:rPr>
        <w:t>.</w:t>
      </w:r>
    </w:p>
    <w:p w:rsidR="00503082" w:rsidRPr="00503082" w:rsidRDefault="00DC68E3" w:rsidP="00501957">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w:t>
      </w:r>
      <w:r w:rsidR="00A26D11">
        <w:rPr>
          <w:rFonts w:ascii="Courier New" w:eastAsia="Times New Roman" w:hAnsi="Courier New" w:cs="Courier New"/>
          <w:b/>
          <w:sz w:val="24"/>
          <w:szCs w:val="24"/>
          <w:u w:val="single"/>
          <w:lang w:eastAsia="es-AR"/>
        </w:rPr>
        <w:t>rt.4</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FB0A6F" w:rsidRPr="00925DF9">
        <w:rPr>
          <w:rFonts w:ascii="Courier New" w:eastAsia="Times New Roman" w:hAnsi="Courier New" w:cs="Courier New"/>
          <w:b/>
          <w:sz w:val="24"/>
          <w:szCs w:val="24"/>
          <w:lang w:eastAsia="es-AR"/>
        </w:rPr>
        <w:t xml:space="preserve">PROTOCOLISECE, </w:t>
      </w:r>
      <w:r w:rsidR="00FB0A6F"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A2DE0" w:rsidRPr="00925DF9" w:rsidRDefault="003A2DE0" w:rsidP="00501957">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501957">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501957">
        <w:rPr>
          <w:rFonts w:ascii="Courier New" w:eastAsia="Times New Roman" w:hAnsi="Courier New" w:cs="Times New Roman"/>
          <w:b/>
          <w:bCs/>
          <w:color w:val="000000"/>
          <w:sz w:val="24"/>
          <w:szCs w:val="20"/>
          <w:lang w:eastAsia="es-ES"/>
        </w:rPr>
        <w:t>DIEZ</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1309DF">
        <w:rPr>
          <w:rFonts w:ascii="Courier New" w:eastAsia="Times New Roman" w:hAnsi="Courier New" w:cs="Times New Roman"/>
          <w:b/>
          <w:bCs/>
          <w:color w:val="000000"/>
          <w:sz w:val="24"/>
          <w:szCs w:val="20"/>
          <w:lang w:eastAsia="es-ES"/>
        </w:rPr>
        <w:t xml:space="preserve"> DEL MES DE AGOSTO</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5110CF">
      <w:pPr>
        <w:spacing w:line="240" w:lineRule="auto"/>
        <w:jc w:val="both"/>
      </w:pPr>
    </w:p>
    <w:p w:rsidR="00A05052" w:rsidRDefault="00A05052" w:rsidP="005110CF">
      <w:pPr>
        <w:spacing w:line="240" w:lineRule="auto"/>
      </w:pPr>
    </w:p>
    <w:p w:rsidR="00F7493A" w:rsidRDefault="00F7493A" w:rsidP="005110CF">
      <w:pPr>
        <w:spacing w:line="240" w:lineRule="auto"/>
      </w:pPr>
    </w:p>
    <w:sectPr w:rsidR="00F7493A"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activeWritingStyle w:appName="MSWord" w:lang="es-MX"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1353C"/>
    <w:rsid w:val="00083069"/>
    <w:rsid w:val="000C01CB"/>
    <w:rsid w:val="000D2C9E"/>
    <w:rsid w:val="0011293B"/>
    <w:rsid w:val="001309DF"/>
    <w:rsid w:val="0015557C"/>
    <w:rsid w:val="00175633"/>
    <w:rsid w:val="00177749"/>
    <w:rsid w:val="001A6A20"/>
    <w:rsid w:val="001D2A14"/>
    <w:rsid w:val="001F496A"/>
    <w:rsid w:val="001F7888"/>
    <w:rsid w:val="00205EB4"/>
    <w:rsid w:val="00214454"/>
    <w:rsid w:val="00222C57"/>
    <w:rsid w:val="00226395"/>
    <w:rsid w:val="0024000A"/>
    <w:rsid w:val="002A7302"/>
    <w:rsid w:val="002F6507"/>
    <w:rsid w:val="002F79A2"/>
    <w:rsid w:val="003200BD"/>
    <w:rsid w:val="0032632C"/>
    <w:rsid w:val="00332660"/>
    <w:rsid w:val="003343AD"/>
    <w:rsid w:val="00335286"/>
    <w:rsid w:val="00337348"/>
    <w:rsid w:val="00351F39"/>
    <w:rsid w:val="00354EBC"/>
    <w:rsid w:val="00367BF6"/>
    <w:rsid w:val="00380DC2"/>
    <w:rsid w:val="00380E55"/>
    <w:rsid w:val="00395A8B"/>
    <w:rsid w:val="003A2DE0"/>
    <w:rsid w:val="00417ABB"/>
    <w:rsid w:val="0043309A"/>
    <w:rsid w:val="0044586D"/>
    <w:rsid w:val="00454D0B"/>
    <w:rsid w:val="00456B0E"/>
    <w:rsid w:val="0046704A"/>
    <w:rsid w:val="00481835"/>
    <w:rsid w:val="00487876"/>
    <w:rsid w:val="004922A8"/>
    <w:rsid w:val="0049500B"/>
    <w:rsid w:val="0049544F"/>
    <w:rsid w:val="004B53BB"/>
    <w:rsid w:val="004D7126"/>
    <w:rsid w:val="004E0F7C"/>
    <w:rsid w:val="005000D0"/>
    <w:rsid w:val="00501957"/>
    <w:rsid w:val="00503082"/>
    <w:rsid w:val="005110CF"/>
    <w:rsid w:val="00512275"/>
    <w:rsid w:val="0055661A"/>
    <w:rsid w:val="00556BD1"/>
    <w:rsid w:val="00596EB8"/>
    <w:rsid w:val="005B18ED"/>
    <w:rsid w:val="005B52F9"/>
    <w:rsid w:val="005B749C"/>
    <w:rsid w:val="005D7DE6"/>
    <w:rsid w:val="005E4AE7"/>
    <w:rsid w:val="0060020C"/>
    <w:rsid w:val="006208F0"/>
    <w:rsid w:val="00622FBE"/>
    <w:rsid w:val="00634A61"/>
    <w:rsid w:val="00640E91"/>
    <w:rsid w:val="00661D01"/>
    <w:rsid w:val="0066635B"/>
    <w:rsid w:val="00671A0B"/>
    <w:rsid w:val="006A7CB7"/>
    <w:rsid w:val="006B0C64"/>
    <w:rsid w:val="006E3D7C"/>
    <w:rsid w:val="006E7551"/>
    <w:rsid w:val="006F0967"/>
    <w:rsid w:val="006F0C25"/>
    <w:rsid w:val="0070512D"/>
    <w:rsid w:val="007242AC"/>
    <w:rsid w:val="007607E7"/>
    <w:rsid w:val="00795C01"/>
    <w:rsid w:val="007A5B90"/>
    <w:rsid w:val="007F1D37"/>
    <w:rsid w:val="007F7C6D"/>
    <w:rsid w:val="00831851"/>
    <w:rsid w:val="00844906"/>
    <w:rsid w:val="008459F5"/>
    <w:rsid w:val="0088171A"/>
    <w:rsid w:val="00881BF6"/>
    <w:rsid w:val="008979BF"/>
    <w:rsid w:val="008D15C2"/>
    <w:rsid w:val="008D59A9"/>
    <w:rsid w:val="00940E73"/>
    <w:rsid w:val="00943D08"/>
    <w:rsid w:val="009A143B"/>
    <w:rsid w:val="00A05052"/>
    <w:rsid w:val="00A05AF9"/>
    <w:rsid w:val="00A26D11"/>
    <w:rsid w:val="00A31A29"/>
    <w:rsid w:val="00A40DD6"/>
    <w:rsid w:val="00A4190F"/>
    <w:rsid w:val="00A43191"/>
    <w:rsid w:val="00A771BF"/>
    <w:rsid w:val="00A82D57"/>
    <w:rsid w:val="00A924D8"/>
    <w:rsid w:val="00AB2B43"/>
    <w:rsid w:val="00AD4C81"/>
    <w:rsid w:val="00AE54B7"/>
    <w:rsid w:val="00B504CF"/>
    <w:rsid w:val="00B5085A"/>
    <w:rsid w:val="00B67DB9"/>
    <w:rsid w:val="00BA5679"/>
    <w:rsid w:val="00BC60B5"/>
    <w:rsid w:val="00BE452F"/>
    <w:rsid w:val="00BF09EB"/>
    <w:rsid w:val="00BF0CB8"/>
    <w:rsid w:val="00BF4A93"/>
    <w:rsid w:val="00C10561"/>
    <w:rsid w:val="00C26E67"/>
    <w:rsid w:val="00C37B26"/>
    <w:rsid w:val="00C475E5"/>
    <w:rsid w:val="00C607A4"/>
    <w:rsid w:val="00C74B0F"/>
    <w:rsid w:val="00C83D13"/>
    <w:rsid w:val="00CA184B"/>
    <w:rsid w:val="00CA6104"/>
    <w:rsid w:val="00CB0752"/>
    <w:rsid w:val="00CE70AE"/>
    <w:rsid w:val="00CF4FEB"/>
    <w:rsid w:val="00D06286"/>
    <w:rsid w:val="00D35EF9"/>
    <w:rsid w:val="00D54C1E"/>
    <w:rsid w:val="00D64969"/>
    <w:rsid w:val="00D735AD"/>
    <w:rsid w:val="00D76052"/>
    <w:rsid w:val="00DC683A"/>
    <w:rsid w:val="00DC68E3"/>
    <w:rsid w:val="00DD297B"/>
    <w:rsid w:val="00DF76B6"/>
    <w:rsid w:val="00E10FFC"/>
    <w:rsid w:val="00E206DB"/>
    <w:rsid w:val="00E213C4"/>
    <w:rsid w:val="00E35795"/>
    <w:rsid w:val="00E872D7"/>
    <w:rsid w:val="00EB2E4F"/>
    <w:rsid w:val="00EC04EE"/>
    <w:rsid w:val="00EC6211"/>
    <w:rsid w:val="00ED525E"/>
    <w:rsid w:val="00ED7108"/>
    <w:rsid w:val="00EE28E5"/>
    <w:rsid w:val="00F05C4B"/>
    <w:rsid w:val="00F13EF3"/>
    <w:rsid w:val="00F164B1"/>
    <w:rsid w:val="00F229D5"/>
    <w:rsid w:val="00F34AF1"/>
    <w:rsid w:val="00F35FD5"/>
    <w:rsid w:val="00F7493A"/>
    <w:rsid w:val="00F811C4"/>
    <w:rsid w:val="00F906DD"/>
    <w:rsid w:val="00FB0A6F"/>
    <w:rsid w:val="00FD1B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character" w:styleId="Ttulodellibro">
    <w:name w:val="Book Title"/>
    <w:basedOn w:val="Fuentedeprrafopredeter"/>
    <w:uiPriority w:val="33"/>
    <w:qFormat/>
    <w:rsid w:val="00F7493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154C6-6170-4683-8376-6DB8D124D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Pages>
  <Words>1073</Words>
  <Characters>5902</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6</cp:revision>
  <cp:lastPrinted>2022-08-10T15:46:00Z</cp:lastPrinted>
  <dcterms:created xsi:type="dcterms:W3CDTF">2022-08-10T16:07:00Z</dcterms:created>
  <dcterms:modified xsi:type="dcterms:W3CDTF">2022-08-11T15:20:00Z</dcterms:modified>
</cp:coreProperties>
</file>