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2461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12269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51738" w:rsidRDefault="00F229D5" w:rsidP="0082461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246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1055/2021 - iniciado por el Aero Club Alta Gracia </w:t>
      </w:r>
      <w:r w:rsidR="00824619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8246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2461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8246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09DF" w:rsidRDefault="001309DF" w:rsidP="0082461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82461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8246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8246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8246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24619" w:rsidRPr="00824619" w:rsidRDefault="00661D01" w:rsidP="008246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24619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824619">
        <w:rPr>
          <w:rFonts w:ascii="Courier New" w:hAnsi="Courier New" w:cs="Courier New"/>
          <w:sz w:val="24"/>
          <w:szCs w:val="24"/>
        </w:rPr>
        <w:t xml:space="preserve"> </w:t>
      </w:r>
      <w:r w:rsidR="00824619" w:rsidRPr="008246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Cuentas Municipal Nº 00026064;   </w:t>
      </w:r>
    </w:p>
    <w:p w:rsidR="00824619" w:rsidRPr="00824619" w:rsidRDefault="00824619" w:rsidP="008246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824619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824619" w:rsidRPr="00824619" w:rsidRDefault="00824619" w:rsidP="008246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24619">
        <w:rPr>
          <w:rFonts w:ascii="Courier New" w:eastAsia="Arial Unicode MS" w:hAnsi="Courier New" w:cs="Courier New"/>
          <w:sz w:val="24"/>
          <w:szCs w:val="24"/>
        </w:rPr>
        <w:t xml:space="preserve">Que la Ordenanza Municipal Nº 9436, art. 80 punto 2 establece que </w:t>
      </w:r>
      <w:r w:rsidRPr="00824619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Pr="00824619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824619" w:rsidRPr="00824619" w:rsidRDefault="00824619" w:rsidP="008246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B5086" w:rsidRPr="00824619" w:rsidRDefault="00824619" w:rsidP="008246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24619"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r w:rsidRPr="00824619">
        <w:rPr>
          <w:rFonts w:ascii="Courier New" w:hAnsi="Courier New" w:cs="Courier New"/>
          <w:sz w:val="24"/>
          <w:szCs w:val="24"/>
          <w:lang w:val="es-ES_tradnl"/>
        </w:rPr>
        <w:t>Aero Club Alta Gracia</w:t>
      </w:r>
      <w:r w:rsidRPr="00824619">
        <w:rPr>
          <w:rFonts w:ascii="Courier New" w:eastAsia="Arial Unicode MS" w:hAnsi="Courier New" w:cs="Courier New"/>
          <w:sz w:val="24"/>
          <w:szCs w:val="24"/>
        </w:rPr>
        <w:t xml:space="preserve"> es una institución deportiva de nuestra ciudad; </w:t>
      </w:r>
    </w:p>
    <w:p w:rsidR="00F51738" w:rsidRPr="00824619" w:rsidRDefault="00F51738" w:rsidP="008246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824619" w:rsidRDefault="00351F39" w:rsidP="0082461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24619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824619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B5086" w:rsidRPr="00824619">
        <w:rPr>
          <w:rFonts w:ascii="Courier New" w:hAnsi="Courier New" w:cs="Courier New"/>
          <w:sz w:val="24"/>
          <w:szCs w:val="24"/>
        </w:rPr>
        <w:t>a 07 de septiembre</w:t>
      </w:r>
      <w:r w:rsidR="00503082" w:rsidRPr="00824619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824619" w:rsidRDefault="00B67DB9" w:rsidP="0082461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824619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24619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824619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824619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824619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24619">
        <w:rPr>
          <w:rFonts w:ascii="Courier New" w:hAnsi="Courier New" w:cs="Courier New"/>
          <w:sz w:val="24"/>
          <w:szCs w:val="24"/>
        </w:rPr>
        <w:t>00026064</w:t>
      </w:r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824619" w:rsidRPr="00503082" w:rsidRDefault="00824619" w:rsidP="00824619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824619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24619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824619" w:rsidRDefault="00824619" w:rsidP="00824619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51738" w:rsidRDefault="00824619" w:rsidP="00824619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824619" w:rsidRDefault="00824619" w:rsidP="00824619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824619" w:rsidP="00824619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824619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824619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24619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24619">
      <w:pPr>
        <w:spacing w:line="276" w:lineRule="auto"/>
        <w:jc w:val="both"/>
      </w:pPr>
    </w:p>
    <w:p w:rsidR="00A05052" w:rsidRDefault="00A05052" w:rsidP="00824619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24619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E2994-E151-4049-9A54-E4560FCE0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2022-09-08T12:24:00Z</cp:lastPrinted>
  <dcterms:created xsi:type="dcterms:W3CDTF">2022-09-08T12:35:00Z</dcterms:created>
  <dcterms:modified xsi:type="dcterms:W3CDTF">2022-09-08T12:35:00Z</dcterms:modified>
</cp:coreProperties>
</file>