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FB7171">
        <w:rPr>
          <w:rFonts w:ascii="Courier New" w:eastAsia="Times New Roman" w:hAnsi="Courier New" w:cs="Times New Roman"/>
          <w:b/>
          <w:sz w:val="24"/>
          <w:szCs w:val="20"/>
          <w:u w:val="single"/>
          <w:lang w:val="es-AR" w:eastAsia="es-AR"/>
        </w:rPr>
        <w:t>12272</w:t>
      </w:r>
      <w:r>
        <w:rPr>
          <w:rFonts w:ascii="Courier New" w:eastAsia="Times New Roman" w:hAnsi="Courier New" w:cs="Times New Roman"/>
          <w:b/>
          <w:sz w:val="24"/>
          <w:szCs w:val="20"/>
          <w:u w:val="single"/>
          <w:lang w:val="es-AR" w:eastAsia="es-AR"/>
        </w:rPr>
        <w:t xml:space="preserve"> </w:t>
      </w:r>
    </w:p>
    <w:p w:rsidR="00F229D5" w:rsidRPr="00925DF9" w:rsidRDefault="00F229D5" w:rsidP="00C11419">
      <w:pPr>
        <w:spacing w:after="0" w:line="240" w:lineRule="auto"/>
        <w:jc w:val="both"/>
        <w:rPr>
          <w:rFonts w:ascii="Courier New" w:eastAsia="Times New Roman" w:hAnsi="Courier New" w:cs="Times New Roman"/>
          <w:bCs/>
          <w:color w:val="000000"/>
          <w:sz w:val="24"/>
          <w:szCs w:val="20"/>
          <w:lang w:val="es-AR" w:eastAsia="es-ES"/>
        </w:rPr>
      </w:pPr>
    </w:p>
    <w:p w:rsidR="00F51738" w:rsidRDefault="00F229D5" w:rsidP="00C11419">
      <w:pPr>
        <w:pStyle w:val="Textoindependiente2"/>
        <w:ind w:left="644" w:hanging="644"/>
        <w:jc w:val="both"/>
        <w:rPr>
          <w:rFonts w:ascii="Courier New" w:hAnsi="Courier New" w:cs="Courier New"/>
          <w:b w:val="0"/>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503082">
        <w:rPr>
          <w:rFonts w:ascii="Courier New" w:hAnsi="Courier New" w:cs="Courier New"/>
          <w:color w:val="000000"/>
          <w:sz w:val="24"/>
          <w:szCs w:val="24"/>
          <w:lang w:val="es-AR"/>
        </w:rPr>
        <w:t xml:space="preserve"> </w:t>
      </w:r>
      <w:r w:rsidR="00FB7171">
        <w:rPr>
          <w:rFonts w:ascii="Courier New" w:eastAsia="Arial Unicode MS" w:hAnsi="Courier New" w:cs="Courier New"/>
          <w:b w:val="0"/>
          <w:sz w:val="24"/>
          <w:szCs w:val="24"/>
          <w:lang w:val="es-ES_tradnl"/>
        </w:rPr>
        <w:t>Expediente 316/22  iniciado por Irigoyen Julio Cesar   – Ref.: Previa; y</w:t>
      </w:r>
    </w:p>
    <w:p w:rsidR="00DC68E3" w:rsidRPr="00B67DB9" w:rsidRDefault="00DC68E3" w:rsidP="00C11419">
      <w:pPr>
        <w:pStyle w:val="Textoindependiente2"/>
        <w:jc w:val="both"/>
        <w:rPr>
          <w:rFonts w:ascii="Courier New" w:hAnsi="Courier New" w:cs="Courier New"/>
          <w:b w:val="0"/>
          <w:sz w:val="24"/>
          <w:szCs w:val="24"/>
          <w:lang w:val="es-ES_tradnl"/>
        </w:rPr>
      </w:pPr>
    </w:p>
    <w:p w:rsidR="0049544F" w:rsidRDefault="00F229D5" w:rsidP="00C11419">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C11419">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C11419">
      <w:pPr>
        <w:spacing w:after="0" w:line="240" w:lineRule="auto"/>
        <w:jc w:val="center"/>
        <w:rPr>
          <w:rFonts w:ascii="Courier New" w:eastAsia="Times New Roman" w:hAnsi="Courier New" w:cs="Times New Roman"/>
          <w:b/>
          <w:bCs/>
          <w:color w:val="000000"/>
          <w:sz w:val="24"/>
          <w:szCs w:val="20"/>
          <w:lang w:val="pt-BR" w:eastAsia="es-ES"/>
        </w:rPr>
      </w:pPr>
    </w:p>
    <w:p w:rsidR="00FB7171" w:rsidRPr="00FB7171" w:rsidRDefault="00661D01" w:rsidP="00FB7171">
      <w:pPr>
        <w:pStyle w:val="Prrafodelista"/>
        <w:spacing w:line="276" w:lineRule="auto"/>
        <w:jc w:val="both"/>
        <w:rPr>
          <w:rFonts w:ascii="Courier New" w:eastAsia="Arial Unicode MS" w:hAnsi="Courier New" w:cs="Courier New"/>
          <w:sz w:val="24"/>
          <w:szCs w:val="24"/>
        </w:rPr>
      </w:pPr>
      <w:r w:rsidRPr="00FB7171">
        <w:rPr>
          <w:rFonts w:ascii="Courier New" w:eastAsia="Arial Unicode MS" w:hAnsi="Courier New" w:cs="Courier New"/>
          <w:sz w:val="24"/>
          <w:szCs w:val="24"/>
        </w:rPr>
        <w:t>Que</w:t>
      </w:r>
      <w:r w:rsidR="00F35FD5" w:rsidRPr="00FB7171">
        <w:rPr>
          <w:rFonts w:ascii="Courier New" w:hAnsi="Courier New" w:cs="Courier New"/>
          <w:sz w:val="24"/>
          <w:szCs w:val="24"/>
        </w:rPr>
        <w:t xml:space="preserve"> </w:t>
      </w:r>
      <w:r w:rsidR="00FB7171" w:rsidRPr="00FB7171">
        <w:rPr>
          <w:rFonts w:ascii="Courier New" w:eastAsia="Arial Unicode MS" w:hAnsi="Courier New" w:cs="Courier New"/>
          <w:sz w:val="24"/>
          <w:szCs w:val="24"/>
        </w:rPr>
        <w:t>Fs. 7 el Sr. Irigoyen Julio Cesar solicita Factibilidad de subdivisión por vía de excepción;</w:t>
      </w:r>
    </w:p>
    <w:p w:rsidR="00FB7171" w:rsidRPr="00FB7171" w:rsidRDefault="00FB7171" w:rsidP="00FB7171">
      <w:pPr>
        <w:pStyle w:val="Prrafodelista"/>
        <w:spacing w:line="276" w:lineRule="auto"/>
        <w:jc w:val="both"/>
        <w:rPr>
          <w:rFonts w:ascii="Courier New" w:eastAsia="Arial Unicode MS" w:hAnsi="Courier New" w:cs="Courier New"/>
          <w:sz w:val="24"/>
          <w:szCs w:val="24"/>
        </w:rPr>
      </w:pPr>
    </w:p>
    <w:p w:rsidR="00FB7171" w:rsidRPr="00FB7171" w:rsidRDefault="00FB7171" w:rsidP="00FB7171">
      <w:pPr>
        <w:pStyle w:val="Prrafodelista"/>
        <w:spacing w:line="276" w:lineRule="auto"/>
        <w:jc w:val="both"/>
        <w:rPr>
          <w:rFonts w:ascii="Courier New" w:eastAsia="Arial Unicode MS" w:hAnsi="Courier New" w:cs="Courier New"/>
          <w:sz w:val="24"/>
          <w:szCs w:val="24"/>
        </w:rPr>
      </w:pPr>
      <w:r w:rsidRPr="00FB7171">
        <w:rPr>
          <w:rFonts w:ascii="Courier New" w:eastAsia="Arial Unicode MS" w:hAnsi="Courier New" w:cs="Courier New"/>
          <w:sz w:val="24"/>
          <w:szCs w:val="24"/>
        </w:rPr>
        <w:t xml:space="preserve">Que la parcela que se pretende subdividir se ubica en la en la intersección de las calles Uruguay y Cirilo Allende, con Designación Catastral 31-06-01-03-01-144-001; </w:t>
      </w:r>
    </w:p>
    <w:p w:rsidR="00FB7171" w:rsidRPr="00FB7171" w:rsidRDefault="00FB7171" w:rsidP="00FB7171">
      <w:pPr>
        <w:pStyle w:val="Prrafodelista"/>
        <w:spacing w:line="276" w:lineRule="auto"/>
        <w:jc w:val="both"/>
        <w:rPr>
          <w:rFonts w:ascii="Courier New" w:eastAsia="Arial Unicode MS" w:hAnsi="Courier New" w:cs="Courier New"/>
          <w:sz w:val="24"/>
          <w:szCs w:val="24"/>
        </w:rPr>
      </w:pPr>
    </w:p>
    <w:p w:rsidR="00FB7171" w:rsidRPr="00FB7171" w:rsidRDefault="00FB7171" w:rsidP="00FB7171">
      <w:pPr>
        <w:pStyle w:val="Prrafodelista"/>
        <w:spacing w:line="276" w:lineRule="auto"/>
        <w:jc w:val="both"/>
        <w:rPr>
          <w:rFonts w:ascii="Courier New" w:eastAsia="Arial Unicode MS" w:hAnsi="Courier New" w:cs="Courier New"/>
          <w:sz w:val="24"/>
          <w:szCs w:val="24"/>
        </w:rPr>
      </w:pPr>
      <w:r w:rsidRPr="00FB7171">
        <w:rPr>
          <w:rFonts w:ascii="Courier New" w:eastAsia="Arial Unicode MS" w:hAnsi="Courier New" w:cs="Courier New"/>
          <w:sz w:val="24"/>
          <w:szCs w:val="24"/>
        </w:rPr>
        <w:t>Que de acuerdo a la Ordenanza 8547 el inmueble se ubica en Zona Residencial Cámara;</w:t>
      </w:r>
    </w:p>
    <w:p w:rsidR="00FB7171" w:rsidRPr="00FB7171" w:rsidRDefault="00FB7171" w:rsidP="00FB7171">
      <w:pPr>
        <w:pStyle w:val="Prrafodelista"/>
        <w:spacing w:line="276" w:lineRule="auto"/>
        <w:jc w:val="both"/>
        <w:rPr>
          <w:rFonts w:ascii="Courier New" w:eastAsia="Arial Unicode MS" w:hAnsi="Courier New" w:cs="Courier New"/>
          <w:sz w:val="24"/>
          <w:szCs w:val="24"/>
        </w:rPr>
      </w:pPr>
    </w:p>
    <w:p w:rsidR="00FB7171" w:rsidRPr="00FB7171" w:rsidRDefault="00FB7171" w:rsidP="00FB7171">
      <w:pPr>
        <w:pStyle w:val="Prrafodelista"/>
        <w:spacing w:line="276" w:lineRule="auto"/>
        <w:jc w:val="both"/>
        <w:rPr>
          <w:rFonts w:ascii="Courier New" w:eastAsia="Arial Unicode MS" w:hAnsi="Courier New" w:cs="Courier New"/>
          <w:sz w:val="24"/>
          <w:szCs w:val="24"/>
        </w:rPr>
      </w:pPr>
      <w:r w:rsidRPr="00FB7171">
        <w:rPr>
          <w:rFonts w:ascii="Courier New" w:eastAsia="Arial Unicode MS" w:hAnsi="Courier New" w:cs="Courier New"/>
          <w:sz w:val="24"/>
          <w:szCs w:val="24"/>
        </w:rPr>
        <w:t>Que a Fs. 9 obra plano de mensura y subdivisión propuestas;</w:t>
      </w:r>
    </w:p>
    <w:p w:rsidR="00FB7171" w:rsidRPr="00FB7171" w:rsidRDefault="00FB7171" w:rsidP="00FB7171">
      <w:pPr>
        <w:pStyle w:val="Prrafodelista"/>
        <w:spacing w:line="276" w:lineRule="auto"/>
        <w:jc w:val="both"/>
        <w:rPr>
          <w:rFonts w:ascii="Courier New" w:eastAsia="Arial Unicode MS" w:hAnsi="Courier New" w:cs="Courier New"/>
          <w:sz w:val="24"/>
          <w:szCs w:val="24"/>
        </w:rPr>
      </w:pPr>
    </w:p>
    <w:p w:rsidR="00FB7171" w:rsidRPr="00FB7171" w:rsidRDefault="00FB7171" w:rsidP="00FB7171">
      <w:pPr>
        <w:pStyle w:val="Prrafodelista"/>
        <w:spacing w:line="276" w:lineRule="auto"/>
        <w:jc w:val="both"/>
        <w:rPr>
          <w:rFonts w:ascii="Courier New" w:eastAsia="Arial Unicode MS" w:hAnsi="Courier New" w:cs="Courier New"/>
          <w:sz w:val="24"/>
          <w:szCs w:val="24"/>
        </w:rPr>
      </w:pPr>
      <w:r w:rsidRPr="00FB7171">
        <w:rPr>
          <w:rFonts w:ascii="Courier New" w:eastAsia="Arial Unicode MS" w:hAnsi="Courier New" w:cs="Courier New"/>
          <w:sz w:val="24"/>
          <w:szCs w:val="24"/>
        </w:rPr>
        <w:t>Que a Fs. 12 la Secretaría de Obras y Planificación expresa  que la propuesta de Subdivisión plantea dos parcelas, la denominada parcela 100 si cumple con las dimensiones exigidas para la división de suelo, mientras que la parcela 101 si cumple con el frente mínimo exigido pero no cumple con la superficie mínima;</w:t>
      </w:r>
    </w:p>
    <w:p w:rsidR="00FB7171" w:rsidRPr="00FB7171" w:rsidRDefault="00FB7171" w:rsidP="00FB7171">
      <w:pPr>
        <w:pStyle w:val="Prrafodelista"/>
        <w:spacing w:line="276" w:lineRule="auto"/>
        <w:jc w:val="both"/>
        <w:rPr>
          <w:rFonts w:ascii="Courier New" w:eastAsia="Arial Unicode MS" w:hAnsi="Courier New" w:cs="Courier New"/>
          <w:sz w:val="24"/>
          <w:szCs w:val="24"/>
        </w:rPr>
      </w:pPr>
    </w:p>
    <w:p w:rsidR="00FB7171" w:rsidRPr="00FB7171" w:rsidRDefault="00FB7171" w:rsidP="00FB7171">
      <w:pPr>
        <w:pStyle w:val="Prrafodelista"/>
        <w:spacing w:line="276" w:lineRule="auto"/>
        <w:jc w:val="both"/>
        <w:rPr>
          <w:rFonts w:ascii="Courier New" w:eastAsia="Arial Unicode MS" w:hAnsi="Courier New" w:cs="Courier New"/>
          <w:sz w:val="24"/>
          <w:szCs w:val="24"/>
        </w:rPr>
      </w:pPr>
      <w:r w:rsidRPr="00FB7171">
        <w:rPr>
          <w:rFonts w:ascii="Courier New" w:eastAsia="Arial Unicode MS" w:hAnsi="Courier New" w:cs="Courier New"/>
          <w:sz w:val="24"/>
          <w:szCs w:val="24"/>
        </w:rPr>
        <w:t xml:space="preserve">Que la propuesta si cumple con los frentes mínimos por lo tanto la subdivisión no afecta la morfología urbana del sector, por lo que se considera aceptable otorgar factibilidad de la subdivisión propuesta; </w:t>
      </w:r>
    </w:p>
    <w:p w:rsidR="003A46F4" w:rsidRPr="00FB7171" w:rsidRDefault="003A46F4" w:rsidP="00FB7171">
      <w:pPr>
        <w:jc w:val="both"/>
        <w:rPr>
          <w:rFonts w:ascii="Courier New" w:eastAsia="Arial Unicode MS" w:hAnsi="Courier New" w:cs="Courier New"/>
          <w:sz w:val="24"/>
          <w:szCs w:val="24"/>
        </w:rPr>
      </w:pPr>
    </w:p>
    <w:p w:rsidR="00503082" w:rsidRDefault="00351F39" w:rsidP="003A46F4">
      <w:pPr>
        <w:pStyle w:val="Prrafodelista"/>
        <w:jc w:val="both"/>
        <w:rPr>
          <w:rFonts w:ascii="Courier New" w:hAnsi="Courier New" w:cs="Courier New"/>
          <w:sz w:val="24"/>
          <w:szCs w:val="24"/>
        </w:rPr>
      </w:pPr>
      <w:r w:rsidRPr="00FB7171">
        <w:rPr>
          <w:rFonts w:ascii="Courier New" w:hAnsi="Courier New" w:cs="Courier New"/>
          <w:sz w:val="24"/>
          <w:szCs w:val="24"/>
        </w:rPr>
        <w:t xml:space="preserve">Que </w:t>
      </w:r>
      <w:r w:rsidR="00503082" w:rsidRPr="00FB7171">
        <w:rPr>
          <w:rFonts w:ascii="Courier New" w:hAnsi="Courier New" w:cs="Courier New"/>
          <w:sz w:val="24"/>
          <w:szCs w:val="24"/>
        </w:rPr>
        <w:t>evaluado el expedie</w:t>
      </w:r>
      <w:r w:rsidR="00FB7171">
        <w:rPr>
          <w:rFonts w:ascii="Courier New" w:hAnsi="Courier New" w:cs="Courier New"/>
          <w:sz w:val="24"/>
          <w:szCs w:val="24"/>
        </w:rPr>
        <w:t>nte  por la Comisión de Obras y Servicios Públicos</w:t>
      </w:r>
      <w:r w:rsidR="00503082" w:rsidRPr="00FB7171">
        <w:rPr>
          <w:rFonts w:ascii="Courier New" w:hAnsi="Courier New" w:cs="Courier New"/>
          <w:sz w:val="24"/>
          <w:szCs w:val="24"/>
        </w:rPr>
        <w:t>, emite despacho favorable, aprobado por unanimidad en Sesión Ordinaria del dí</w:t>
      </w:r>
      <w:r w:rsidR="00DB5086" w:rsidRPr="00FB7171">
        <w:rPr>
          <w:rFonts w:ascii="Courier New" w:hAnsi="Courier New" w:cs="Courier New"/>
          <w:sz w:val="24"/>
          <w:szCs w:val="24"/>
        </w:rPr>
        <w:t>a 07 de septiembre</w:t>
      </w:r>
      <w:r w:rsidR="00503082" w:rsidRPr="00FB7171">
        <w:rPr>
          <w:rFonts w:ascii="Courier New" w:hAnsi="Courier New" w:cs="Courier New"/>
          <w:sz w:val="24"/>
          <w:szCs w:val="24"/>
        </w:rPr>
        <w:t xml:space="preserve"> de 2022.</w:t>
      </w:r>
    </w:p>
    <w:p w:rsidR="00FB7171" w:rsidRDefault="00FB7171" w:rsidP="003A46F4">
      <w:pPr>
        <w:pStyle w:val="Prrafodelista"/>
        <w:jc w:val="both"/>
        <w:rPr>
          <w:rFonts w:ascii="Courier New" w:hAnsi="Courier New" w:cs="Courier New"/>
          <w:sz w:val="24"/>
          <w:szCs w:val="24"/>
        </w:rPr>
      </w:pPr>
    </w:p>
    <w:p w:rsidR="00FB7171" w:rsidRDefault="00FB7171" w:rsidP="003A46F4">
      <w:pPr>
        <w:pStyle w:val="Prrafodelista"/>
        <w:jc w:val="both"/>
        <w:rPr>
          <w:rFonts w:ascii="Courier New" w:hAnsi="Courier New" w:cs="Courier New"/>
          <w:sz w:val="24"/>
          <w:szCs w:val="24"/>
        </w:rPr>
      </w:pPr>
    </w:p>
    <w:p w:rsidR="00FB7171" w:rsidRDefault="00FB7171" w:rsidP="003A46F4">
      <w:pPr>
        <w:pStyle w:val="Prrafodelista"/>
        <w:jc w:val="both"/>
        <w:rPr>
          <w:rFonts w:ascii="Courier New" w:hAnsi="Courier New" w:cs="Courier New"/>
          <w:sz w:val="24"/>
          <w:szCs w:val="24"/>
        </w:rPr>
      </w:pPr>
    </w:p>
    <w:p w:rsidR="00FB7171" w:rsidRDefault="00FB7171" w:rsidP="003A46F4">
      <w:pPr>
        <w:pStyle w:val="Prrafodelista"/>
        <w:jc w:val="both"/>
        <w:rPr>
          <w:rFonts w:ascii="Courier New" w:hAnsi="Courier New" w:cs="Courier New"/>
          <w:sz w:val="24"/>
          <w:szCs w:val="24"/>
        </w:rPr>
      </w:pPr>
    </w:p>
    <w:p w:rsidR="00FB7171" w:rsidRDefault="00FB7171" w:rsidP="00FB7171">
      <w:pPr>
        <w:pStyle w:val="Prrafodelista"/>
        <w:jc w:val="right"/>
        <w:rPr>
          <w:rFonts w:ascii="Courier New" w:hAnsi="Courier New" w:cs="Courier New"/>
          <w:sz w:val="24"/>
          <w:szCs w:val="24"/>
        </w:rPr>
      </w:pPr>
      <w:r>
        <w:rPr>
          <w:rFonts w:ascii="Courier New" w:hAnsi="Courier New" w:cs="Courier New"/>
          <w:sz w:val="24"/>
          <w:szCs w:val="24"/>
        </w:rPr>
        <w:t>...///</w:t>
      </w:r>
    </w:p>
    <w:p w:rsidR="00CB0752" w:rsidRPr="00FB7171" w:rsidRDefault="00FB7171" w:rsidP="00FB7171">
      <w:pPr>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C11419">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C11419">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C11419">
      <w:pPr>
        <w:spacing w:before="100" w:beforeAutospacing="1" w:after="100" w:afterAutospacing="1" w:line="240" w:lineRule="auto"/>
        <w:jc w:val="center"/>
        <w:rPr>
          <w:rFonts w:ascii="Courier New" w:eastAsia="Calibri" w:hAnsi="Courier New" w:cs="Courier New"/>
          <w:b/>
          <w:sz w:val="24"/>
          <w:szCs w:val="24"/>
          <w:lang w:val="es-ES_tradnl"/>
        </w:rPr>
      </w:pPr>
    </w:p>
    <w:p w:rsidR="00FB7171" w:rsidRPr="00F22BA9" w:rsidRDefault="000F07CF" w:rsidP="00C11419">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Art.1</w:t>
      </w:r>
      <w:r w:rsidR="000E0779" w:rsidRPr="00925DF9">
        <w:rPr>
          <w:rFonts w:ascii="Courier New" w:hAnsi="Courier New" w:cs="Courier New"/>
          <w:b/>
          <w:sz w:val="24"/>
          <w:szCs w:val="24"/>
          <w:lang w:val="es-AR"/>
        </w:rPr>
        <w:t>:</w:t>
      </w:r>
      <w:r w:rsidR="00F22BA9">
        <w:rPr>
          <w:rFonts w:ascii="Courier New" w:hAnsi="Courier New" w:cs="Courier New"/>
          <w:b/>
          <w:sz w:val="24"/>
          <w:szCs w:val="24"/>
          <w:lang w:val="es-AR"/>
        </w:rPr>
        <w:t xml:space="preserve"> </w:t>
      </w:r>
      <w:r w:rsidR="00FB7171" w:rsidRPr="00F22BA9">
        <w:rPr>
          <w:rFonts w:ascii="Courier New" w:hAnsi="Courier New" w:cs="Courier New"/>
          <w:b/>
          <w:sz w:val="24"/>
          <w:szCs w:val="24"/>
          <w:lang w:val="es-AR"/>
        </w:rPr>
        <w:t xml:space="preserve">AUTORIZAR </w:t>
      </w:r>
      <w:r w:rsidR="00FB7171" w:rsidRPr="00F22BA9">
        <w:rPr>
          <w:rFonts w:ascii="Courier New" w:hAnsi="Courier New" w:cs="Courier New"/>
          <w:sz w:val="24"/>
          <w:szCs w:val="24"/>
          <w:lang w:val="es-AR"/>
        </w:rPr>
        <w:t xml:space="preserve">la realización del  Proyecto todo de acuerdo a planos obrante a Fs. 9 del expediente de referencia   sin el </w:t>
      </w:r>
      <w:r w:rsidR="00B369F6">
        <w:rPr>
          <w:rFonts w:ascii="Courier New" w:hAnsi="Courier New" w:cs="Courier New"/>
          <w:sz w:val="24"/>
          <w:szCs w:val="24"/>
          <w:lang w:val="es-AR"/>
        </w:rPr>
        <w:t>cu</w:t>
      </w:r>
      <w:bookmarkStart w:id="0" w:name="_GoBack"/>
      <w:bookmarkEnd w:id="0"/>
      <w:r w:rsidR="00FB7171" w:rsidRPr="00F22BA9">
        <w:rPr>
          <w:rFonts w:ascii="Courier New" w:hAnsi="Courier New" w:cs="Courier New"/>
          <w:sz w:val="24"/>
          <w:szCs w:val="24"/>
          <w:lang w:val="es-AR"/>
        </w:rPr>
        <w:t>mplimiento del Art 200 de la Ordenanza Nº8547  - SUPERFICIE MINIMA- en el inmueble Designación Catastral</w:t>
      </w:r>
      <w:r w:rsidR="00F22BA9" w:rsidRPr="00F22BA9">
        <w:rPr>
          <w:rFonts w:ascii="Courier New" w:hAnsi="Courier New" w:cs="Courier New"/>
          <w:sz w:val="24"/>
          <w:szCs w:val="24"/>
          <w:lang w:val="es-AR"/>
        </w:rPr>
        <w:t xml:space="preserve"> </w:t>
      </w:r>
      <w:r w:rsidR="00FB7171" w:rsidRPr="00F22BA9">
        <w:rPr>
          <w:rFonts w:ascii="Courier New" w:eastAsia="Arial Unicode MS" w:hAnsi="Courier New" w:cs="Courier New"/>
          <w:sz w:val="24"/>
          <w:szCs w:val="24"/>
        </w:rPr>
        <w:t>31-06-01-03-01-144</w:t>
      </w:r>
      <w:r w:rsidR="00F22BA9" w:rsidRPr="00F22BA9">
        <w:rPr>
          <w:rFonts w:ascii="Courier New" w:eastAsia="Arial Unicode MS" w:hAnsi="Courier New" w:cs="Courier New"/>
          <w:sz w:val="24"/>
          <w:szCs w:val="24"/>
        </w:rPr>
        <w:t>-001.-</w:t>
      </w:r>
    </w:p>
    <w:p w:rsidR="00503082" w:rsidRPr="00503082" w:rsidRDefault="00C11419" w:rsidP="00C11419">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C11419">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C11419">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C11419">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DB5086">
        <w:rPr>
          <w:rFonts w:ascii="Courier New" w:eastAsia="Times New Roman" w:hAnsi="Courier New" w:cs="Times New Roman"/>
          <w:b/>
          <w:bCs/>
          <w:color w:val="000000"/>
          <w:sz w:val="24"/>
          <w:szCs w:val="20"/>
          <w:lang w:eastAsia="es-ES"/>
        </w:rPr>
        <w:t>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B5086">
        <w:rPr>
          <w:rFonts w:ascii="Courier New" w:eastAsia="Times New Roman" w:hAnsi="Courier New" w:cs="Times New Roman"/>
          <w:b/>
          <w:bCs/>
          <w:color w:val="000000"/>
          <w:sz w:val="24"/>
          <w:szCs w:val="20"/>
          <w:lang w:eastAsia="es-ES"/>
        </w:rPr>
        <w:t xml:space="preserve"> DEL MES DE SEPTIEMBRE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C11419">
      <w:pPr>
        <w:spacing w:line="240" w:lineRule="auto"/>
        <w:jc w:val="both"/>
      </w:pPr>
    </w:p>
    <w:p w:rsidR="00A05052" w:rsidRDefault="00A05052" w:rsidP="00C11419">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767C9"/>
    <w:rsid w:val="00083069"/>
    <w:rsid w:val="000C01CB"/>
    <w:rsid w:val="000D2C9E"/>
    <w:rsid w:val="000E0779"/>
    <w:rsid w:val="000F07CF"/>
    <w:rsid w:val="00103378"/>
    <w:rsid w:val="0011293B"/>
    <w:rsid w:val="001309DF"/>
    <w:rsid w:val="0015557C"/>
    <w:rsid w:val="00175633"/>
    <w:rsid w:val="00177749"/>
    <w:rsid w:val="00182925"/>
    <w:rsid w:val="001A6A20"/>
    <w:rsid w:val="001D2A14"/>
    <w:rsid w:val="001F496A"/>
    <w:rsid w:val="001F7888"/>
    <w:rsid w:val="00205EB4"/>
    <w:rsid w:val="00214454"/>
    <w:rsid w:val="00222C57"/>
    <w:rsid w:val="00226395"/>
    <w:rsid w:val="0024000A"/>
    <w:rsid w:val="0024103A"/>
    <w:rsid w:val="002A7302"/>
    <w:rsid w:val="002F6507"/>
    <w:rsid w:val="003200BD"/>
    <w:rsid w:val="0032632C"/>
    <w:rsid w:val="00332660"/>
    <w:rsid w:val="003343AD"/>
    <w:rsid w:val="00335286"/>
    <w:rsid w:val="00337348"/>
    <w:rsid w:val="00351F39"/>
    <w:rsid w:val="00354EBC"/>
    <w:rsid w:val="00367BF6"/>
    <w:rsid w:val="00380DC2"/>
    <w:rsid w:val="00395A8B"/>
    <w:rsid w:val="003A2DE0"/>
    <w:rsid w:val="003A46F4"/>
    <w:rsid w:val="00417ABB"/>
    <w:rsid w:val="0043309A"/>
    <w:rsid w:val="00454D0B"/>
    <w:rsid w:val="00456B0E"/>
    <w:rsid w:val="0046456F"/>
    <w:rsid w:val="0046704A"/>
    <w:rsid w:val="00481835"/>
    <w:rsid w:val="00487876"/>
    <w:rsid w:val="004922A8"/>
    <w:rsid w:val="0049500B"/>
    <w:rsid w:val="0049544F"/>
    <w:rsid w:val="004B53BB"/>
    <w:rsid w:val="004D7126"/>
    <w:rsid w:val="004E0F7C"/>
    <w:rsid w:val="005000D0"/>
    <w:rsid w:val="00503082"/>
    <w:rsid w:val="00512275"/>
    <w:rsid w:val="00556BD1"/>
    <w:rsid w:val="00596EB8"/>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95C01"/>
    <w:rsid w:val="007A5B90"/>
    <w:rsid w:val="007F1D37"/>
    <w:rsid w:val="007F7C6D"/>
    <w:rsid w:val="00824619"/>
    <w:rsid w:val="00831851"/>
    <w:rsid w:val="00844906"/>
    <w:rsid w:val="008459F5"/>
    <w:rsid w:val="0088171A"/>
    <w:rsid w:val="00881BF6"/>
    <w:rsid w:val="008979BF"/>
    <w:rsid w:val="008D15C2"/>
    <w:rsid w:val="008D59A9"/>
    <w:rsid w:val="00940E73"/>
    <w:rsid w:val="00943D08"/>
    <w:rsid w:val="009A143B"/>
    <w:rsid w:val="00A05052"/>
    <w:rsid w:val="00A05AF9"/>
    <w:rsid w:val="00A31A29"/>
    <w:rsid w:val="00A40DD6"/>
    <w:rsid w:val="00A4190F"/>
    <w:rsid w:val="00A43191"/>
    <w:rsid w:val="00A771BF"/>
    <w:rsid w:val="00A82D57"/>
    <w:rsid w:val="00AB2B43"/>
    <w:rsid w:val="00AD4C81"/>
    <w:rsid w:val="00AE54B7"/>
    <w:rsid w:val="00B369F6"/>
    <w:rsid w:val="00B504CF"/>
    <w:rsid w:val="00B5085A"/>
    <w:rsid w:val="00B67DB9"/>
    <w:rsid w:val="00BA5679"/>
    <w:rsid w:val="00BB2E25"/>
    <w:rsid w:val="00BC60B5"/>
    <w:rsid w:val="00BE452F"/>
    <w:rsid w:val="00BF09EB"/>
    <w:rsid w:val="00BF0CB8"/>
    <w:rsid w:val="00C10561"/>
    <w:rsid w:val="00C11419"/>
    <w:rsid w:val="00C26E67"/>
    <w:rsid w:val="00C37B26"/>
    <w:rsid w:val="00C475E5"/>
    <w:rsid w:val="00C607A4"/>
    <w:rsid w:val="00C74B0F"/>
    <w:rsid w:val="00C80A02"/>
    <w:rsid w:val="00C83D13"/>
    <w:rsid w:val="00CA184B"/>
    <w:rsid w:val="00CA6104"/>
    <w:rsid w:val="00CB0752"/>
    <w:rsid w:val="00CE70AE"/>
    <w:rsid w:val="00CF4FEB"/>
    <w:rsid w:val="00D06286"/>
    <w:rsid w:val="00D35EF9"/>
    <w:rsid w:val="00D64969"/>
    <w:rsid w:val="00D735AD"/>
    <w:rsid w:val="00D76052"/>
    <w:rsid w:val="00D97697"/>
    <w:rsid w:val="00DB5086"/>
    <w:rsid w:val="00DC683A"/>
    <w:rsid w:val="00DC68E3"/>
    <w:rsid w:val="00DD297B"/>
    <w:rsid w:val="00DF76B6"/>
    <w:rsid w:val="00E10FFC"/>
    <w:rsid w:val="00E206DB"/>
    <w:rsid w:val="00E35795"/>
    <w:rsid w:val="00E872D7"/>
    <w:rsid w:val="00EB2E4F"/>
    <w:rsid w:val="00EC04EE"/>
    <w:rsid w:val="00EC6211"/>
    <w:rsid w:val="00ED525E"/>
    <w:rsid w:val="00ED7108"/>
    <w:rsid w:val="00EE28E5"/>
    <w:rsid w:val="00F05C4B"/>
    <w:rsid w:val="00F13EF3"/>
    <w:rsid w:val="00F229D5"/>
    <w:rsid w:val="00F22BA9"/>
    <w:rsid w:val="00F34AF1"/>
    <w:rsid w:val="00F35FD5"/>
    <w:rsid w:val="00F51738"/>
    <w:rsid w:val="00F811C4"/>
    <w:rsid w:val="00F906DD"/>
    <w:rsid w:val="00FB0A6F"/>
    <w:rsid w:val="00FB7171"/>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A5384-1C6F-4DDE-8A55-E8A12963E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296</Words>
  <Characters>1631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jbevan</cp:lastModifiedBy>
  <cp:revision>3</cp:revision>
  <cp:lastPrinted>2022-09-08T12:46:00Z</cp:lastPrinted>
  <dcterms:created xsi:type="dcterms:W3CDTF">2022-09-08T13:11:00Z</dcterms:created>
  <dcterms:modified xsi:type="dcterms:W3CDTF">2022-09-08T14:31:00Z</dcterms:modified>
</cp:coreProperties>
</file>