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bookmarkStart w:id="0" w:name="_GoBack"/>
      <w:bookmarkEnd w:id="0"/>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F924EB">
        <w:rPr>
          <w:rFonts w:ascii="Courier New" w:eastAsia="Times New Roman" w:hAnsi="Courier New" w:cs="Times New Roman"/>
          <w:b/>
          <w:sz w:val="24"/>
          <w:szCs w:val="20"/>
          <w:u w:val="single"/>
          <w:lang w:val="es-AR" w:eastAsia="es-AR"/>
        </w:rPr>
        <w:t>12374</w:t>
      </w:r>
      <w:r>
        <w:rPr>
          <w:rFonts w:ascii="Courier New" w:eastAsia="Times New Roman" w:hAnsi="Courier New" w:cs="Times New Roman"/>
          <w:b/>
          <w:sz w:val="24"/>
          <w:szCs w:val="20"/>
          <w:u w:val="single"/>
          <w:lang w:val="es-AR" w:eastAsia="es-AR"/>
        </w:rPr>
        <w:t xml:space="preserve"> </w:t>
      </w:r>
    </w:p>
    <w:p w:rsidR="00F229D5" w:rsidRPr="00925DF9" w:rsidRDefault="00F229D5" w:rsidP="00674A19">
      <w:pPr>
        <w:spacing w:after="0" w:line="276" w:lineRule="auto"/>
        <w:jc w:val="both"/>
        <w:rPr>
          <w:rFonts w:ascii="Courier New" w:eastAsia="Times New Roman" w:hAnsi="Courier New" w:cs="Times New Roman"/>
          <w:bCs/>
          <w:color w:val="000000"/>
          <w:sz w:val="24"/>
          <w:szCs w:val="20"/>
          <w:lang w:val="es-AR" w:eastAsia="es-ES"/>
        </w:rPr>
      </w:pPr>
    </w:p>
    <w:p w:rsidR="00F924EB" w:rsidRDefault="00F229D5" w:rsidP="00F924EB">
      <w:pPr>
        <w:ind w:left="567" w:hanging="567"/>
        <w:jc w:val="both"/>
        <w:rPr>
          <w:rFonts w:ascii="Courier New" w:hAnsi="Courier New" w:cs="Courier New"/>
          <w:sz w:val="24"/>
        </w:rPr>
      </w:pPr>
      <w:r w:rsidRPr="00F924EB">
        <w:rPr>
          <w:rFonts w:ascii="Courier New" w:hAnsi="Courier New"/>
          <w:b/>
          <w:color w:val="000000"/>
          <w:sz w:val="24"/>
          <w:lang w:val="es-AR"/>
        </w:rPr>
        <w:t>Visto</w:t>
      </w:r>
      <w:r w:rsidR="00DE5AB1" w:rsidRPr="00F924EB">
        <w:rPr>
          <w:rFonts w:ascii="Courier New" w:hAnsi="Courier New" w:cs="Courier New"/>
          <w:b/>
          <w:color w:val="000000"/>
          <w:sz w:val="24"/>
          <w:szCs w:val="24"/>
          <w:lang w:val="es-AR"/>
        </w:rPr>
        <w:t>:</w:t>
      </w:r>
      <w:r w:rsidR="00FE4384">
        <w:rPr>
          <w:rFonts w:ascii="Courier New" w:hAnsi="Courier New" w:cs="Courier New"/>
          <w:color w:val="000000"/>
          <w:sz w:val="24"/>
          <w:szCs w:val="24"/>
          <w:lang w:val="es-AR"/>
        </w:rPr>
        <w:t xml:space="preserve"> </w:t>
      </w:r>
      <w:r w:rsidR="00F924EB" w:rsidRPr="00237054">
        <w:rPr>
          <w:rFonts w:ascii="Courier New" w:hAnsi="Courier New" w:cs="Courier New"/>
          <w:sz w:val="24"/>
        </w:rPr>
        <w:t xml:space="preserve">La necesidad </w:t>
      </w:r>
      <w:r w:rsidR="00DC0076">
        <w:rPr>
          <w:rFonts w:ascii="Courier New" w:hAnsi="Courier New" w:cs="Courier New"/>
          <w:sz w:val="24"/>
        </w:rPr>
        <w:t xml:space="preserve">de </w:t>
      </w:r>
      <w:r w:rsidR="00F924EB" w:rsidRPr="00237054">
        <w:rPr>
          <w:rFonts w:ascii="Courier New" w:hAnsi="Courier New" w:cs="Courier New"/>
          <w:sz w:val="24"/>
        </w:rPr>
        <w:t>crear un registro Municipal para Cámaras de Vigilancia instaladas por particulares, empresas y entidades</w:t>
      </w:r>
      <w:r w:rsidR="00F924EB">
        <w:rPr>
          <w:rFonts w:ascii="Courier New" w:hAnsi="Courier New" w:cs="Courier New"/>
          <w:sz w:val="24"/>
        </w:rPr>
        <w:t xml:space="preserve"> </w:t>
      </w:r>
      <w:r w:rsidR="00F924EB" w:rsidRPr="00237054">
        <w:rPr>
          <w:rFonts w:ascii="Courier New" w:hAnsi="Courier New" w:cs="Courier New"/>
          <w:sz w:val="24"/>
        </w:rPr>
        <w:t xml:space="preserve"> que puedan aportar información para</w:t>
      </w:r>
      <w:r w:rsidR="00F924EB">
        <w:rPr>
          <w:rFonts w:ascii="Courier New" w:hAnsi="Courier New" w:cs="Courier New"/>
          <w:sz w:val="24"/>
        </w:rPr>
        <w:t xml:space="preserve"> </w:t>
      </w:r>
      <w:r w:rsidR="00F924EB" w:rsidRPr="00237054">
        <w:rPr>
          <w:rFonts w:ascii="Courier New" w:hAnsi="Courier New" w:cs="Courier New"/>
          <w:sz w:val="24"/>
        </w:rPr>
        <w:t xml:space="preserve"> resolver situaciones </w:t>
      </w:r>
      <w:r w:rsidR="00F924EB">
        <w:rPr>
          <w:rFonts w:ascii="Courier New" w:hAnsi="Courier New" w:cs="Courier New"/>
          <w:sz w:val="24"/>
        </w:rPr>
        <w:t xml:space="preserve"> </w:t>
      </w:r>
      <w:r w:rsidR="00F924EB" w:rsidRPr="00237054">
        <w:rPr>
          <w:rFonts w:ascii="Courier New" w:hAnsi="Courier New" w:cs="Courier New"/>
          <w:sz w:val="24"/>
        </w:rPr>
        <w:t xml:space="preserve">motivadas por hechos </w:t>
      </w:r>
      <w:r w:rsidR="00F924EB">
        <w:rPr>
          <w:rFonts w:ascii="Courier New" w:hAnsi="Courier New" w:cs="Courier New"/>
          <w:sz w:val="24"/>
        </w:rPr>
        <w:t xml:space="preserve"> </w:t>
      </w:r>
      <w:r w:rsidR="00F924EB" w:rsidRPr="00237054">
        <w:rPr>
          <w:rFonts w:ascii="Courier New" w:hAnsi="Courier New" w:cs="Courier New"/>
          <w:sz w:val="24"/>
        </w:rPr>
        <w:t>de distinta</w:t>
      </w:r>
      <w:r w:rsidR="00F924EB">
        <w:rPr>
          <w:rFonts w:ascii="Courier New" w:hAnsi="Courier New" w:cs="Courier New"/>
          <w:sz w:val="24"/>
        </w:rPr>
        <w:t xml:space="preserve"> </w:t>
      </w:r>
      <w:r w:rsidR="00F924EB" w:rsidRPr="00237054">
        <w:rPr>
          <w:rFonts w:ascii="Courier New" w:hAnsi="Courier New" w:cs="Courier New"/>
          <w:sz w:val="24"/>
        </w:rPr>
        <w:t xml:space="preserve"> naturaleza, y </w:t>
      </w:r>
    </w:p>
    <w:p w:rsidR="00DC68E3" w:rsidRPr="00B67DB9" w:rsidRDefault="00DC68E3" w:rsidP="00A900B7">
      <w:pPr>
        <w:pStyle w:val="Textoindependiente2"/>
        <w:jc w:val="both"/>
        <w:rPr>
          <w:rFonts w:ascii="Courier New" w:hAnsi="Courier New" w:cs="Courier New"/>
          <w:b w:val="0"/>
          <w:sz w:val="24"/>
          <w:szCs w:val="24"/>
          <w:lang w:val="es-ES_tradnl"/>
        </w:rPr>
      </w:pPr>
    </w:p>
    <w:p w:rsidR="0049544F" w:rsidRDefault="00F229D5" w:rsidP="00A900B7">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A900B7">
      <w:pPr>
        <w:spacing w:after="0" w:line="240" w:lineRule="auto"/>
        <w:jc w:val="center"/>
        <w:rPr>
          <w:rFonts w:ascii="Courier New" w:eastAsia="Times New Roman" w:hAnsi="Courier New" w:cs="Times New Roman"/>
          <w:b/>
          <w:bCs/>
          <w:color w:val="000000"/>
          <w:sz w:val="24"/>
          <w:szCs w:val="20"/>
          <w:lang w:val="pt-BR" w:eastAsia="es-ES"/>
        </w:rPr>
      </w:pPr>
    </w:p>
    <w:p w:rsidR="00F229D5" w:rsidRPr="005630A8" w:rsidRDefault="00F229D5" w:rsidP="00A900B7">
      <w:pPr>
        <w:pStyle w:val="Prrafodelista"/>
        <w:jc w:val="both"/>
        <w:rPr>
          <w:rFonts w:ascii="Courier New" w:hAnsi="Courier New" w:cs="Courier New"/>
          <w:sz w:val="24"/>
          <w:szCs w:val="24"/>
          <w:lang w:val="pt-BR"/>
        </w:rPr>
      </w:pPr>
    </w:p>
    <w:p w:rsidR="00F924EB" w:rsidRDefault="00661D01" w:rsidP="00F924EB">
      <w:pPr>
        <w:pStyle w:val="Prrafodelista"/>
        <w:jc w:val="both"/>
        <w:rPr>
          <w:rFonts w:ascii="Courier New" w:hAnsi="Courier New" w:cs="Courier New"/>
          <w:sz w:val="24"/>
          <w:szCs w:val="24"/>
        </w:rPr>
      </w:pPr>
      <w:r w:rsidRPr="00F924EB">
        <w:rPr>
          <w:rFonts w:ascii="Courier New" w:eastAsia="Arial Unicode MS" w:hAnsi="Courier New" w:cs="Courier New"/>
          <w:sz w:val="24"/>
          <w:szCs w:val="24"/>
        </w:rPr>
        <w:t>Que</w:t>
      </w:r>
      <w:r w:rsidR="009F78B4" w:rsidRPr="00F924EB">
        <w:rPr>
          <w:rFonts w:ascii="Courier New" w:eastAsia="Arial Unicode MS" w:hAnsi="Courier New" w:cs="Courier New"/>
          <w:sz w:val="24"/>
          <w:szCs w:val="24"/>
        </w:rPr>
        <w:t xml:space="preserve"> </w:t>
      </w:r>
      <w:r w:rsidR="00F924EB" w:rsidRPr="00F924EB">
        <w:rPr>
          <w:rFonts w:ascii="Courier New" w:hAnsi="Courier New" w:cs="Courier New"/>
          <w:sz w:val="24"/>
          <w:szCs w:val="24"/>
        </w:rPr>
        <w:t>es necesario generar nuevos mecanismos en materia de prevención que ayuden en la investigación de accidentes, contravencio</w:t>
      </w:r>
      <w:r w:rsidR="00F924EB">
        <w:rPr>
          <w:rFonts w:ascii="Courier New" w:hAnsi="Courier New" w:cs="Courier New"/>
          <w:sz w:val="24"/>
          <w:szCs w:val="24"/>
        </w:rPr>
        <w:t>nes o delitos en la vía pública;</w:t>
      </w:r>
    </w:p>
    <w:p w:rsidR="00F924EB" w:rsidRPr="00F924EB" w:rsidRDefault="00F924EB" w:rsidP="00F924EB">
      <w:pPr>
        <w:pStyle w:val="Prrafodelista"/>
        <w:jc w:val="both"/>
        <w:rPr>
          <w:rFonts w:ascii="Courier New" w:hAnsi="Courier New" w:cs="Courier New"/>
          <w:sz w:val="24"/>
          <w:szCs w:val="24"/>
        </w:rPr>
      </w:pPr>
    </w:p>
    <w:p w:rsidR="00F924EB" w:rsidRDefault="00F924EB" w:rsidP="00F924EB">
      <w:pPr>
        <w:pStyle w:val="Prrafodelista"/>
        <w:jc w:val="both"/>
        <w:rPr>
          <w:rFonts w:ascii="Courier New" w:hAnsi="Courier New" w:cs="Courier New"/>
          <w:sz w:val="24"/>
          <w:szCs w:val="24"/>
        </w:rPr>
      </w:pPr>
      <w:r w:rsidRPr="00F924EB">
        <w:rPr>
          <w:rFonts w:ascii="Courier New" w:hAnsi="Courier New" w:cs="Courier New"/>
          <w:sz w:val="24"/>
          <w:szCs w:val="24"/>
        </w:rPr>
        <w:t>Que es de importancia poder acceder a las imágenes de la vía pública de cámaras de particulares, para que puedan aportar información en caso de ser necesaria para la resolución de hechos delictivos, accidentes de trá</w:t>
      </w:r>
      <w:r>
        <w:rPr>
          <w:rFonts w:ascii="Courier New" w:hAnsi="Courier New" w:cs="Courier New"/>
          <w:sz w:val="24"/>
          <w:szCs w:val="24"/>
        </w:rPr>
        <w:t>nsito y siniestros en general;</w:t>
      </w:r>
    </w:p>
    <w:p w:rsidR="00F924EB" w:rsidRPr="00F924EB" w:rsidRDefault="00F924EB" w:rsidP="00F924EB">
      <w:pPr>
        <w:pStyle w:val="Prrafodelista"/>
        <w:jc w:val="both"/>
        <w:rPr>
          <w:rFonts w:ascii="Courier New" w:hAnsi="Courier New" w:cs="Courier New"/>
          <w:sz w:val="24"/>
          <w:szCs w:val="24"/>
        </w:rPr>
      </w:pPr>
    </w:p>
    <w:p w:rsidR="00F924EB" w:rsidRDefault="00F924EB" w:rsidP="00F924EB">
      <w:pPr>
        <w:pStyle w:val="Prrafodelista"/>
        <w:jc w:val="both"/>
        <w:rPr>
          <w:rFonts w:ascii="Courier New" w:hAnsi="Courier New" w:cs="Courier New"/>
          <w:sz w:val="24"/>
          <w:szCs w:val="24"/>
        </w:rPr>
      </w:pPr>
      <w:r w:rsidRPr="00F924EB">
        <w:rPr>
          <w:rFonts w:ascii="Courier New" w:hAnsi="Courier New" w:cs="Courier New"/>
          <w:sz w:val="24"/>
          <w:szCs w:val="24"/>
        </w:rPr>
        <w:t>Que propiciar la creación de un Registro de video cámaras de seguridad no municipales que correspondan a vecinos particulares contribuyentes y/o comercios de la ciudad, beneficia a la seguridad de todos los ciudadanos de Alta Gracia</w:t>
      </w:r>
      <w:r>
        <w:rPr>
          <w:rFonts w:ascii="Courier New" w:hAnsi="Courier New" w:cs="Courier New"/>
          <w:sz w:val="24"/>
          <w:szCs w:val="24"/>
        </w:rPr>
        <w:t>;</w:t>
      </w:r>
    </w:p>
    <w:p w:rsidR="00F924EB" w:rsidRPr="00F924EB" w:rsidRDefault="00F924EB" w:rsidP="00F924EB">
      <w:pPr>
        <w:pStyle w:val="Prrafodelista"/>
        <w:jc w:val="both"/>
        <w:rPr>
          <w:rFonts w:ascii="Courier New" w:hAnsi="Courier New" w:cs="Courier New"/>
          <w:sz w:val="24"/>
          <w:szCs w:val="24"/>
        </w:rPr>
      </w:pPr>
    </w:p>
    <w:p w:rsidR="00F924EB" w:rsidRDefault="00F924EB" w:rsidP="00F924EB">
      <w:pPr>
        <w:pStyle w:val="Prrafodelista"/>
        <w:jc w:val="both"/>
        <w:rPr>
          <w:rFonts w:ascii="Courier New" w:hAnsi="Courier New" w:cs="Courier New"/>
          <w:sz w:val="24"/>
          <w:szCs w:val="24"/>
        </w:rPr>
      </w:pPr>
      <w:r w:rsidRPr="00F924EB">
        <w:rPr>
          <w:rFonts w:ascii="Courier New" w:hAnsi="Courier New" w:cs="Courier New"/>
          <w:sz w:val="24"/>
          <w:szCs w:val="24"/>
        </w:rPr>
        <w:t>Que el contar con registro de imágenes de la vía pública de particulares fortalece los sistemas de seguridad comunitaria evitando zonas ciegas que impidan acceder a la información de episodios de emergencias o delitos, permitiendo asimismo la identificaci</w:t>
      </w:r>
      <w:r>
        <w:rPr>
          <w:rFonts w:ascii="Courier New" w:hAnsi="Courier New" w:cs="Courier New"/>
          <w:sz w:val="24"/>
          <w:szCs w:val="24"/>
        </w:rPr>
        <w:t>ón de las personas involucradas;</w:t>
      </w:r>
    </w:p>
    <w:p w:rsidR="00F924EB" w:rsidRPr="00F924EB" w:rsidRDefault="00F924EB" w:rsidP="00F924EB">
      <w:pPr>
        <w:pStyle w:val="Prrafodelista"/>
        <w:jc w:val="both"/>
        <w:rPr>
          <w:rFonts w:ascii="Courier New" w:hAnsi="Courier New" w:cs="Courier New"/>
          <w:sz w:val="24"/>
          <w:szCs w:val="24"/>
        </w:rPr>
      </w:pPr>
    </w:p>
    <w:p w:rsidR="00F924EB" w:rsidRDefault="00F924EB" w:rsidP="00F924EB">
      <w:pPr>
        <w:pStyle w:val="Prrafodelista"/>
        <w:jc w:val="both"/>
        <w:rPr>
          <w:rFonts w:ascii="Courier New" w:hAnsi="Courier New" w:cs="Courier New"/>
          <w:sz w:val="24"/>
          <w:szCs w:val="24"/>
        </w:rPr>
      </w:pPr>
      <w:r w:rsidRPr="00F924EB">
        <w:rPr>
          <w:rFonts w:ascii="Courier New" w:hAnsi="Courier New" w:cs="Courier New"/>
          <w:sz w:val="24"/>
          <w:szCs w:val="24"/>
        </w:rPr>
        <w:t>Que dichas video cámaras al captar imágenes de la vía pública y/o de sectores externos a viviendas o comercios no invaden la privacidad de terceros</w:t>
      </w:r>
      <w:r>
        <w:rPr>
          <w:rFonts w:ascii="Courier New" w:hAnsi="Courier New" w:cs="Courier New"/>
          <w:sz w:val="24"/>
          <w:szCs w:val="24"/>
        </w:rPr>
        <w:t>;</w:t>
      </w:r>
    </w:p>
    <w:p w:rsidR="00F924EB" w:rsidRPr="00F924EB" w:rsidRDefault="00F924EB" w:rsidP="00F924EB">
      <w:pPr>
        <w:pStyle w:val="Prrafodelista"/>
        <w:jc w:val="both"/>
        <w:rPr>
          <w:rFonts w:ascii="Courier New" w:hAnsi="Courier New" w:cs="Courier New"/>
          <w:sz w:val="24"/>
          <w:szCs w:val="24"/>
        </w:rPr>
      </w:pPr>
    </w:p>
    <w:p w:rsidR="00F924EB" w:rsidRDefault="00F924EB" w:rsidP="00F924EB">
      <w:pPr>
        <w:pStyle w:val="Prrafodelista"/>
        <w:jc w:val="both"/>
        <w:rPr>
          <w:rFonts w:ascii="Courier New" w:hAnsi="Courier New" w:cs="Courier New"/>
          <w:sz w:val="24"/>
          <w:szCs w:val="24"/>
        </w:rPr>
      </w:pPr>
      <w:r w:rsidRPr="00F924EB">
        <w:rPr>
          <w:rFonts w:ascii="Courier New" w:hAnsi="Courier New" w:cs="Courier New"/>
          <w:sz w:val="24"/>
          <w:szCs w:val="24"/>
        </w:rPr>
        <w:t>Que, ante un hecho de inseguridad, y en caso de ser necesario en el marco de una investigación, la autoridad que lleve adelante dicha investigación podrá recurrir al Registro para saber si hay cámaras en las inmediaciones del lugar del hecho y, de haber, podrá solicitar las imágenes audiovisuales registradas</w:t>
      </w:r>
      <w:r>
        <w:rPr>
          <w:rFonts w:ascii="Courier New" w:hAnsi="Courier New" w:cs="Courier New"/>
          <w:sz w:val="24"/>
          <w:szCs w:val="24"/>
        </w:rPr>
        <w:t>;</w:t>
      </w:r>
    </w:p>
    <w:p w:rsidR="00F924EB" w:rsidRDefault="00F924EB" w:rsidP="00F924EB">
      <w:pPr>
        <w:pStyle w:val="Prrafodelista"/>
        <w:jc w:val="both"/>
        <w:rPr>
          <w:rFonts w:ascii="Courier New" w:hAnsi="Courier New" w:cs="Courier New"/>
          <w:sz w:val="24"/>
          <w:szCs w:val="24"/>
        </w:rPr>
      </w:pPr>
    </w:p>
    <w:p w:rsidR="00F924EB" w:rsidRDefault="00F924EB" w:rsidP="00F924EB">
      <w:pPr>
        <w:pStyle w:val="Prrafodelista"/>
        <w:jc w:val="right"/>
        <w:rPr>
          <w:rFonts w:ascii="Courier New" w:hAnsi="Courier New" w:cs="Courier New"/>
          <w:sz w:val="24"/>
          <w:szCs w:val="24"/>
        </w:rPr>
      </w:pPr>
      <w:r>
        <w:rPr>
          <w:rFonts w:ascii="Courier New" w:hAnsi="Courier New" w:cs="Courier New"/>
          <w:sz w:val="24"/>
          <w:szCs w:val="24"/>
        </w:rPr>
        <w:t>...///</w:t>
      </w:r>
    </w:p>
    <w:p w:rsidR="00F924EB" w:rsidRPr="00F924EB" w:rsidRDefault="00F924EB" w:rsidP="00F924EB">
      <w:pPr>
        <w:rPr>
          <w:rFonts w:ascii="Courier New" w:hAnsi="Courier New" w:cs="Courier New"/>
          <w:sz w:val="24"/>
          <w:szCs w:val="24"/>
        </w:rPr>
      </w:pPr>
      <w:r>
        <w:rPr>
          <w:rFonts w:ascii="Courier New" w:hAnsi="Courier New" w:cs="Courier New"/>
          <w:sz w:val="24"/>
          <w:szCs w:val="24"/>
        </w:rPr>
        <w:lastRenderedPageBreak/>
        <w:t>...///2.-</w:t>
      </w:r>
    </w:p>
    <w:p w:rsidR="005A6AD7" w:rsidRPr="00F924EB" w:rsidRDefault="005A6AD7" w:rsidP="00F924EB">
      <w:pPr>
        <w:pStyle w:val="Prrafodelista"/>
        <w:jc w:val="both"/>
        <w:rPr>
          <w:rFonts w:ascii="Courier New" w:eastAsia="Arial Unicode MS" w:hAnsi="Courier New" w:cs="Courier New"/>
          <w:sz w:val="24"/>
          <w:szCs w:val="24"/>
        </w:rPr>
      </w:pPr>
    </w:p>
    <w:p w:rsidR="00B47563" w:rsidRPr="00F924EB" w:rsidRDefault="00351F39" w:rsidP="00F924EB">
      <w:pPr>
        <w:pStyle w:val="Prrafodelista"/>
        <w:jc w:val="both"/>
        <w:rPr>
          <w:rFonts w:ascii="Courier New" w:hAnsi="Courier New" w:cs="Courier New"/>
          <w:sz w:val="24"/>
          <w:szCs w:val="24"/>
        </w:rPr>
      </w:pPr>
      <w:r w:rsidRPr="00F924EB">
        <w:rPr>
          <w:rFonts w:ascii="Courier New" w:hAnsi="Courier New" w:cs="Courier New"/>
          <w:sz w:val="24"/>
          <w:szCs w:val="24"/>
        </w:rPr>
        <w:t xml:space="preserve">Que </w:t>
      </w:r>
      <w:r w:rsidR="00F924EB">
        <w:rPr>
          <w:rFonts w:ascii="Courier New" w:hAnsi="Courier New" w:cs="Courier New"/>
          <w:sz w:val="24"/>
          <w:szCs w:val="24"/>
        </w:rPr>
        <w:t>evaluado el Proyecto de Ordenanza  por la Comisión de Legislación General</w:t>
      </w:r>
      <w:r w:rsidR="00503082" w:rsidRPr="00F924EB">
        <w:rPr>
          <w:rFonts w:ascii="Courier New" w:hAnsi="Courier New" w:cs="Courier New"/>
          <w:sz w:val="24"/>
          <w:szCs w:val="24"/>
        </w:rPr>
        <w:t>, emite despacho fa</w:t>
      </w:r>
      <w:r w:rsidR="00B47563" w:rsidRPr="00F924EB">
        <w:rPr>
          <w:rFonts w:ascii="Courier New" w:hAnsi="Courier New" w:cs="Courier New"/>
          <w:sz w:val="24"/>
          <w:szCs w:val="24"/>
        </w:rPr>
        <w:t>vorable, aprobado</w:t>
      </w:r>
      <w:r w:rsidR="00F924EB">
        <w:rPr>
          <w:rFonts w:ascii="Courier New" w:hAnsi="Courier New" w:cs="Courier New"/>
          <w:sz w:val="24"/>
          <w:szCs w:val="24"/>
        </w:rPr>
        <w:t xml:space="preserve"> en General y en Particular con modificaciones</w:t>
      </w:r>
      <w:r w:rsidR="00B47563" w:rsidRPr="00F924EB">
        <w:rPr>
          <w:rFonts w:ascii="Courier New" w:hAnsi="Courier New" w:cs="Courier New"/>
          <w:sz w:val="24"/>
          <w:szCs w:val="24"/>
        </w:rPr>
        <w:t xml:space="preserve"> por unanimidad</w:t>
      </w:r>
      <w:r w:rsidR="009F78B4" w:rsidRPr="00F924EB">
        <w:rPr>
          <w:rFonts w:ascii="Courier New" w:hAnsi="Courier New" w:cs="Courier New"/>
          <w:sz w:val="24"/>
          <w:szCs w:val="24"/>
        </w:rPr>
        <w:t xml:space="preserve"> en Sesión Extrao</w:t>
      </w:r>
      <w:r w:rsidR="00503082" w:rsidRPr="00F924EB">
        <w:rPr>
          <w:rFonts w:ascii="Courier New" w:hAnsi="Courier New" w:cs="Courier New"/>
          <w:sz w:val="24"/>
          <w:szCs w:val="24"/>
        </w:rPr>
        <w:t>rdinaria del dí</w:t>
      </w:r>
      <w:r w:rsidR="000C11AD" w:rsidRPr="00F924EB">
        <w:rPr>
          <w:rFonts w:ascii="Courier New" w:hAnsi="Courier New" w:cs="Courier New"/>
          <w:sz w:val="24"/>
          <w:szCs w:val="24"/>
        </w:rPr>
        <w:t>a</w:t>
      </w:r>
      <w:r w:rsidR="009F78B4" w:rsidRPr="00F924EB">
        <w:rPr>
          <w:rFonts w:ascii="Courier New" w:hAnsi="Courier New" w:cs="Courier New"/>
          <w:sz w:val="24"/>
          <w:szCs w:val="24"/>
        </w:rPr>
        <w:t xml:space="preserve"> 07 de diciembre</w:t>
      </w:r>
      <w:r w:rsidR="00503082" w:rsidRPr="00F924EB">
        <w:rPr>
          <w:rFonts w:ascii="Courier New" w:hAnsi="Courier New" w:cs="Courier New"/>
          <w:sz w:val="24"/>
          <w:szCs w:val="24"/>
        </w:rPr>
        <w:t xml:space="preserve"> de 2022.</w:t>
      </w:r>
    </w:p>
    <w:p w:rsidR="006C4322" w:rsidRDefault="006C4322" w:rsidP="00A900B7">
      <w:pPr>
        <w:pStyle w:val="Prrafodelista"/>
        <w:jc w:val="both"/>
        <w:rPr>
          <w:rFonts w:ascii="Courier New" w:hAnsi="Courier New" w:cs="Courier New"/>
          <w:sz w:val="24"/>
          <w:szCs w:val="24"/>
        </w:rPr>
      </w:pPr>
    </w:p>
    <w:p w:rsidR="006C4322" w:rsidRDefault="006C4322" w:rsidP="00A900B7">
      <w:pPr>
        <w:pStyle w:val="Prrafodelista"/>
        <w:jc w:val="both"/>
        <w:rPr>
          <w:rFonts w:ascii="Courier New" w:hAnsi="Courier New" w:cs="Courier New"/>
          <w:sz w:val="24"/>
          <w:szCs w:val="24"/>
        </w:rPr>
      </w:pPr>
    </w:p>
    <w:p w:rsidR="00B47563" w:rsidRPr="00F924EB" w:rsidRDefault="00B47563" w:rsidP="00F924EB">
      <w:pPr>
        <w:jc w:val="both"/>
        <w:rPr>
          <w:rFonts w:ascii="Courier New" w:hAnsi="Courier New" w:cs="Courier New"/>
          <w:sz w:val="24"/>
          <w:szCs w:val="24"/>
        </w:rPr>
      </w:pPr>
    </w:p>
    <w:p w:rsidR="00F229D5" w:rsidRPr="00925DF9" w:rsidRDefault="00F229D5" w:rsidP="00A900B7">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900B7">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A900B7">
      <w:pPr>
        <w:spacing w:before="100" w:beforeAutospacing="1" w:after="100" w:afterAutospacing="1" w:line="240" w:lineRule="auto"/>
        <w:rPr>
          <w:rFonts w:ascii="Courier New" w:eastAsia="Calibri" w:hAnsi="Courier New" w:cs="Courier New"/>
          <w:b/>
          <w:sz w:val="24"/>
          <w:szCs w:val="24"/>
          <w:lang w:val="es-ES_tradnl"/>
        </w:rPr>
      </w:pPr>
    </w:p>
    <w:p w:rsidR="00F924EB" w:rsidRDefault="00945F89" w:rsidP="00F924EB">
      <w:pPr>
        <w:spacing w:line="240" w:lineRule="auto"/>
        <w:ind w:left="709" w:hanging="709"/>
        <w:jc w:val="both"/>
        <w:rPr>
          <w:rFonts w:ascii="Courier New" w:hAnsi="Courier New" w:cs="Courier New"/>
          <w:sz w:val="24"/>
        </w:rPr>
      </w:pPr>
      <w:r>
        <w:rPr>
          <w:rFonts w:ascii="Courier New" w:hAnsi="Courier New" w:cs="Courier New"/>
          <w:b/>
          <w:sz w:val="24"/>
          <w:szCs w:val="24"/>
          <w:u w:val="single"/>
          <w:lang w:val="es-AR"/>
        </w:rPr>
        <w:t>Art.1</w:t>
      </w:r>
      <w:r w:rsidR="00AB0E21">
        <w:rPr>
          <w:rFonts w:ascii="Courier New" w:hAnsi="Courier New" w:cs="Courier New"/>
          <w:b/>
          <w:sz w:val="24"/>
          <w:szCs w:val="24"/>
          <w:lang w:val="es-AR"/>
        </w:rPr>
        <w:t>:</w:t>
      </w:r>
      <w:r w:rsidR="006C4322">
        <w:rPr>
          <w:rFonts w:ascii="Courier New" w:hAnsi="Courier New" w:cs="Courier New"/>
          <w:b/>
          <w:sz w:val="24"/>
          <w:szCs w:val="24"/>
          <w:lang w:val="es-AR"/>
        </w:rPr>
        <w:t xml:space="preserve"> </w:t>
      </w:r>
      <w:r w:rsidR="00F924EB" w:rsidRPr="00F924EB">
        <w:rPr>
          <w:rFonts w:ascii="Courier New" w:hAnsi="Courier New" w:cs="Courier New"/>
          <w:b/>
          <w:sz w:val="24"/>
        </w:rPr>
        <w:t>CREASE</w:t>
      </w:r>
      <w:r w:rsidR="00F924EB" w:rsidRPr="00237054">
        <w:rPr>
          <w:rFonts w:ascii="Courier New" w:hAnsi="Courier New" w:cs="Courier New"/>
          <w:sz w:val="24"/>
        </w:rPr>
        <w:t xml:space="preserve"> el REGISTRO VOLUNTARIO DE CÁMARAS DE SEGURIDAD el cual tendrá como función el relevamiento, registro y </w:t>
      </w:r>
      <w:proofErr w:type="spellStart"/>
      <w:r w:rsidR="00F924EB" w:rsidRPr="00237054">
        <w:rPr>
          <w:rFonts w:ascii="Courier New" w:hAnsi="Courier New" w:cs="Courier New"/>
          <w:sz w:val="24"/>
        </w:rPr>
        <w:t>georreferenciación</w:t>
      </w:r>
      <w:proofErr w:type="spellEnd"/>
      <w:r w:rsidR="00F924EB" w:rsidRPr="00237054">
        <w:rPr>
          <w:rFonts w:ascii="Courier New" w:hAnsi="Courier New" w:cs="Courier New"/>
          <w:sz w:val="24"/>
        </w:rPr>
        <w:t xml:space="preserve"> de las cámaras de </w:t>
      </w:r>
      <w:proofErr w:type="spellStart"/>
      <w:r w:rsidR="00F924EB" w:rsidRPr="00237054">
        <w:rPr>
          <w:rFonts w:ascii="Courier New" w:hAnsi="Courier New" w:cs="Courier New"/>
          <w:sz w:val="24"/>
        </w:rPr>
        <w:t>videovigilancia</w:t>
      </w:r>
      <w:proofErr w:type="spellEnd"/>
      <w:r w:rsidR="00F924EB" w:rsidRPr="00237054">
        <w:rPr>
          <w:rFonts w:ascii="Courier New" w:hAnsi="Courier New" w:cs="Courier New"/>
          <w:sz w:val="24"/>
        </w:rPr>
        <w:t xml:space="preserve"> instaladas en sus domicilios que proyecten imágenes de la vía pública, en la localidad de Alta Gracia con el objeto de proteger la seguridad y bienes de las personas, y facilitar tanto la prevención como la investigación y prueba de hechos que atenten contra los mismos.</w:t>
      </w:r>
    </w:p>
    <w:p w:rsidR="00F924EB" w:rsidRDefault="00F924EB" w:rsidP="00F924EB">
      <w:pPr>
        <w:spacing w:line="240" w:lineRule="auto"/>
        <w:ind w:left="709" w:hanging="709"/>
        <w:jc w:val="both"/>
        <w:rPr>
          <w:rFonts w:ascii="Courier New" w:hAnsi="Courier New" w:cs="Courier New"/>
          <w:sz w:val="24"/>
        </w:rPr>
      </w:pPr>
    </w:p>
    <w:p w:rsidR="00F924EB" w:rsidRPr="00237054" w:rsidRDefault="00F924EB" w:rsidP="00F924EB">
      <w:pPr>
        <w:spacing w:line="240" w:lineRule="auto"/>
        <w:ind w:left="709" w:hanging="709"/>
        <w:jc w:val="both"/>
        <w:rPr>
          <w:rFonts w:ascii="Courier New" w:hAnsi="Courier New" w:cs="Courier New"/>
          <w:sz w:val="24"/>
        </w:rPr>
      </w:pPr>
      <w:r>
        <w:rPr>
          <w:rFonts w:ascii="Courier New" w:hAnsi="Courier New" w:cs="Courier New"/>
          <w:b/>
          <w:sz w:val="24"/>
          <w:u w:val="single"/>
        </w:rPr>
        <w:t>Art.2</w:t>
      </w:r>
      <w:r w:rsidRPr="00237054">
        <w:rPr>
          <w:rFonts w:ascii="Courier New" w:hAnsi="Courier New" w:cs="Courier New"/>
          <w:sz w:val="24"/>
        </w:rPr>
        <w:t xml:space="preserve">: </w:t>
      </w:r>
      <w:r w:rsidRPr="00F924EB">
        <w:rPr>
          <w:rFonts w:ascii="Courier New" w:hAnsi="Courier New" w:cs="Courier New"/>
          <w:b/>
          <w:sz w:val="24"/>
        </w:rPr>
        <w:t>LOS</w:t>
      </w:r>
      <w:r w:rsidRPr="00237054">
        <w:rPr>
          <w:rFonts w:ascii="Courier New" w:hAnsi="Courier New" w:cs="Courier New"/>
          <w:sz w:val="24"/>
        </w:rPr>
        <w:t xml:space="preserve"> vecinos que cuenten con cámaras de </w:t>
      </w:r>
      <w:proofErr w:type="spellStart"/>
      <w:r w:rsidRPr="00237054">
        <w:rPr>
          <w:rFonts w:ascii="Courier New" w:hAnsi="Courier New" w:cs="Courier New"/>
          <w:sz w:val="24"/>
        </w:rPr>
        <w:t>videovigilancia</w:t>
      </w:r>
      <w:proofErr w:type="spellEnd"/>
      <w:r w:rsidRPr="00237054">
        <w:rPr>
          <w:rFonts w:ascii="Courier New" w:hAnsi="Courier New" w:cs="Courier New"/>
          <w:sz w:val="24"/>
        </w:rPr>
        <w:t xml:space="preserve"> externas en sus domicilios, voluntariamente, podrán inscribirse anualmente en dicho Registro, quedando comprendidos en esta normativa a los fines de su inscripción los locales comerciales, estaciones de servicio, clubes, empresas y otros lugares privados de acceso público.</w:t>
      </w:r>
    </w:p>
    <w:p w:rsidR="00F924EB" w:rsidRPr="00237054" w:rsidRDefault="00F924EB" w:rsidP="00F924EB">
      <w:pPr>
        <w:spacing w:line="240" w:lineRule="auto"/>
        <w:ind w:hanging="567"/>
        <w:jc w:val="both"/>
        <w:rPr>
          <w:rFonts w:ascii="Courier New" w:hAnsi="Courier New" w:cs="Courier New"/>
          <w:sz w:val="24"/>
        </w:rPr>
      </w:pPr>
    </w:p>
    <w:p w:rsidR="00F924EB" w:rsidRDefault="00F924EB" w:rsidP="00F924EB">
      <w:pPr>
        <w:spacing w:line="240" w:lineRule="auto"/>
        <w:ind w:left="709" w:hanging="709"/>
        <w:jc w:val="both"/>
        <w:rPr>
          <w:rFonts w:ascii="Courier New" w:hAnsi="Courier New" w:cs="Courier New"/>
          <w:sz w:val="24"/>
        </w:rPr>
      </w:pPr>
      <w:r>
        <w:rPr>
          <w:rFonts w:ascii="Courier New" w:hAnsi="Courier New" w:cs="Courier New"/>
          <w:b/>
          <w:sz w:val="24"/>
          <w:u w:val="single"/>
        </w:rPr>
        <w:t>Art.3</w:t>
      </w:r>
      <w:r w:rsidRPr="00237054">
        <w:rPr>
          <w:rFonts w:ascii="Courier New" w:hAnsi="Courier New" w:cs="Courier New"/>
          <w:sz w:val="24"/>
        </w:rPr>
        <w:t xml:space="preserve">: </w:t>
      </w:r>
      <w:r w:rsidRPr="00F924EB">
        <w:rPr>
          <w:rFonts w:ascii="Courier New" w:hAnsi="Courier New" w:cs="Courier New"/>
          <w:b/>
          <w:sz w:val="24"/>
        </w:rPr>
        <w:t>DICHO</w:t>
      </w:r>
      <w:r w:rsidRPr="00237054">
        <w:rPr>
          <w:rFonts w:ascii="Courier New" w:hAnsi="Courier New" w:cs="Courier New"/>
          <w:sz w:val="24"/>
        </w:rPr>
        <w:t xml:space="preserve"> registro contendrá como mínimo la siguiente información: datos del propietario, si corresponde a un domicilio particular, establecimientos comerciales, asociaciones, fundaciones, ubicación de la/s cámara/s, características, si posee sistema de grabación, y un número de identificación. </w:t>
      </w:r>
      <w:r>
        <w:rPr>
          <w:rFonts w:ascii="Courier New" w:hAnsi="Courier New" w:cs="Courier New"/>
          <w:sz w:val="24"/>
        </w:rPr>
        <w:t>–</w:t>
      </w:r>
    </w:p>
    <w:p w:rsidR="00F924EB" w:rsidRPr="00237054" w:rsidRDefault="00F924EB" w:rsidP="00F924EB">
      <w:pPr>
        <w:spacing w:line="240" w:lineRule="auto"/>
        <w:ind w:left="709" w:hanging="709"/>
        <w:jc w:val="both"/>
        <w:rPr>
          <w:rFonts w:ascii="Courier New" w:hAnsi="Courier New" w:cs="Courier New"/>
          <w:sz w:val="24"/>
        </w:rPr>
      </w:pPr>
    </w:p>
    <w:p w:rsidR="00F924EB" w:rsidRDefault="00F924EB" w:rsidP="00F924EB">
      <w:pPr>
        <w:spacing w:line="240" w:lineRule="auto"/>
        <w:ind w:left="709" w:hanging="709"/>
        <w:jc w:val="both"/>
        <w:rPr>
          <w:rFonts w:ascii="Courier New" w:hAnsi="Courier New" w:cs="Courier New"/>
          <w:sz w:val="24"/>
        </w:rPr>
      </w:pPr>
      <w:r>
        <w:rPr>
          <w:rFonts w:ascii="Courier New" w:hAnsi="Courier New" w:cs="Courier New"/>
          <w:b/>
          <w:sz w:val="24"/>
          <w:u w:val="single"/>
        </w:rPr>
        <w:t>Art.4</w:t>
      </w:r>
      <w:r w:rsidRPr="00237054">
        <w:rPr>
          <w:rFonts w:ascii="Courier New" w:hAnsi="Courier New" w:cs="Courier New"/>
          <w:sz w:val="24"/>
        </w:rPr>
        <w:t xml:space="preserve">: </w:t>
      </w:r>
      <w:r w:rsidRPr="00F924EB">
        <w:rPr>
          <w:rFonts w:ascii="Courier New" w:hAnsi="Courier New" w:cs="Courier New"/>
          <w:b/>
          <w:sz w:val="24"/>
        </w:rPr>
        <w:t>AQUELLAS</w:t>
      </w:r>
      <w:r w:rsidRPr="00237054">
        <w:rPr>
          <w:rFonts w:ascii="Courier New" w:hAnsi="Courier New" w:cs="Courier New"/>
          <w:sz w:val="24"/>
        </w:rPr>
        <w:t xml:space="preserve"> cámaras de vigilancia, que capten imágenes del interior de las propiedades quedan exceptuadas del Registro Municipal Voluntario de Cámaras de Vigilancia</w:t>
      </w:r>
      <w:r>
        <w:rPr>
          <w:rFonts w:ascii="Courier New" w:hAnsi="Courier New" w:cs="Courier New"/>
          <w:sz w:val="24"/>
        </w:rPr>
        <w:t>.-</w:t>
      </w:r>
    </w:p>
    <w:p w:rsidR="00F924EB" w:rsidRDefault="00F924EB" w:rsidP="00F924EB">
      <w:pPr>
        <w:spacing w:line="240" w:lineRule="auto"/>
        <w:ind w:left="709" w:hanging="709"/>
        <w:jc w:val="both"/>
        <w:rPr>
          <w:rFonts w:ascii="Courier New" w:hAnsi="Courier New" w:cs="Courier New"/>
          <w:sz w:val="24"/>
        </w:rPr>
      </w:pPr>
    </w:p>
    <w:p w:rsidR="00F924EB" w:rsidRDefault="00F924EB" w:rsidP="00F924EB">
      <w:pPr>
        <w:spacing w:line="240" w:lineRule="auto"/>
        <w:ind w:left="709" w:hanging="709"/>
        <w:jc w:val="right"/>
        <w:rPr>
          <w:rFonts w:ascii="Courier New" w:hAnsi="Courier New" w:cs="Courier New"/>
          <w:sz w:val="24"/>
        </w:rPr>
      </w:pPr>
      <w:r>
        <w:rPr>
          <w:rFonts w:ascii="Courier New" w:hAnsi="Courier New" w:cs="Courier New"/>
          <w:sz w:val="24"/>
        </w:rPr>
        <w:t>...///</w:t>
      </w:r>
    </w:p>
    <w:p w:rsidR="00F924EB" w:rsidRPr="00237054" w:rsidRDefault="00F924EB" w:rsidP="00D13FFD">
      <w:pPr>
        <w:spacing w:line="240" w:lineRule="auto"/>
        <w:rPr>
          <w:rFonts w:ascii="Courier New" w:hAnsi="Courier New" w:cs="Courier New"/>
          <w:sz w:val="24"/>
        </w:rPr>
      </w:pPr>
      <w:r>
        <w:rPr>
          <w:rFonts w:ascii="Courier New" w:hAnsi="Courier New" w:cs="Courier New"/>
          <w:sz w:val="24"/>
        </w:rPr>
        <w:lastRenderedPageBreak/>
        <w:t>...///3.-</w:t>
      </w:r>
    </w:p>
    <w:p w:rsidR="00F924EB" w:rsidRDefault="00F924EB" w:rsidP="00D13FFD">
      <w:pPr>
        <w:spacing w:line="240" w:lineRule="auto"/>
        <w:ind w:left="709" w:hanging="709"/>
        <w:jc w:val="both"/>
        <w:rPr>
          <w:rFonts w:ascii="Courier New" w:hAnsi="Courier New" w:cs="Courier New"/>
          <w:sz w:val="24"/>
        </w:rPr>
      </w:pPr>
      <w:r>
        <w:rPr>
          <w:rFonts w:ascii="Courier New" w:hAnsi="Courier New" w:cs="Courier New"/>
          <w:b/>
          <w:sz w:val="24"/>
          <w:u w:val="single"/>
        </w:rPr>
        <w:t>Art.5</w:t>
      </w:r>
      <w:r w:rsidRPr="00237054">
        <w:rPr>
          <w:rFonts w:ascii="Courier New" w:hAnsi="Courier New" w:cs="Courier New"/>
          <w:sz w:val="24"/>
        </w:rPr>
        <w:t xml:space="preserve">: </w:t>
      </w:r>
      <w:r w:rsidRPr="00F924EB">
        <w:rPr>
          <w:rFonts w:ascii="Courier New" w:hAnsi="Courier New" w:cs="Courier New"/>
          <w:b/>
          <w:sz w:val="24"/>
        </w:rPr>
        <w:t>LA</w:t>
      </w:r>
      <w:r w:rsidRPr="00237054">
        <w:rPr>
          <w:rFonts w:ascii="Courier New" w:hAnsi="Courier New" w:cs="Courier New"/>
          <w:sz w:val="24"/>
        </w:rPr>
        <w:t xml:space="preserve"> información en cuanto al domicilio de ubicación de las Cámaras de Vigilancia proporcionada por dicho registro será individualizada en un plano de la ciudad, elemento que estará a cargo exclusivamente de la autoridad de aplicación, con la función de determinar los puntos de ubicación de las mismas en concordancia con la numeración asignada en el registro. </w:t>
      </w:r>
      <w:r w:rsidR="00D13FFD">
        <w:rPr>
          <w:rFonts w:ascii="Courier New" w:hAnsi="Courier New" w:cs="Courier New"/>
          <w:sz w:val="24"/>
        </w:rPr>
        <w:t>–</w:t>
      </w:r>
    </w:p>
    <w:p w:rsidR="00D13FFD" w:rsidRPr="00237054" w:rsidRDefault="00D13FFD" w:rsidP="00D13FFD">
      <w:pPr>
        <w:spacing w:line="240" w:lineRule="auto"/>
        <w:ind w:left="709" w:hanging="709"/>
        <w:jc w:val="both"/>
        <w:rPr>
          <w:rFonts w:ascii="Courier New" w:hAnsi="Courier New" w:cs="Courier New"/>
          <w:sz w:val="24"/>
        </w:rPr>
      </w:pPr>
    </w:p>
    <w:p w:rsidR="00F924EB" w:rsidRDefault="00F924EB" w:rsidP="00D13FFD">
      <w:pPr>
        <w:spacing w:line="240" w:lineRule="auto"/>
        <w:ind w:left="709" w:hanging="709"/>
        <w:jc w:val="both"/>
        <w:rPr>
          <w:rFonts w:ascii="Courier New" w:hAnsi="Courier New" w:cs="Courier New"/>
          <w:sz w:val="24"/>
        </w:rPr>
      </w:pPr>
      <w:r>
        <w:rPr>
          <w:rFonts w:ascii="Courier New" w:hAnsi="Courier New" w:cs="Courier New"/>
          <w:b/>
          <w:sz w:val="24"/>
          <w:u w:val="single"/>
        </w:rPr>
        <w:t>Art.6</w:t>
      </w:r>
      <w:r w:rsidRPr="00237054">
        <w:rPr>
          <w:rFonts w:ascii="Courier New" w:hAnsi="Courier New" w:cs="Courier New"/>
          <w:sz w:val="24"/>
        </w:rPr>
        <w:t xml:space="preserve">: </w:t>
      </w:r>
      <w:r w:rsidR="00D13FFD" w:rsidRPr="00D13FFD">
        <w:rPr>
          <w:rFonts w:ascii="Courier New" w:hAnsi="Courier New" w:cs="Courier New"/>
          <w:b/>
          <w:sz w:val="24"/>
        </w:rPr>
        <w:t>ES</w:t>
      </w:r>
      <w:r w:rsidRPr="00237054">
        <w:rPr>
          <w:rFonts w:ascii="Courier New" w:hAnsi="Courier New" w:cs="Courier New"/>
          <w:sz w:val="24"/>
        </w:rPr>
        <w:t xml:space="preserve"> autoridad de aplicación de la presente ordenanza el departamento ejecutivo municipal, quien arbitrará medios y personas para la correcta implementación de la misma.</w:t>
      </w:r>
    </w:p>
    <w:p w:rsidR="00D13FFD" w:rsidRPr="00237054" w:rsidRDefault="00D13FFD" w:rsidP="00D13FFD">
      <w:pPr>
        <w:spacing w:line="240" w:lineRule="auto"/>
        <w:ind w:left="709" w:hanging="709"/>
        <w:jc w:val="both"/>
        <w:rPr>
          <w:rFonts w:ascii="Courier New" w:hAnsi="Courier New" w:cs="Courier New"/>
          <w:sz w:val="24"/>
        </w:rPr>
      </w:pPr>
    </w:p>
    <w:p w:rsidR="00F924EB" w:rsidRDefault="00F924EB" w:rsidP="00D13FFD">
      <w:pPr>
        <w:spacing w:line="240" w:lineRule="auto"/>
        <w:ind w:left="709" w:hanging="709"/>
        <w:jc w:val="both"/>
        <w:rPr>
          <w:rFonts w:ascii="Courier New" w:hAnsi="Courier New" w:cs="Courier New"/>
          <w:sz w:val="24"/>
        </w:rPr>
      </w:pPr>
      <w:r>
        <w:rPr>
          <w:rFonts w:ascii="Courier New" w:hAnsi="Courier New" w:cs="Courier New"/>
          <w:b/>
          <w:sz w:val="24"/>
          <w:u w:val="single"/>
        </w:rPr>
        <w:t>Art.7</w:t>
      </w:r>
      <w:r w:rsidRPr="00237054">
        <w:rPr>
          <w:rFonts w:ascii="Courier New" w:hAnsi="Courier New" w:cs="Courier New"/>
          <w:sz w:val="24"/>
        </w:rPr>
        <w:t xml:space="preserve">: </w:t>
      </w:r>
      <w:r w:rsidRPr="00D13FFD">
        <w:rPr>
          <w:rFonts w:ascii="Courier New" w:hAnsi="Courier New" w:cs="Courier New"/>
          <w:b/>
          <w:sz w:val="24"/>
        </w:rPr>
        <w:t>Toda</w:t>
      </w:r>
      <w:r w:rsidRPr="00237054">
        <w:rPr>
          <w:rFonts w:ascii="Courier New" w:hAnsi="Courier New" w:cs="Courier New"/>
          <w:sz w:val="24"/>
        </w:rPr>
        <w:t xml:space="preserve"> información obtenida conforme los alcances de la presente, tendrá carácter absolutamente confidencial. Cualquier persona que por razón del ejercicio de sus funciones tenga acceso al Registro deberá observar la debida reserva y sigilo en relación con los datos contenidos en el mismo, siéndole de aplicación, en caso contrario, lo dispuesto en la legislación penal.</w:t>
      </w:r>
    </w:p>
    <w:p w:rsidR="00D13FFD" w:rsidRPr="00237054" w:rsidRDefault="00D13FFD" w:rsidP="00D13FFD">
      <w:pPr>
        <w:spacing w:line="240" w:lineRule="auto"/>
        <w:ind w:left="709" w:hanging="709"/>
        <w:jc w:val="both"/>
        <w:rPr>
          <w:rFonts w:ascii="Courier New" w:hAnsi="Courier New" w:cs="Courier New"/>
          <w:sz w:val="24"/>
        </w:rPr>
      </w:pPr>
    </w:p>
    <w:p w:rsidR="00F924EB" w:rsidRDefault="00F924EB" w:rsidP="00D13FFD">
      <w:pPr>
        <w:spacing w:line="240" w:lineRule="auto"/>
        <w:ind w:left="567" w:hanging="567"/>
        <w:jc w:val="both"/>
        <w:rPr>
          <w:rFonts w:ascii="Courier New" w:hAnsi="Courier New" w:cs="Courier New"/>
          <w:sz w:val="24"/>
        </w:rPr>
      </w:pPr>
      <w:r>
        <w:rPr>
          <w:rFonts w:ascii="Courier New" w:hAnsi="Courier New" w:cs="Courier New"/>
          <w:b/>
          <w:sz w:val="24"/>
          <w:u w:val="single"/>
        </w:rPr>
        <w:t>Art.8</w:t>
      </w:r>
      <w:r w:rsidRPr="00237054">
        <w:rPr>
          <w:rFonts w:ascii="Courier New" w:hAnsi="Courier New" w:cs="Courier New"/>
          <w:sz w:val="24"/>
        </w:rPr>
        <w:t xml:space="preserve">: </w:t>
      </w:r>
      <w:r w:rsidR="00D13FFD" w:rsidRPr="00D13FFD">
        <w:rPr>
          <w:rFonts w:ascii="Courier New" w:hAnsi="Courier New" w:cs="Courier New"/>
          <w:b/>
          <w:sz w:val="24"/>
        </w:rPr>
        <w:t>TODAS</w:t>
      </w:r>
      <w:r w:rsidRPr="00237054">
        <w:rPr>
          <w:rFonts w:ascii="Courier New" w:hAnsi="Courier New" w:cs="Courier New"/>
          <w:sz w:val="24"/>
        </w:rPr>
        <w:t xml:space="preserve"> aquellas personas que se inscriban en el REGISTRO VOLUNTARIO DE CAMARAS DE SEGURIDAD podrán ser consultadas por autoridades competentes en materia de seguridad en caso de ser necesario y ante eventuales investigaciones judiciales y/o policiales. </w:t>
      </w:r>
    </w:p>
    <w:p w:rsidR="00D13FFD" w:rsidRPr="00237054" w:rsidRDefault="00D13FFD" w:rsidP="00D13FFD">
      <w:pPr>
        <w:spacing w:line="240" w:lineRule="auto"/>
        <w:ind w:left="567" w:hanging="567"/>
        <w:jc w:val="both"/>
        <w:rPr>
          <w:rFonts w:ascii="Courier New" w:hAnsi="Courier New" w:cs="Courier New"/>
          <w:sz w:val="24"/>
        </w:rPr>
      </w:pPr>
    </w:p>
    <w:p w:rsidR="00F924EB" w:rsidRPr="00D13FFD" w:rsidRDefault="00F924EB" w:rsidP="00D13FFD">
      <w:pPr>
        <w:spacing w:line="240" w:lineRule="auto"/>
        <w:ind w:left="709" w:hanging="709"/>
        <w:jc w:val="both"/>
        <w:rPr>
          <w:rFonts w:ascii="Courier New" w:hAnsi="Courier New" w:cs="Courier New"/>
          <w:sz w:val="24"/>
        </w:rPr>
      </w:pPr>
      <w:r>
        <w:rPr>
          <w:rFonts w:ascii="Courier New" w:hAnsi="Courier New" w:cs="Courier New"/>
          <w:b/>
          <w:sz w:val="24"/>
          <w:u w:val="single"/>
        </w:rPr>
        <w:t>Art.</w:t>
      </w:r>
      <w:r w:rsidR="00D13FFD">
        <w:rPr>
          <w:rFonts w:ascii="Courier New" w:hAnsi="Courier New" w:cs="Courier New"/>
          <w:b/>
          <w:sz w:val="24"/>
          <w:u w:val="single"/>
        </w:rPr>
        <w:t>9</w:t>
      </w:r>
      <w:r w:rsidRPr="00237054">
        <w:rPr>
          <w:rFonts w:ascii="Courier New" w:hAnsi="Courier New" w:cs="Courier New"/>
          <w:sz w:val="24"/>
        </w:rPr>
        <w:t xml:space="preserve">: </w:t>
      </w:r>
      <w:r w:rsidR="00D13FFD" w:rsidRPr="00D13FFD">
        <w:rPr>
          <w:rFonts w:ascii="Courier New" w:hAnsi="Courier New" w:cs="Courier New"/>
          <w:b/>
          <w:sz w:val="24"/>
        </w:rPr>
        <w:t>LA</w:t>
      </w:r>
      <w:r w:rsidRPr="00237054">
        <w:rPr>
          <w:rFonts w:ascii="Courier New" w:hAnsi="Courier New" w:cs="Courier New"/>
          <w:sz w:val="24"/>
        </w:rPr>
        <w:t xml:space="preserve"> información contenida en las Cámaras de Vigilancia privadas, el registro voluntario de Cámaras de Seguridad privada, y los planos de ubicación de dichas cámaras, solo podrá ser solicitada en forma fehaciente por la policía, magistrados, fiscales o defensores, que se encuentren abocados a la investigación o al juzgamiento de causas</w:t>
      </w:r>
    </w:p>
    <w:p w:rsidR="00503082" w:rsidRPr="00503082" w:rsidRDefault="00D13FFD" w:rsidP="00D13FFD">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Art.10</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D13FFD">
      <w:pPr>
        <w:spacing w:after="0" w:line="240"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D13FFD">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D13FFD">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9F78B4">
        <w:rPr>
          <w:rFonts w:ascii="Courier New" w:eastAsia="Times New Roman" w:hAnsi="Courier New" w:cs="Times New Roman"/>
          <w:b/>
          <w:bCs/>
          <w:color w:val="000000"/>
          <w:sz w:val="24"/>
          <w:szCs w:val="20"/>
          <w:lang w:eastAsia="es-ES"/>
        </w:rPr>
        <w:t>SIETE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9F78B4">
        <w:rPr>
          <w:rFonts w:ascii="Courier New" w:eastAsia="Times New Roman" w:hAnsi="Courier New" w:cs="Times New Roman"/>
          <w:b/>
          <w:bCs/>
          <w:color w:val="000000"/>
          <w:sz w:val="24"/>
          <w:szCs w:val="20"/>
          <w:lang w:eastAsia="es-ES"/>
        </w:rPr>
        <w:t xml:space="preserve"> DEL MES DE DICIEMBRE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D13FFD">
      <w:pPr>
        <w:spacing w:line="240" w:lineRule="auto"/>
        <w:jc w:val="both"/>
      </w:pPr>
    </w:p>
    <w:p w:rsidR="00A05052" w:rsidRDefault="00A05052" w:rsidP="00A900B7">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52A89"/>
    <w:rsid w:val="000767C9"/>
    <w:rsid w:val="00083069"/>
    <w:rsid w:val="000B45B6"/>
    <w:rsid w:val="000C01CB"/>
    <w:rsid w:val="000C11AD"/>
    <w:rsid w:val="000D2C9E"/>
    <w:rsid w:val="000E0779"/>
    <w:rsid w:val="000F07CF"/>
    <w:rsid w:val="000F330E"/>
    <w:rsid w:val="0010112D"/>
    <w:rsid w:val="00103378"/>
    <w:rsid w:val="0011293B"/>
    <w:rsid w:val="001309DF"/>
    <w:rsid w:val="00134FE9"/>
    <w:rsid w:val="0015557C"/>
    <w:rsid w:val="00175633"/>
    <w:rsid w:val="00177749"/>
    <w:rsid w:val="00182925"/>
    <w:rsid w:val="00196571"/>
    <w:rsid w:val="001A6A20"/>
    <w:rsid w:val="001D2A14"/>
    <w:rsid w:val="001F496A"/>
    <w:rsid w:val="001F7888"/>
    <w:rsid w:val="002045EF"/>
    <w:rsid w:val="00205EB4"/>
    <w:rsid w:val="00214454"/>
    <w:rsid w:val="00222C57"/>
    <w:rsid w:val="00226395"/>
    <w:rsid w:val="0024000A"/>
    <w:rsid w:val="0024103A"/>
    <w:rsid w:val="002919E5"/>
    <w:rsid w:val="002A7302"/>
    <w:rsid w:val="002F6507"/>
    <w:rsid w:val="003200BD"/>
    <w:rsid w:val="0032632C"/>
    <w:rsid w:val="00332660"/>
    <w:rsid w:val="003343AD"/>
    <w:rsid w:val="00335286"/>
    <w:rsid w:val="00337348"/>
    <w:rsid w:val="0034408F"/>
    <w:rsid w:val="00351F39"/>
    <w:rsid w:val="00354EBC"/>
    <w:rsid w:val="00367BF6"/>
    <w:rsid w:val="00380DC2"/>
    <w:rsid w:val="00393837"/>
    <w:rsid w:val="00395A8B"/>
    <w:rsid w:val="003A2DE0"/>
    <w:rsid w:val="003E3ECB"/>
    <w:rsid w:val="00417ABB"/>
    <w:rsid w:val="004278C8"/>
    <w:rsid w:val="0043309A"/>
    <w:rsid w:val="00454D0B"/>
    <w:rsid w:val="00456B0E"/>
    <w:rsid w:val="0046456F"/>
    <w:rsid w:val="0046704A"/>
    <w:rsid w:val="00481835"/>
    <w:rsid w:val="004827AC"/>
    <w:rsid w:val="00487876"/>
    <w:rsid w:val="004922A8"/>
    <w:rsid w:val="0049500B"/>
    <w:rsid w:val="0049544F"/>
    <w:rsid w:val="004B53BB"/>
    <w:rsid w:val="004D7126"/>
    <w:rsid w:val="004E0F7C"/>
    <w:rsid w:val="005000D0"/>
    <w:rsid w:val="00503082"/>
    <w:rsid w:val="00512275"/>
    <w:rsid w:val="00535705"/>
    <w:rsid w:val="00550FA7"/>
    <w:rsid w:val="00556BD1"/>
    <w:rsid w:val="005630A8"/>
    <w:rsid w:val="00596EB8"/>
    <w:rsid w:val="0059709A"/>
    <w:rsid w:val="005A6AD7"/>
    <w:rsid w:val="005B18ED"/>
    <w:rsid w:val="005B749C"/>
    <w:rsid w:val="005D7DE6"/>
    <w:rsid w:val="005E4AE7"/>
    <w:rsid w:val="005F5F2E"/>
    <w:rsid w:val="0060020C"/>
    <w:rsid w:val="006208F0"/>
    <w:rsid w:val="00622FBE"/>
    <w:rsid w:val="00634A61"/>
    <w:rsid w:val="00640E91"/>
    <w:rsid w:val="00661D01"/>
    <w:rsid w:val="0066635B"/>
    <w:rsid w:val="00671A0B"/>
    <w:rsid w:val="00674A19"/>
    <w:rsid w:val="006A7CB7"/>
    <w:rsid w:val="006B0C64"/>
    <w:rsid w:val="006C4322"/>
    <w:rsid w:val="006E3D7C"/>
    <w:rsid w:val="006E7551"/>
    <w:rsid w:val="006F0967"/>
    <w:rsid w:val="006F0C25"/>
    <w:rsid w:val="006F69C5"/>
    <w:rsid w:val="0070512D"/>
    <w:rsid w:val="007242AC"/>
    <w:rsid w:val="007607E7"/>
    <w:rsid w:val="00795C01"/>
    <w:rsid w:val="007A5B90"/>
    <w:rsid w:val="007F1D37"/>
    <w:rsid w:val="007F4F5C"/>
    <w:rsid w:val="007F7354"/>
    <w:rsid w:val="007F7C6D"/>
    <w:rsid w:val="0080793D"/>
    <w:rsid w:val="00831851"/>
    <w:rsid w:val="00844906"/>
    <w:rsid w:val="008459F5"/>
    <w:rsid w:val="0088171A"/>
    <w:rsid w:val="00881BF6"/>
    <w:rsid w:val="00883444"/>
    <w:rsid w:val="008979BF"/>
    <w:rsid w:val="008A6EBC"/>
    <w:rsid w:val="008D0389"/>
    <w:rsid w:val="008D15C2"/>
    <w:rsid w:val="008D59A9"/>
    <w:rsid w:val="00902EFD"/>
    <w:rsid w:val="00936358"/>
    <w:rsid w:val="00940E73"/>
    <w:rsid w:val="00943D08"/>
    <w:rsid w:val="00945F89"/>
    <w:rsid w:val="009723B3"/>
    <w:rsid w:val="0098470E"/>
    <w:rsid w:val="009A143B"/>
    <w:rsid w:val="009E3D27"/>
    <w:rsid w:val="009F78B4"/>
    <w:rsid w:val="00A05052"/>
    <w:rsid w:val="00A05AF9"/>
    <w:rsid w:val="00A16285"/>
    <w:rsid w:val="00A300F1"/>
    <w:rsid w:val="00A31A29"/>
    <w:rsid w:val="00A40DD6"/>
    <w:rsid w:val="00A4190F"/>
    <w:rsid w:val="00A43191"/>
    <w:rsid w:val="00A771BF"/>
    <w:rsid w:val="00A82D57"/>
    <w:rsid w:val="00A900B7"/>
    <w:rsid w:val="00A938E9"/>
    <w:rsid w:val="00AB0E21"/>
    <w:rsid w:val="00AB2B43"/>
    <w:rsid w:val="00AB53F9"/>
    <w:rsid w:val="00AD4C81"/>
    <w:rsid w:val="00AE54B7"/>
    <w:rsid w:val="00B474EF"/>
    <w:rsid w:val="00B47563"/>
    <w:rsid w:val="00B504CF"/>
    <w:rsid w:val="00B5085A"/>
    <w:rsid w:val="00B67DB9"/>
    <w:rsid w:val="00B70751"/>
    <w:rsid w:val="00BA5679"/>
    <w:rsid w:val="00BB2E25"/>
    <w:rsid w:val="00BC60B5"/>
    <w:rsid w:val="00BE452F"/>
    <w:rsid w:val="00BF09EB"/>
    <w:rsid w:val="00BF0CB8"/>
    <w:rsid w:val="00C10559"/>
    <w:rsid w:val="00C10561"/>
    <w:rsid w:val="00C26E67"/>
    <w:rsid w:val="00C37B26"/>
    <w:rsid w:val="00C475E5"/>
    <w:rsid w:val="00C607A4"/>
    <w:rsid w:val="00C74B0F"/>
    <w:rsid w:val="00C80A02"/>
    <w:rsid w:val="00C83D13"/>
    <w:rsid w:val="00CA184B"/>
    <w:rsid w:val="00CA6104"/>
    <w:rsid w:val="00CB0752"/>
    <w:rsid w:val="00CE70AE"/>
    <w:rsid w:val="00CF4FEB"/>
    <w:rsid w:val="00D06286"/>
    <w:rsid w:val="00D13FFD"/>
    <w:rsid w:val="00D266F3"/>
    <w:rsid w:val="00D35EF9"/>
    <w:rsid w:val="00D64969"/>
    <w:rsid w:val="00D735AD"/>
    <w:rsid w:val="00D76052"/>
    <w:rsid w:val="00D83A4D"/>
    <w:rsid w:val="00D97697"/>
    <w:rsid w:val="00DB5086"/>
    <w:rsid w:val="00DC0076"/>
    <w:rsid w:val="00DC683A"/>
    <w:rsid w:val="00DC68E3"/>
    <w:rsid w:val="00DD297B"/>
    <w:rsid w:val="00DE5AB1"/>
    <w:rsid w:val="00DF76B6"/>
    <w:rsid w:val="00E10FFC"/>
    <w:rsid w:val="00E17204"/>
    <w:rsid w:val="00E206DB"/>
    <w:rsid w:val="00E35795"/>
    <w:rsid w:val="00E872D7"/>
    <w:rsid w:val="00EB2E4F"/>
    <w:rsid w:val="00EC04EE"/>
    <w:rsid w:val="00EC6211"/>
    <w:rsid w:val="00ED525E"/>
    <w:rsid w:val="00ED70DC"/>
    <w:rsid w:val="00ED7108"/>
    <w:rsid w:val="00EE28E5"/>
    <w:rsid w:val="00F05C4B"/>
    <w:rsid w:val="00F13EF3"/>
    <w:rsid w:val="00F229D5"/>
    <w:rsid w:val="00F34AF1"/>
    <w:rsid w:val="00F35FD5"/>
    <w:rsid w:val="00F51738"/>
    <w:rsid w:val="00F67909"/>
    <w:rsid w:val="00F811C4"/>
    <w:rsid w:val="00F8589C"/>
    <w:rsid w:val="00F906DD"/>
    <w:rsid w:val="00F924EB"/>
    <w:rsid w:val="00F95E0D"/>
    <w:rsid w:val="00FB0A6F"/>
    <w:rsid w:val="00FC6842"/>
    <w:rsid w:val="00FD1B1B"/>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C88B0-8ED1-42AE-8956-A83B174DD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790</Words>
  <Characters>4348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2022-12-12T11:56:00Z</cp:lastPrinted>
  <dcterms:created xsi:type="dcterms:W3CDTF">2022-12-12T12:21:00Z</dcterms:created>
  <dcterms:modified xsi:type="dcterms:W3CDTF">2022-12-12T15:55:00Z</dcterms:modified>
</cp:coreProperties>
</file>