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B79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2414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E1AFB" w:rsidRDefault="008C40E2" w:rsidP="005F1FD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6B79A3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287/2020 - iniciado por Montenegro Beatriz María, solicitando eximición por discapacidad de la Tasa que incide sobre los Automotores; y</w:t>
      </w:r>
    </w:p>
    <w:p w:rsidR="007A6AB4" w:rsidRPr="00112573" w:rsidRDefault="007A6AB4" w:rsidP="005F1FD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5F1FD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5F1FD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5F1FD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B79A3" w:rsidRPr="006B79A3" w:rsidRDefault="00112573" w:rsidP="006B79A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B79A3">
        <w:rPr>
          <w:rFonts w:ascii="Courier New" w:hAnsi="Courier New" w:cs="Courier New"/>
          <w:sz w:val="24"/>
          <w:szCs w:val="24"/>
        </w:rPr>
        <w:t>Que</w:t>
      </w:r>
      <w:r w:rsidR="006B79A3" w:rsidRPr="006B79A3">
        <w:rPr>
          <w:rFonts w:ascii="Courier New" w:hAnsi="Courier New" w:cs="Courier New"/>
          <w:sz w:val="24"/>
          <w:szCs w:val="24"/>
        </w:rPr>
        <w:t xml:space="preserve"> solicita la eximición de la deuda </w:t>
      </w:r>
      <w:r w:rsidR="006B79A3" w:rsidRPr="006B79A3">
        <w:rPr>
          <w:rFonts w:ascii="Courier New" w:hAnsi="Courier New" w:cs="Courier New"/>
          <w:sz w:val="24"/>
          <w:szCs w:val="24"/>
          <w:lang w:val="es-ES_tradnl"/>
        </w:rPr>
        <w:t>de la tasa que incide sobre los automotores</w:t>
      </w:r>
      <w:r w:rsidR="006B79A3" w:rsidRPr="006B79A3">
        <w:rPr>
          <w:rFonts w:ascii="Courier New" w:hAnsi="Courier New" w:cs="Courier New"/>
          <w:sz w:val="24"/>
          <w:szCs w:val="24"/>
        </w:rPr>
        <w:t xml:space="preserve"> Cuenta Municipal Dominio Nº DLU794;</w:t>
      </w:r>
    </w:p>
    <w:p w:rsidR="006B79A3" w:rsidRPr="006B79A3" w:rsidRDefault="006B79A3" w:rsidP="006B79A3">
      <w:pPr>
        <w:pStyle w:val="Prrafodelista"/>
        <w:tabs>
          <w:tab w:val="left" w:pos="3003"/>
        </w:tabs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</w:p>
    <w:p w:rsidR="006B79A3" w:rsidRPr="006B79A3" w:rsidRDefault="006B79A3" w:rsidP="006B79A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B79A3">
        <w:rPr>
          <w:rFonts w:ascii="Courier New" w:hAnsi="Courier New" w:cs="Courier New"/>
          <w:sz w:val="24"/>
          <w:szCs w:val="24"/>
        </w:rPr>
        <w:t xml:space="preserve">Que a fojas 5 presenta certificado de discapacidad de su hijo; </w:t>
      </w:r>
    </w:p>
    <w:p w:rsidR="006B79A3" w:rsidRPr="006B79A3" w:rsidRDefault="006B79A3" w:rsidP="006B79A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B79A3" w:rsidRPr="006B79A3" w:rsidRDefault="006B79A3" w:rsidP="006B79A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B79A3"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 su hijo</w:t>
      </w:r>
      <w:r>
        <w:rPr>
          <w:rFonts w:ascii="Courier New" w:hAnsi="Courier New" w:cs="Courier New"/>
          <w:sz w:val="24"/>
          <w:szCs w:val="24"/>
        </w:rPr>
        <w:t>;</w:t>
      </w:r>
    </w:p>
    <w:p w:rsidR="00A929CF" w:rsidRPr="006B79A3" w:rsidRDefault="00A929CF" w:rsidP="006B79A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F0AF7" w:rsidRPr="006B79A3" w:rsidRDefault="00540AD5" w:rsidP="006B79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B79A3">
        <w:rPr>
          <w:rFonts w:ascii="Courier New" w:hAnsi="Courier New" w:cs="Courier New"/>
          <w:sz w:val="24"/>
          <w:szCs w:val="24"/>
        </w:rPr>
        <w:t>Que evaluado</w:t>
      </w:r>
      <w:r w:rsidR="008B5D00" w:rsidRPr="006B79A3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6B79A3">
        <w:rPr>
          <w:rFonts w:ascii="Courier New" w:hAnsi="Courier New" w:cs="Courier New"/>
          <w:sz w:val="24"/>
          <w:szCs w:val="24"/>
        </w:rPr>
        <w:t xml:space="preserve"> por la Comisi</w:t>
      </w:r>
      <w:r w:rsidRPr="006B79A3">
        <w:rPr>
          <w:rFonts w:ascii="Courier New" w:hAnsi="Courier New" w:cs="Courier New"/>
          <w:sz w:val="24"/>
          <w:szCs w:val="24"/>
        </w:rPr>
        <w:t>ó</w:t>
      </w:r>
      <w:r w:rsidR="008B5D00" w:rsidRPr="006B79A3">
        <w:rPr>
          <w:rFonts w:ascii="Courier New" w:hAnsi="Courier New" w:cs="Courier New"/>
          <w:sz w:val="24"/>
          <w:szCs w:val="24"/>
        </w:rPr>
        <w:t xml:space="preserve">n de </w:t>
      </w:r>
      <w:r w:rsidR="00A929CF" w:rsidRPr="006B79A3">
        <w:rPr>
          <w:rFonts w:ascii="Courier New" w:hAnsi="Courier New" w:cs="Courier New"/>
          <w:sz w:val="24"/>
          <w:szCs w:val="24"/>
        </w:rPr>
        <w:t>Hacienda</w:t>
      </w:r>
      <w:r w:rsidR="00FD6E49" w:rsidRPr="006B79A3">
        <w:rPr>
          <w:rFonts w:ascii="Courier New" w:hAnsi="Courier New" w:cs="Courier New"/>
          <w:sz w:val="24"/>
          <w:szCs w:val="24"/>
        </w:rPr>
        <w:t xml:space="preserve"> </w:t>
      </w:r>
      <w:r w:rsidR="00EF5590" w:rsidRPr="006B79A3">
        <w:rPr>
          <w:rFonts w:ascii="Courier New" w:hAnsi="Courier New" w:cs="Courier New"/>
          <w:sz w:val="24"/>
          <w:szCs w:val="24"/>
        </w:rPr>
        <w:t>emite</w:t>
      </w:r>
      <w:r w:rsidR="0050641B" w:rsidRPr="006B79A3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6B79A3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6B79A3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6B79A3">
        <w:rPr>
          <w:rFonts w:ascii="Courier New" w:hAnsi="Courier New" w:cs="Courier New"/>
          <w:sz w:val="24"/>
          <w:szCs w:val="24"/>
        </w:rPr>
        <w:t>aprobado</w:t>
      </w:r>
      <w:r w:rsidR="00923CC9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FD6E49" w:rsidRPr="006B79A3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6B79A3">
        <w:rPr>
          <w:rFonts w:ascii="Courier New" w:hAnsi="Courier New" w:cs="Courier New"/>
          <w:sz w:val="24"/>
          <w:szCs w:val="24"/>
        </w:rPr>
        <w:t>unanimidad</w:t>
      </w:r>
      <w:r w:rsidR="00EF5590" w:rsidRPr="006B79A3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6B79A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6B79A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2E1AFB" w:rsidRPr="00A929CF" w:rsidRDefault="002E1AFB" w:rsidP="006B79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5F1FD2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5F1FD2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5F1FD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5F1FD2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2E1AFB" w:rsidRPr="006B79A3" w:rsidRDefault="007A6AB4" w:rsidP="006B79A3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</w:t>
      </w:r>
      <w:r w:rsidR="006B79A3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6B79A3" w:rsidRPr="006B79A3">
        <w:rPr>
          <w:rFonts w:ascii="Courier New" w:hAnsi="Courier New" w:cs="Courier New"/>
          <w:sz w:val="24"/>
          <w:szCs w:val="24"/>
          <w:lang w:val="es-ES_tradnl"/>
        </w:rPr>
        <w:t>que incide sobre los Automotores</w:t>
      </w:r>
      <w:r w:rsidR="006B79A3" w:rsidRPr="006B79A3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6B79A3" w:rsidRPr="006B79A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79A3" w:rsidRPr="006B79A3">
        <w:rPr>
          <w:rFonts w:ascii="Courier New" w:eastAsia="Arial Unicode MS" w:hAnsi="Courier New" w:cs="Courier New"/>
          <w:sz w:val="24"/>
          <w:szCs w:val="24"/>
        </w:rPr>
        <w:t>Dominio Nº DLU794</w:t>
      </w:r>
      <w:r w:rsidR="006B79A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79A3"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380C4D" w:rsidRPr="00AC3FE0" w:rsidRDefault="003978BE" w:rsidP="005F1FD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1FD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1FD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8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AF7"/>
    <w:rsid w:val="005F0E0D"/>
    <w:rsid w:val="005F1FD2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B79A3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3CC9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3874020-E449-4E16-B9B5-D65671C28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3</cp:revision>
  <cp:lastPrinted>2021-11-18T14:23:00Z</cp:lastPrinted>
  <dcterms:created xsi:type="dcterms:W3CDTF">2023-03-17T12:23:00Z</dcterms:created>
  <dcterms:modified xsi:type="dcterms:W3CDTF">2023-03-20T10:28:00Z</dcterms:modified>
</cp:coreProperties>
</file>