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2E1AFB" w:rsidRDefault="006862EE" w:rsidP="002E1AF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005B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2418</w:t>
      </w: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E1AFB" w:rsidRPr="00B005BD" w:rsidRDefault="008C40E2" w:rsidP="002E1AF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562C5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B005BD" w:rsidRPr="00B005BD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1080/1999- iniciado por el Sra. Polanco Ana María – Eximición Tasa por Administración y Mantenimiento de Cementerios</w:t>
      </w:r>
      <w:r w:rsidR="00B005BD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7A6AB4" w:rsidRPr="00B005BD" w:rsidRDefault="007A6AB4" w:rsidP="00405E4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A164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005BD" w:rsidRPr="00B005BD" w:rsidRDefault="00112573" w:rsidP="00B005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005BD">
        <w:rPr>
          <w:rFonts w:ascii="Courier New" w:hAnsi="Courier New" w:cs="Courier New"/>
          <w:sz w:val="24"/>
          <w:szCs w:val="24"/>
        </w:rPr>
        <w:t>Que</w:t>
      </w:r>
      <w:r w:rsidR="002E1AFB" w:rsidRPr="00B005B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005BD" w:rsidRPr="00B005BD">
        <w:rPr>
          <w:rFonts w:ascii="Courier New" w:eastAsia="Arial Unicode MS" w:hAnsi="Courier New" w:cs="Courier New"/>
          <w:sz w:val="24"/>
          <w:szCs w:val="24"/>
        </w:rPr>
        <w:t xml:space="preserve">a fs. 182 solicita la eximición de la Tasa por Servicios a la Propiedad Cuenta Municipal Nº 00026232 y de la </w:t>
      </w:r>
      <w:r w:rsidR="00B005BD" w:rsidRPr="00B005BD">
        <w:rPr>
          <w:rFonts w:ascii="Courier New" w:hAnsi="Courier New" w:cs="Courier New"/>
          <w:sz w:val="24"/>
          <w:szCs w:val="24"/>
          <w:lang w:val="es-ES_tradnl"/>
        </w:rPr>
        <w:t xml:space="preserve">Tasa por Administración y Mantenimiento de Cementerios </w:t>
      </w:r>
      <w:r w:rsidR="00B005BD" w:rsidRPr="00B005BD">
        <w:rPr>
          <w:rFonts w:ascii="Courier New" w:eastAsia="Arial Unicode MS" w:hAnsi="Courier New" w:cs="Courier New"/>
          <w:sz w:val="24"/>
          <w:szCs w:val="24"/>
        </w:rPr>
        <w:t>Cuenta Municipal Nº 007029;</w:t>
      </w:r>
    </w:p>
    <w:p w:rsidR="00B005BD" w:rsidRPr="00B005BD" w:rsidRDefault="00B005BD" w:rsidP="00B005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05BD" w:rsidRPr="00B005BD" w:rsidRDefault="00B005BD" w:rsidP="00B005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005BD"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 Desarrollo y Equidad expresa que se trata de un grupo familiar extenso cuyos únicos ingresos estables provienen de las transferencias formales del Estado jubilación y de trabajos informales y sugiere extender el beneficio;</w:t>
      </w:r>
    </w:p>
    <w:p w:rsidR="00A12683" w:rsidRPr="00B005BD" w:rsidRDefault="00A12683" w:rsidP="00B005B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E1AFB" w:rsidRDefault="00540AD5" w:rsidP="00B005BD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005BD">
        <w:rPr>
          <w:rFonts w:ascii="Courier New" w:hAnsi="Courier New" w:cs="Courier New"/>
          <w:sz w:val="24"/>
          <w:szCs w:val="24"/>
        </w:rPr>
        <w:t>Que evaluado</w:t>
      </w:r>
      <w:r w:rsidR="008B5D00" w:rsidRPr="00B005BD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B005BD">
        <w:rPr>
          <w:rFonts w:ascii="Courier New" w:hAnsi="Courier New" w:cs="Courier New"/>
          <w:sz w:val="24"/>
          <w:szCs w:val="24"/>
        </w:rPr>
        <w:t xml:space="preserve"> por la Comisi</w:t>
      </w:r>
      <w:r w:rsidRPr="00B005BD">
        <w:rPr>
          <w:rFonts w:ascii="Courier New" w:hAnsi="Courier New" w:cs="Courier New"/>
          <w:sz w:val="24"/>
          <w:szCs w:val="24"/>
        </w:rPr>
        <w:t>ó</w:t>
      </w:r>
      <w:r w:rsidR="008B5D00" w:rsidRPr="00B005BD">
        <w:rPr>
          <w:rFonts w:ascii="Courier New" w:hAnsi="Courier New" w:cs="Courier New"/>
          <w:sz w:val="24"/>
          <w:szCs w:val="24"/>
        </w:rPr>
        <w:t xml:space="preserve">n de </w:t>
      </w:r>
      <w:r w:rsidR="00A929CF" w:rsidRPr="00B005BD">
        <w:rPr>
          <w:rFonts w:ascii="Courier New" w:hAnsi="Courier New" w:cs="Courier New"/>
          <w:sz w:val="24"/>
          <w:szCs w:val="24"/>
        </w:rPr>
        <w:t>Hacienda</w:t>
      </w:r>
      <w:r w:rsidR="00FD6E49" w:rsidRPr="00B005BD">
        <w:rPr>
          <w:rFonts w:ascii="Courier New" w:hAnsi="Courier New" w:cs="Courier New"/>
          <w:sz w:val="24"/>
          <w:szCs w:val="24"/>
        </w:rPr>
        <w:t xml:space="preserve"> </w:t>
      </w:r>
      <w:r w:rsidR="00EF5590" w:rsidRPr="00B005BD">
        <w:rPr>
          <w:rFonts w:ascii="Courier New" w:hAnsi="Courier New" w:cs="Courier New"/>
          <w:sz w:val="24"/>
          <w:szCs w:val="24"/>
        </w:rPr>
        <w:t>emite</w:t>
      </w:r>
      <w:r w:rsidR="0050641B" w:rsidRPr="00B005BD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B005BD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B005BD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B005BD">
        <w:rPr>
          <w:rFonts w:ascii="Courier New" w:hAnsi="Courier New" w:cs="Courier New"/>
          <w:sz w:val="24"/>
          <w:szCs w:val="24"/>
        </w:rPr>
        <w:t>aprobado</w:t>
      </w:r>
      <w:r w:rsidR="009E1803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FD6E49" w:rsidRPr="00B005BD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B005BD">
        <w:rPr>
          <w:rFonts w:ascii="Courier New" w:hAnsi="Courier New" w:cs="Courier New"/>
          <w:sz w:val="24"/>
          <w:szCs w:val="24"/>
        </w:rPr>
        <w:t>unanimidad</w:t>
      </w:r>
      <w:r w:rsidR="00EF5590" w:rsidRPr="00B005BD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B005B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B005B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B005BD" w:rsidRPr="00B005BD" w:rsidRDefault="00B005BD" w:rsidP="00B005BD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Pr="00A929CF" w:rsidRDefault="005F0AF7" w:rsidP="00A929CF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A164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A164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CA164C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A929CF" w:rsidRDefault="007A6AB4" w:rsidP="005B0140">
      <w:pPr>
        <w:pStyle w:val="Prrafodelista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A929CF">
        <w:rPr>
          <w:rFonts w:ascii="Courier New" w:hAnsi="Courier New" w:cs="Courier New"/>
          <w:b/>
          <w:sz w:val="24"/>
          <w:szCs w:val="24"/>
        </w:rPr>
        <w:t>EXIMIR</w:t>
      </w:r>
      <w:r w:rsidR="00A929CF">
        <w:rPr>
          <w:rFonts w:ascii="Courier New" w:hAnsi="Courier New" w:cs="Courier New"/>
          <w:sz w:val="24"/>
          <w:szCs w:val="24"/>
        </w:rPr>
        <w:t xml:space="preserve"> 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Servicios a la Propiedad </w:t>
      </w:r>
      <w:r w:rsidR="00B005BD">
        <w:rPr>
          <w:rFonts w:ascii="Courier New" w:eastAsia="Arial Unicode MS" w:hAnsi="Courier New" w:cs="Courier New"/>
          <w:sz w:val="24"/>
          <w:szCs w:val="24"/>
        </w:rPr>
        <w:t>Cuenta Municipal Nº 00026232</w:t>
      </w:r>
      <w:r w:rsidR="002E1AF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2E1AFB">
        <w:rPr>
          <w:rFonts w:ascii="Courier New" w:eastAsia="Arial Unicode MS" w:hAnsi="Courier New" w:cs="Courier New"/>
          <w:sz w:val="24"/>
          <w:szCs w:val="24"/>
        </w:rPr>
        <w:t>3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E1AFB">
        <w:rPr>
          <w:rFonts w:ascii="Courier New" w:eastAsia="Arial Unicode MS" w:hAnsi="Courier New" w:cs="Courier New"/>
          <w:sz w:val="24"/>
          <w:szCs w:val="24"/>
        </w:rPr>
        <w:t>.-</w:t>
      </w:r>
    </w:p>
    <w:p w:rsidR="00B005BD" w:rsidRDefault="00B005BD" w:rsidP="005B0140">
      <w:pPr>
        <w:pStyle w:val="Prrafodelista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E1AFB" w:rsidRDefault="002E1AFB" w:rsidP="00CA164C">
      <w:pPr>
        <w:pStyle w:val="Prrafodelista"/>
        <w:spacing w:line="240" w:lineRule="auto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E1AFB" w:rsidRDefault="002E1AFB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A929CF">
      <w:pPr>
        <w:pStyle w:val="Prrafodelista"/>
        <w:spacing w:line="240" w:lineRule="auto"/>
        <w:ind w:hanging="720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929CF" w:rsidRDefault="00A929CF" w:rsidP="00A929CF">
      <w:pPr>
        <w:pStyle w:val="Prrafodelista"/>
        <w:spacing w:line="240" w:lineRule="auto"/>
        <w:ind w:hanging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B005BD" w:rsidRDefault="00B005BD" w:rsidP="00B005BD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B005BD" w:rsidRPr="00804011" w:rsidRDefault="00B005BD" w:rsidP="00B005BD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7A6AB4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de Administración de Cementerios Cuenta Municipal Nº 007029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Pr="002E1AF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>
        <w:rPr>
          <w:rFonts w:ascii="Courier New" w:eastAsia="Arial Unicode MS" w:hAnsi="Courier New" w:cs="Courier New"/>
          <w:sz w:val="24"/>
          <w:szCs w:val="24"/>
        </w:rPr>
        <w:t>3</w:t>
      </w:r>
      <w:r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380C4D" w:rsidRPr="00AC3FE0" w:rsidRDefault="003978BE" w:rsidP="002E1AFB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B005B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2E1AFB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2E1AFB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6971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1AFB"/>
    <w:rsid w:val="002E34D7"/>
    <w:rsid w:val="002F271D"/>
    <w:rsid w:val="00307E2B"/>
    <w:rsid w:val="003200F3"/>
    <w:rsid w:val="003525EC"/>
    <w:rsid w:val="003563D8"/>
    <w:rsid w:val="00360907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0140"/>
    <w:rsid w:val="005B4C3E"/>
    <w:rsid w:val="005C0F2E"/>
    <w:rsid w:val="005C347E"/>
    <w:rsid w:val="005E742D"/>
    <w:rsid w:val="005F0AF7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1803"/>
    <w:rsid w:val="009E69DE"/>
    <w:rsid w:val="00A01C3D"/>
    <w:rsid w:val="00A03206"/>
    <w:rsid w:val="00A12683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29CF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05BD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9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C0E2390-61E9-43C9-A96D-721F6D7F9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concejo</cp:lastModifiedBy>
  <cp:revision>3</cp:revision>
  <cp:lastPrinted>2021-11-18T14:23:00Z</cp:lastPrinted>
  <dcterms:created xsi:type="dcterms:W3CDTF">2023-03-17T12:49:00Z</dcterms:created>
  <dcterms:modified xsi:type="dcterms:W3CDTF">2023-03-20T10:32:00Z</dcterms:modified>
</cp:coreProperties>
</file>