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F0A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2422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F0AF7" w:rsidRPr="00FE5602" w:rsidRDefault="008C40E2" w:rsidP="005F0AF7">
      <w:pPr>
        <w:ind w:left="709" w:hanging="426"/>
        <w:jc w:val="both"/>
        <w:rPr>
          <w:rFonts w:ascii="Courier New" w:hAnsi="Courier New" w:cs="Courier New"/>
          <w:sz w:val="24"/>
          <w:szCs w:val="24"/>
        </w:rPr>
      </w:pPr>
      <w:r w:rsidRPr="00C562C5">
        <w:rPr>
          <w:rFonts w:ascii="Courier New" w:hAnsi="Courier New"/>
          <w:b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5F0AF7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5F0AF7">
        <w:rPr>
          <w:rFonts w:ascii="Courier New" w:hAnsi="Courier New" w:cs="Courier New"/>
          <w:sz w:val="24"/>
          <w:szCs w:val="24"/>
        </w:rPr>
        <w:t>Expediente Nº 1331</w:t>
      </w:r>
      <w:r w:rsidR="005F0AF7" w:rsidRPr="00FE5602">
        <w:rPr>
          <w:rFonts w:ascii="Courier New" w:hAnsi="Courier New" w:cs="Courier New"/>
          <w:sz w:val="24"/>
          <w:szCs w:val="24"/>
        </w:rPr>
        <w:t>/22 –</w:t>
      </w:r>
      <w:r w:rsidR="005F0A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5F0AF7">
        <w:rPr>
          <w:rFonts w:ascii="Courier New" w:hAnsi="Courier New" w:cs="Courier New"/>
          <w:sz w:val="24"/>
          <w:szCs w:val="24"/>
        </w:rPr>
        <w:t>Arrue</w:t>
      </w:r>
      <w:proofErr w:type="spellEnd"/>
      <w:r w:rsidR="005F0AF7">
        <w:rPr>
          <w:rFonts w:ascii="Courier New" w:hAnsi="Courier New" w:cs="Courier New"/>
          <w:sz w:val="24"/>
          <w:szCs w:val="24"/>
        </w:rPr>
        <w:t xml:space="preserve"> Eduardo Daniel </w:t>
      </w:r>
      <w:r w:rsidR="005F0AF7" w:rsidRPr="00FE5602">
        <w:rPr>
          <w:rFonts w:ascii="Courier New" w:hAnsi="Courier New" w:cs="Courier New"/>
          <w:sz w:val="24"/>
          <w:szCs w:val="24"/>
        </w:rPr>
        <w:t>– Habilitación comercial</w:t>
      </w:r>
      <w:r w:rsidR="005F0AF7">
        <w:rPr>
          <w:rFonts w:ascii="Courier New" w:hAnsi="Courier New" w:cs="Courier New"/>
          <w:sz w:val="24"/>
          <w:szCs w:val="24"/>
        </w:rPr>
        <w:t>; y</w:t>
      </w:r>
      <w:r w:rsidR="005F0AF7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7A6AB4" w:rsidRPr="0011257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F0AF7" w:rsidRDefault="00112573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0AF7">
        <w:rPr>
          <w:rFonts w:ascii="Courier New" w:hAnsi="Courier New" w:cs="Courier New"/>
          <w:sz w:val="24"/>
          <w:szCs w:val="24"/>
        </w:rPr>
        <w:t>Que</w:t>
      </w:r>
      <w:r w:rsidR="005F0AF7" w:rsidRPr="005F0AF7">
        <w:rPr>
          <w:rFonts w:ascii="Courier New" w:hAnsi="Courier New" w:cs="Courier New"/>
          <w:sz w:val="24"/>
          <w:szCs w:val="24"/>
        </w:rPr>
        <w:t xml:space="preserve"> mediante el expediente de referencia el Sr. </w:t>
      </w:r>
      <w:proofErr w:type="spellStart"/>
      <w:r w:rsidR="005F0AF7" w:rsidRPr="005F0AF7">
        <w:rPr>
          <w:rFonts w:ascii="Courier New" w:hAnsi="Courier New" w:cs="Courier New"/>
          <w:sz w:val="24"/>
          <w:szCs w:val="24"/>
        </w:rPr>
        <w:t>Arrue</w:t>
      </w:r>
      <w:proofErr w:type="spellEnd"/>
      <w:r w:rsidR="005F0AF7" w:rsidRPr="005F0AF7">
        <w:rPr>
          <w:rFonts w:ascii="Courier New" w:hAnsi="Courier New" w:cs="Courier New"/>
          <w:sz w:val="24"/>
          <w:szCs w:val="24"/>
        </w:rPr>
        <w:t xml:space="preserve"> solicita la habilitación  comercial del local sit</w:t>
      </w:r>
      <w:r w:rsidR="00176971">
        <w:rPr>
          <w:rFonts w:ascii="Courier New" w:hAnsi="Courier New" w:cs="Courier New"/>
          <w:sz w:val="24"/>
          <w:szCs w:val="24"/>
        </w:rPr>
        <w:t>o en calle Lucas V. Córdoba</w:t>
      </w:r>
      <w:r w:rsidR="005F0AF7" w:rsidRPr="005F0AF7">
        <w:rPr>
          <w:rFonts w:ascii="Courier New" w:hAnsi="Courier New" w:cs="Courier New"/>
          <w:sz w:val="24"/>
          <w:szCs w:val="24"/>
        </w:rPr>
        <w:t xml:space="preserve"> de esta ciudad en donde se desarrollará la actividad comercial de rubro venta por menor de artículos de ferretería; </w:t>
      </w:r>
    </w:p>
    <w:p w:rsidR="005F0AF7" w:rsidRP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0AF7">
        <w:rPr>
          <w:rFonts w:ascii="Courier New" w:hAnsi="Courier New" w:cs="Courier New"/>
          <w:sz w:val="24"/>
          <w:szCs w:val="24"/>
        </w:rPr>
        <w:t>Que a fs. 24 el área de Planeamiento expresa que conforme a Ordenanza Nº8547 – Art. 234 el inmueble se encuentra en “Eje Comercial Residencial Lucas V. Córdoba – Uso solicitado “Comercio minorista en general” de mediana escala (hasta 300m2</w:t>
      </w:r>
      <w:proofErr w:type="gramStart"/>
      <w:r w:rsidRPr="005F0AF7">
        <w:rPr>
          <w:rFonts w:ascii="Courier New" w:hAnsi="Courier New" w:cs="Courier New"/>
          <w:sz w:val="24"/>
          <w:szCs w:val="24"/>
        </w:rPr>
        <w:t>)y</w:t>
      </w:r>
      <w:proofErr w:type="gramEnd"/>
      <w:r w:rsidRPr="005F0AF7">
        <w:rPr>
          <w:rFonts w:ascii="Courier New" w:hAnsi="Courier New" w:cs="Courier New"/>
          <w:sz w:val="24"/>
          <w:szCs w:val="24"/>
        </w:rPr>
        <w:t xml:space="preserve"> la superficie del comercio abarca una superficie de 326,89m2.</w:t>
      </w:r>
    </w:p>
    <w:p w:rsidR="005F0AF7" w:rsidRP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0AF7">
        <w:rPr>
          <w:rFonts w:ascii="Courier New" w:hAnsi="Courier New" w:cs="Courier New"/>
          <w:sz w:val="24"/>
          <w:szCs w:val="24"/>
        </w:rPr>
        <w:t xml:space="preserve">Que de fs. 32 a 59 consta informé técnico de seguridad en protección contra incendio; </w:t>
      </w:r>
    </w:p>
    <w:p w:rsidR="005F0AF7" w:rsidRP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E41" w:rsidRPr="005F0AF7" w:rsidRDefault="005F0AF7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0AF7">
        <w:rPr>
          <w:rFonts w:ascii="Courier New" w:hAnsi="Courier New" w:cs="Courier New"/>
          <w:sz w:val="24"/>
          <w:szCs w:val="24"/>
        </w:rPr>
        <w:t>Que a fs. 60</w:t>
      </w:r>
      <w:r w:rsidR="00DD1C40">
        <w:rPr>
          <w:rFonts w:ascii="Courier New" w:hAnsi="Courier New" w:cs="Courier New"/>
          <w:sz w:val="24"/>
          <w:szCs w:val="24"/>
        </w:rPr>
        <w:t xml:space="preserve"> obra nota del Sr. </w:t>
      </w:r>
      <w:proofErr w:type="spellStart"/>
      <w:r w:rsidR="00DD1C40">
        <w:rPr>
          <w:rFonts w:ascii="Courier New" w:hAnsi="Courier New" w:cs="Courier New"/>
          <w:sz w:val="24"/>
          <w:szCs w:val="24"/>
        </w:rPr>
        <w:t>Arrue</w:t>
      </w:r>
      <w:proofErr w:type="spellEnd"/>
      <w:r w:rsidR="00DD1C40">
        <w:rPr>
          <w:rFonts w:ascii="Courier New" w:hAnsi="Courier New" w:cs="Courier New"/>
          <w:sz w:val="24"/>
          <w:szCs w:val="24"/>
        </w:rPr>
        <w:t xml:space="preserve"> Eduardo</w:t>
      </w:r>
      <w:r w:rsidRPr="005F0AF7">
        <w:rPr>
          <w:rFonts w:ascii="Courier New" w:hAnsi="Courier New" w:cs="Courier New"/>
          <w:sz w:val="24"/>
          <w:szCs w:val="24"/>
        </w:rPr>
        <w:t xml:space="preserve"> Daniel dirigida al Honorable Concejo Deliberante  en donde solicita el uso de suelo por vía de excepción atento a lo informado por el Área Planeamiento; </w:t>
      </w:r>
    </w:p>
    <w:p w:rsidR="00112573" w:rsidRPr="005F0AF7" w:rsidRDefault="00112573" w:rsidP="005F0AF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40AD5" w:rsidRDefault="00540AD5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F0AF7">
        <w:rPr>
          <w:rFonts w:ascii="Courier New" w:hAnsi="Courier New" w:cs="Courier New"/>
          <w:sz w:val="24"/>
          <w:szCs w:val="24"/>
        </w:rPr>
        <w:t>Que evaluado</w:t>
      </w:r>
      <w:r w:rsidR="008B5D00" w:rsidRPr="005F0AF7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F0AF7">
        <w:rPr>
          <w:rFonts w:ascii="Courier New" w:hAnsi="Courier New" w:cs="Courier New"/>
          <w:sz w:val="24"/>
          <w:szCs w:val="24"/>
        </w:rPr>
        <w:t xml:space="preserve"> por la Comisi</w:t>
      </w:r>
      <w:r w:rsidRPr="005F0AF7">
        <w:rPr>
          <w:rFonts w:ascii="Courier New" w:hAnsi="Courier New" w:cs="Courier New"/>
          <w:sz w:val="24"/>
          <w:szCs w:val="24"/>
        </w:rPr>
        <w:t>ó</w:t>
      </w:r>
      <w:r w:rsidR="008B5D00" w:rsidRPr="005F0AF7">
        <w:rPr>
          <w:rFonts w:ascii="Courier New" w:hAnsi="Courier New" w:cs="Courier New"/>
          <w:sz w:val="24"/>
          <w:szCs w:val="24"/>
        </w:rPr>
        <w:t>n de Obras y Servicios Públicos,</w:t>
      </w:r>
      <w:r w:rsidR="00FD6E49" w:rsidRPr="005F0AF7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F0AF7">
        <w:rPr>
          <w:rFonts w:ascii="Courier New" w:hAnsi="Courier New" w:cs="Courier New"/>
          <w:sz w:val="24"/>
          <w:szCs w:val="24"/>
        </w:rPr>
        <w:t>emite</w:t>
      </w:r>
      <w:r w:rsidR="0050641B" w:rsidRPr="005F0AF7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F0AF7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F0AF7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F0AF7">
        <w:rPr>
          <w:rFonts w:ascii="Courier New" w:hAnsi="Courier New" w:cs="Courier New"/>
          <w:sz w:val="24"/>
          <w:szCs w:val="24"/>
        </w:rPr>
        <w:t>aprobado</w:t>
      </w:r>
      <w:bookmarkStart w:id="0" w:name="_GoBack"/>
      <w:bookmarkEnd w:id="0"/>
      <w:r w:rsidR="008B5D00" w:rsidRPr="005F0AF7">
        <w:rPr>
          <w:rFonts w:ascii="Courier New" w:hAnsi="Courier New" w:cs="Courier New"/>
          <w:sz w:val="24"/>
          <w:szCs w:val="24"/>
        </w:rPr>
        <w:t xml:space="preserve"> </w:t>
      </w:r>
      <w:r w:rsidRPr="005F0AF7">
        <w:rPr>
          <w:rFonts w:ascii="Courier New" w:hAnsi="Courier New" w:cs="Courier New"/>
          <w:sz w:val="24"/>
          <w:szCs w:val="24"/>
        </w:rPr>
        <w:t xml:space="preserve"> </w:t>
      </w:r>
      <w:r w:rsidR="00FD6E49" w:rsidRPr="005F0AF7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F0AF7">
        <w:rPr>
          <w:rFonts w:ascii="Courier New" w:hAnsi="Courier New" w:cs="Courier New"/>
          <w:sz w:val="24"/>
          <w:szCs w:val="24"/>
        </w:rPr>
        <w:t>unanimidad</w:t>
      </w:r>
      <w:r w:rsidR="00EF5590" w:rsidRPr="005F0AF7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F0AF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F0AF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F0AF7" w:rsidRDefault="005F0AF7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Default="005F0AF7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Default="005F0AF7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Default="005F0AF7" w:rsidP="005F0AF7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85DC8" w:rsidRPr="005F0AF7" w:rsidRDefault="005F0AF7" w:rsidP="005F0AF7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7A6AB4" w:rsidRPr="00804011" w:rsidRDefault="007A6AB4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5F0AF7" w:rsidRPr="00B43954">
        <w:rPr>
          <w:rFonts w:ascii="Courier New" w:hAnsi="Courier New" w:cs="Courier New"/>
          <w:b/>
          <w:sz w:val="24"/>
          <w:szCs w:val="24"/>
        </w:rPr>
        <w:t>AUTORIZAR</w:t>
      </w:r>
      <w:r w:rsidR="005F0AF7" w:rsidRPr="00FE5602">
        <w:rPr>
          <w:rFonts w:ascii="Courier New" w:hAnsi="Courier New" w:cs="Courier New"/>
          <w:sz w:val="24"/>
          <w:szCs w:val="24"/>
        </w:rPr>
        <w:t xml:space="preserve"> el uso del suelo para la instala</w:t>
      </w:r>
      <w:r w:rsidR="005F0AF7">
        <w:rPr>
          <w:rFonts w:ascii="Courier New" w:hAnsi="Courier New" w:cs="Courier New"/>
          <w:sz w:val="24"/>
          <w:szCs w:val="24"/>
        </w:rPr>
        <w:t xml:space="preserve">ción de una Ferretería con una superficie de 326,89m2 </w:t>
      </w:r>
      <w:r w:rsidR="005F0AF7" w:rsidRPr="00FE5602">
        <w:rPr>
          <w:rFonts w:ascii="Courier New" w:hAnsi="Courier New" w:cs="Courier New"/>
          <w:sz w:val="24"/>
          <w:szCs w:val="24"/>
        </w:rPr>
        <w:t xml:space="preserve"> en el</w:t>
      </w:r>
      <w:r w:rsidR="005F0AF7">
        <w:rPr>
          <w:rFonts w:ascii="Courier New" w:hAnsi="Courier New" w:cs="Courier New"/>
          <w:sz w:val="24"/>
          <w:szCs w:val="24"/>
        </w:rPr>
        <w:t xml:space="preserve"> inmueble ubicad</w:t>
      </w:r>
      <w:r w:rsidR="00176971">
        <w:rPr>
          <w:rFonts w:ascii="Courier New" w:hAnsi="Courier New" w:cs="Courier New"/>
          <w:sz w:val="24"/>
          <w:szCs w:val="24"/>
        </w:rPr>
        <w:t>o en calle Lucas v. Córdoba, Designación Catastral 31-06-01-01-01-251-001 y 31-06-01-01-01-251-007</w:t>
      </w:r>
      <w:r w:rsidR="005F0AF7" w:rsidRPr="00FE5602">
        <w:rPr>
          <w:rFonts w:ascii="Courier New" w:hAnsi="Courier New" w:cs="Courier New"/>
          <w:sz w:val="24"/>
          <w:szCs w:val="24"/>
        </w:rPr>
        <w:t xml:space="preserve"> debiendo para su habilitación dar cumplimiento a todo lo establecido por</w:t>
      </w:r>
      <w:r w:rsidR="005F0AF7" w:rsidRPr="005F0AF7">
        <w:rPr>
          <w:rFonts w:ascii="Courier New" w:hAnsi="Courier New" w:cs="Courier New"/>
          <w:sz w:val="24"/>
          <w:szCs w:val="24"/>
        </w:rPr>
        <w:t xml:space="preserve"> </w:t>
      </w:r>
      <w:r w:rsidR="005F0AF7" w:rsidRPr="00FE5602">
        <w:rPr>
          <w:rFonts w:ascii="Courier New" w:hAnsi="Courier New" w:cs="Courier New"/>
          <w:sz w:val="24"/>
          <w:szCs w:val="24"/>
        </w:rPr>
        <w:t>las Ordenanzas vigentes que regulan la actividad</w:t>
      </w:r>
      <w:r w:rsidR="005F0AF7">
        <w:rPr>
          <w:rFonts w:ascii="Courier New" w:hAnsi="Courier New" w:cs="Courier New"/>
          <w:sz w:val="24"/>
          <w:szCs w:val="24"/>
        </w:rPr>
        <w:t>.-</w:t>
      </w:r>
    </w:p>
    <w:p w:rsidR="00380C4D" w:rsidRPr="00AC3FE0" w:rsidRDefault="003978BE" w:rsidP="005F0AF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1C40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C16114E-F829-418B-937F-8669E643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5</cp:revision>
  <cp:lastPrinted>2021-11-18T14:23:00Z</cp:lastPrinted>
  <dcterms:created xsi:type="dcterms:W3CDTF">2023-03-16T14:01:00Z</dcterms:created>
  <dcterms:modified xsi:type="dcterms:W3CDTF">2023-03-20T10:58:00Z</dcterms:modified>
</cp:coreProperties>
</file>