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F1ED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2429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1D14" w:rsidRDefault="00DD71EF" w:rsidP="00FE1D14">
      <w:pPr>
        <w:pStyle w:val="Textoindependiente2"/>
        <w:spacing w:line="276" w:lineRule="auto"/>
        <w:ind w:left="644" w:hanging="756"/>
        <w:jc w:val="both"/>
        <w:rPr>
          <w:rFonts w:ascii="Courier New" w:hAnsi="Courier New" w:cs="Courier New"/>
          <w:b w:val="0"/>
          <w:sz w:val="24"/>
          <w:szCs w:val="24"/>
        </w:rPr>
      </w:pPr>
      <w:r w:rsidRPr="00DD71EF">
        <w:rPr>
          <w:rFonts w:ascii="Courier New" w:hAnsi="Courier New"/>
          <w:color w:val="000000"/>
          <w:sz w:val="24"/>
        </w:rPr>
        <w:t>Visto</w:t>
      </w:r>
      <w:r w:rsidRPr="00DD71EF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366B3F">
        <w:rPr>
          <w:rFonts w:ascii="Courier New" w:hAnsi="Courier New" w:cs="Courier New"/>
          <w:b w:val="0"/>
          <w:sz w:val="24"/>
          <w:szCs w:val="24"/>
          <w:lang w:val="es-ES_tradnl"/>
        </w:rPr>
        <w:t>El expediente 1322/2022</w:t>
      </w:r>
      <w:r w:rsidR="00AF1E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iniciado por Lipe Daniel Ricardo, solicitando eximición de la</w:t>
      </w:r>
      <w:r w:rsidR="00D32C8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Tasa por Servicio a la P</w:t>
      </w:r>
      <w:r w:rsidR="00AF1E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de la deuda que mantiene con COSAG; y  </w:t>
      </w:r>
    </w:p>
    <w:p w:rsidR="00DD71EF" w:rsidRPr="00DD71EF" w:rsidRDefault="00DD71EF" w:rsidP="00DD71EF">
      <w:pPr>
        <w:spacing w:after="200"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32C8A" w:rsidRPr="00CB45EF" w:rsidRDefault="00DD71EF" w:rsidP="00D32C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sz w:val="24"/>
          <w:szCs w:val="24"/>
          <w:lang w:val="es-AR"/>
        </w:rPr>
        <w:t>Que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E1D1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32C8A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D32C8A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D32C8A">
        <w:rPr>
          <w:rFonts w:ascii="Courier New" w:eastAsia="Arial Unicode MS" w:hAnsi="Courier New" w:cs="Courier New"/>
          <w:sz w:val="24"/>
          <w:szCs w:val="24"/>
        </w:rPr>
        <w:t>;</w:t>
      </w:r>
    </w:p>
    <w:p w:rsidR="00D32C8A" w:rsidRDefault="00D32C8A" w:rsidP="00D32C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32C8A" w:rsidRPr="00921D76" w:rsidRDefault="00D32C8A" w:rsidP="00D32C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D32C8A" w:rsidRDefault="00D32C8A" w:rsidP="00D32C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32C8A" w:rsidRDefault="00D32C8A" w:rsidP="00D32C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</w:t>
      </w:r>
      <w:r w:rsidR="00366B3F">
        <w:rPr>
          <w:rFonts w:ascii="Courier New" w:eastAsia="Arial Unicode MS" w:hAnsi="Courier New" w:cs="Courier New"/>
          <w:sz w:val="24"/>
          <w:szCs w:val="24"/>
        </w:rPr>
        <w:t>euda que mantienen con la empresa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COSAG Ltda.;</w:t>
      </w:r>
    </w:p>
    <w:p w:rsidR="00D32C8A" w:rsidRPr="004A1459" w:rsidRDefault="00D32C8A" w:rsidP="00D32C8A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1D14" w:rsidRPr="00D32C8A" w:rsidRDefault="00D32C8A" w:rsidP="00D32C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de tipo nuclear cuyos ingresos provienen exclusivamente del régimen jubilatorio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FE1D14" w:rsidRPr="00DD71EF" w:rsidRDefault="00FE1D14" w:rsidP="00D32C8A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Default="00DD71EF" w:rsidP="00D32C8A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32C8A" w:rsidRDefault="00D32C8A" w:rsidP="00D32C8A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32C8A" w:rsidRDefault="00D32C8A" w:rsidP="00D32C8A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32C8A" w:rsidRDefault="00D32C8A" w:rsidP="00D32C8A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32C8A" w:rsidRDefault="00D32C8A" w:rsidP="00D32C8A">
      <w:pPr>
        <w:spacing w:after="200" w:line="276" w:lineRule="auto"/>
        <w:ind w:left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D32C8A" w:rsidRPr="00DD71EF" w:rsidRDefault="00D32C8A" w:rsidP="00D32C8A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DD71EF" w:rsidRPr="00DD71EF" w:rsidRDefault="00DD71EF" w:rsidP="00D32C8A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P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Default="00DD71EF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Pr="00DD71EF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D32C8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titular de la cuenta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el Cien por Ciento (100%) el pago  de la deuda en concepto de Tasa por Servicios a la Propiedad </w:t>
      </w:r>
      <w:r w:rsidR="00D32C8A">
        <w:rPr>
          <w:rFonts w:ascii="Courier New" w:eastAsia="Arial Unicode MS" w:hAnsi="Courier New" w:cs="Courier New"/>
          <w:sz w:val="24"/>
          <w:szCs w:val="24"/>
          <w:lang w:val="es-AR"/>
        </w:rPr>
        <w:t>Cuenta Municipal Nº</w:t>
      </w:r>
      <w:r w:rsidR="00D32C8A" w:rsidRPr="00D32C8A">
        <w:rPr>
          <w:rFonts w:ascii="Courier New" w:eastAsia="Arial Unicode MS" w:hAnsi="Courier New" w:cs="Courier New"/>
          <w:sz w:val="24"/>
          <w:szCs w:val="24"/>
        </w:rPr>
        <w:t>00028485</w:t>
      </w:r>
      <w:r w:rsidR="00D32C8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>hasta diciembre de 2023 inclusive.-</w:t>
      </w:r>
    </w:p>
    <w:p w:rsidR="00FE1D14" w:rsidRDefault="00FE1D14" w:rsidP="00D32C8A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E1D14" w:rsidRDefault="00FE1D14" w:rsidP="00FE1D1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E1D14" w:rsidRDefault="00FE1D14" w:rsidP="00FE1D14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Pr="00DD71EF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32C8A" w:rsidRPr="00386C6C">
        <w:rPr>
          <w:rFonts w:ascii="Courier New" w:eastAsia="Arial Unicode MS" w:hAnsi="Courier New" w:cs="Courier New"/>
          <w:sz w:val="24"/>
          <w:szCs w:val="24"/>
        </w:rPr>
        <w:t xml:space="preserve">al titular de la cuenta el </w:t>
      </w:r>
      <w:r w:rsidR="00D32C8A">
        <w:rPr>
          <w:rFonts w:ascii="Courier New" w:eastAsia="Arial Unicode MS" w:hAnsi="Courier New" w:cs="Courier New"/>
          <w:sz w:val="24"/>
          <w:szCs w:val="24"/>
        </w:rPr>
        <w:t>Cien por C</w:t>
      </w:r>
      <w:r w:rsidR="00D32C8A" w:rsidRPr="00386C6C">
        <w:rPr>
          <w:rFonts w:ascii="Courier New" w:eastAsia="Arial Unicode MS" w:hAnsi="Courier New" w:cs="Courier New"/>
          <w:sz w:val="24"/>
          <w:szCs w:val="24"/>
        </w:rPr>
        <w:t xml:space="preserve">iento (100%) el pago  de la deuda que mantiene con la empresa COSAG Ltda. Cuenta Nº </w:t>
      </w:r>
      <w:r w:rsidR="00D32C8A">
        <w:rPr>
          <w:rFonts w:ascii="Courier New" w:eastAsia="Arial Unicode MS" w:hAnsi="Courier New" w:cs="Courier New"/>
          <w:sz w:val="24"/>
          <w:szCs w:val="24"/>
        </w:rPr>
        <w:t>01</w:t>
      </w:r>
      <w:r w:rsidR="00D32C8A" w:rsidRPr="00386C6C">
        <w:rPr>
          <w:rFonts w:ascii="Courier New" w:eastAsia="Arial Unicode MS" w:hAnsi="Courier New" w:cs="Courier New"/>
          <w:sz w:val="24"/>
          <w:szCs w:val="24"/>
        </w:rPr>
        <w:t>-01-</w:t>
      </w:r>
      <w:r w:rsidR="00D32C8A">
        <w:rPr>
          <w:rFonts w:ascii="Courier New" w:eastAsia="Arial Unicode MS" w:hAnsi="Courier New" w:cs="Courier New"/>
          <w:sz w:val="24"/>
          <w:szCs w:val="24"/>
        </w:rPr>
        <w:t>379</w:t>
      </w:r>
      <w:r w:rsidR="00D32C8A" w:rsidRPr="00386C6C">
        <w:rPr>
          <w:rFonts w:ascii="Courier New" w:eastAsia="Arial Unicode MS" w:hAnsi="Courier New" w:cs="Courier New"/>
          <w:sz w:val="24"/>
          <w:szCs w:val="24"/>
        </w:rPr>
        <w:t>-</w:t>
      </w:r>
      <w:r w:rsidR="00D32C8A">
        <w:rPr>
          <w:rFonts w:ascii="Courier New" w:eastAsia="Arial Unicode MS" w:hAnsi="Courier New" w:cs="Courier New"/>
          <w:sz w:val="24"/>
          <w:szCs w:val="24"/>
        </w:rPr>
        <w:t>018</w:t>
      </w:r>
      <w:r w:rsidR="00D32C8A" w:rsidRPr="00386C6C">
        <w:rPr>
          <w:rFonts w:ascii="Courier New" w:eastAsia="Arial Unicode MS" w:hAnsi="Courier New" w:cs="Courier New"/>
          <w:sz w:val="24"/>
          <w:szCs w:val="24"/>
        </w:rPr>
        <w:t>|</w:t>
      </w:r>
      <w:r w:rsidR="00D32C8A">
        <w:rPr>
          <w:rFonts w:ascii="Courier New" w:eastAsia="Arial Unicode MS" w:hAnsi="Courier New" w:cs="Courier New"/>
          <w:sz w:val="24"/>
          <w:szCs w:val="24"/>
        </w:rPr>
        <w:t>08878</w:t>
      </w:r>
      <w:r w:rsidR="00D32C8A" w:rsidRPr="00386C6C">
        <w:rPr>
          <w:rFonts w:ascii="Courier New" w:eastAsia="Arial Unicode MS" w:hAnsi="Courier New" w:cs="Courier New"/>
          <w:sz w:val="24"/>
          <w:szCs w:val="24"/>
        </w:rPr>
        <w:t>/00-0</w:t>
      </w:r>
      <w:r w:rsidR="00D32C8A">
        <w:rPr>
          <w:rFonts w:ascii="Courier New" w:eastAsia="Arial Unicode MS" w:hAnsi="Courier New" w:cs="Courier New"/>
          <w:sz w:val="24"/>
          <w:szCs w:val="24"/>
        </w:rPr>
        <w:t>5</w:t>
      </w:r>
      <w:r w:rsidR="00D32C8A" w:rsidRPr="00386C6C">
        <w:rPr>
          <w:rFonts w:ascii="Courier New" w:eastAsia="Arial Unicode MS" w:hAnsi="Courier New" w:cs="Courier New"/>
          <w:sz w:val="24"/>
          <w:szCs w:val="24"/>
        </w:rPr>
        <w:t xml:space="preserve">, que obra a fojas </w:t>
      </w:r>
      <w:r w:rsidR="00D32C8A">
        <w:rPr>
          <w:rFonts w:ascii="Courier New" w:eastAsia="Arial Unicode MS" w:hAnsi="Courier New" w:cs="Courier New"/>
          <w:sz w:val="24"/>
          <w:szCs w:val="24"/>
        </w:rPr>
        <w:t>10</w:t>
      </w:r>
      <w:r w:rsidR="00D32C8A" w:rsidRPr="00386C6C">
        <w:rPr>
          <w:rFonts w:ascii="Courier New" w:eastAsia="Arial Unicode MS" w:hAnsi="Courier New" w:cs="Courier New"/>
          <w:sz w:val="24"/>
          <w:szCs w:val="24"/>
        </w:rPr>
        <w:t xml:space="preserve"> del expediente </w:t>
      </w:r>
      <w:r w:rsidR="00D32C8A">
        <w:rPr>
          <w:rFonts w:ascii="Courier New" w:eastAsia="Arial Unicode MS" w:hAnsi="Courier New" w:cs="Courier New"/>
          <w:sz w:val="24"/>
          <w:szCs w:val="24"/>
        </w:rPr>
        <w:t>1322</w:t>
      </w:r>
      <w:r w:rsidR="00D32C8A" w:rsidRPr="00386C6C">
        <w:rPr>
          <w:rFonts w:ascii="Courier New" w:eastAsia="Arial Unicode MS" w:hAnsi="Courier New" w:cs="Courier New"/>
          <w:sz w:val="24"/>
          <w:szCs w:val="24"/>
        </w:rPr>
        <w:t>/202</w:t>
      </w:r>
      <w:r w:rsidR="00D32C8A">
        <w:rPr>
          <w:rFonts w:ascii="Courier New" w:eastAsia="Arial Unicode MS" w:hAnsi="Courier New" w:cs="Courier New"/>
          <w:sz w:val="24"/>
          <w:szCs w:val="24"/>
        </w:rPr>
        <w:t>2</w:t>
      </w:r>
      <w:r w:rsidR="00D32C8A" w:rsidRPr="00386C6C">
        <w:rPr>
          <w:rFonts w:ascii="Courier New" w:eastAsia="Arial Unicode MS" w:hAnsi="Courier New" w:cs="Courier New"/>
          <w:sz w:val="24"/>
          <w:szCs w:val="24"/>
        </w:rPr>
        <w:t xml:space="preserve">, por la prestación de servicio hasta diciembre de 2023 inclusive. Solicitar a la empresa COSAG </w:t>
      </w:r>
      <w:proofErr w:type="spellStart"/>
      <w:r w:rsidR="00D32C8A" w:rsidRPr="00386C6C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D32C8A" w:rsidRPr="00386C6C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="00D32C8A" w:rsidRPr="00386C6C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="00D32C8A" w:rsidRPr="00386C6C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</w:t>
      </w:r>
      <w:r w:rsidR="00D32C8A">
        <w:rPr>
          <w:rFonts w:ascii="Courier New" w:eastAsia="Arial Unicode MS" w:hAnsi="Courier New" w:cs="Courier New"/>
          <w:sz w:val="24"/>
          <w:szCs w:val="24"/>
        </w:rPr>
        <w:t xml:space="preserve"> haberlos.-</w:t>
      </w:r>
    </w:p>
    <w:p w:rsidR="00FE1D14" w:rsidRPr="00DD71EF" w:rsidRDefault="00FE1D14" w:rsidP="00FE1D1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E1D1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6B3F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  <w:rsid w:val="00FE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0A973-BC28-431B-B945-4A214D33E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2022-05-27T11:08:00Z</cp:lastPrinted>
  <dcterms:created xsi:type="dcterms:W3CDTF">2023-03-23T12:46:00Z</dcterms:created>
  <dcterms:modified xsi:type="dcterms:W3CDTF">2023-03-27T12:33:00Z</dcterms:modified>
</cp:coreProperties>
</file>