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</w:rPr>
        <w:t>“1983 – 2023 40 Años de Democracia”.</w:t>
      </w:r>
    </w:p>
    <w:p w:rsidR="00DD71EF" w:rsidRPr="00DD71EF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</w:rPr>
      </w:pPr>
    </w:p>
    <w:p w:rsidR="00DD71EF" w:rsidRP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DD71EF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AB0CF5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2436</w:t>
      </w:r>
    </w:p>
    <w:p w:rsidR="00DD71EF" w:rsidRPr="00DD71EF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AB0CF5" w:rsidRDefault="00DD71EF" w:rsidP="00AB0CF5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FA4ECE">
        <w:rPr>
          <w:rFonts w:ascii="Courier New" w:hAnsi="Courier New"/>
          <w:color w:val="000000"/>
          <w:sz w:val="24"/>
        </w:rPr>
        <w:t>Visto</w:t>
      </w:r>
      <w:r w:rsidRPr="00FA4ECE">
        <w:rPr>
          <w:rFonts w:ascii="Courier New" w:hAnsi="Courier New" w:cs="Courier New"/>
          <w:color w:val="000000"/>
          <w:sz w:val="24"/>
          <w:szCs w:val="24"/>
        </w:rPr>
        <w:t>:</w:t>
      </w:r>
      <w:r w:rsidRPr="00DD71EF">
        <w:rPr>
          <w:rFonts w:ascii="Courier New" w:hAnsi="Courier New" w:cs="Courier New"/>
          <w:sz w:val="24"/>
          <w:szCs w:val="24"/>
        </w:rPr>
        <w:t xml:space="preserve"> </w:t>
      </w:r>
      <w:r w:rsidR="00AB0CF5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506/2022 presentado por Medina María Albina– Eximición de Tasa por Servicio a la Propiedad; y  </w:t>
      </w:r>
    </w:p>
    <w:p w:rsidR="00FA4ECE" w:rsidRPr="00FA4ECE" w:rsidRDefault="00FA4ECE" w:rsidP="00CC5051">
      <w:pPr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DD71E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DD71EF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DD71EF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4744BB" w:rsidRDefault="00DD71EF" w:rsidP="004744B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</w:t>
      </w:r>
      <w:r w:rsidR="004744BB">
        <w:rPr>
          <w:rFonts w:ascii="Courier New" w:eastAsia="Arial Unicode MS" w:hAnsi="Courier New" w:cs="Courier New"/>
          <w:sz w:val="24"/>
          <w:szCs w:val="24"/>
        </w:rPr>
        <w:t xml:space="preserve"> solicita la eximición de la Tasa por Servicios a la Propie</w:t>
      </w:r>
      <w:r w:rsidR="00AB0CF5">
        <w:rPr>
          <w:rFonts w:ascii="Courier New" w:eastAsia="Arial Unicode MS" w:hAnsi="Courier New" w:cs="Courier New"/>
          <w:sz w:val="24"/>
          <w:szCs w:val="24"/>
        </w:rPr>
        <w:t>dad Cuenta Municipal Nº 00028395</w:t>
      </w:r>
      <w:r w:rsidR="004744BB">
        <w:rPr>
          <w:rFonts w:ascii="Courier New" w:eastAsia="Arial Unicode MS" w:hAnsi="Courier New" w:cs="Courier New"/>
          <w:sz w:val="24"/>
          <w:szCs w:val="24"/>
        </w:rPr>
        <w:t>;</w:t>
      </w:r>
    </w:p>
    <w:p w:rsidR="004744BB" w:rsidRPr="001475F9" w:rsidRDefault="004744BB" w:rsidP="004744B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A4ECE" w:rsidRDefault="004744BB" w:rsidP="004744BB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según informe socio económico realizado por la Secretaria de Salud, Desarrollo y Equidad se trata </w:t>
      </w:r>
      <w:r w:rsidR="00AB0CF5">
        <w:rPr>
          <w:rFonts w:ascii="Courier New" w:eastAsia="Arial Unicode MS" w:hAnsi="Courier New" w:cs="Courier New"/>
          <w:sz w:val="24"/>
          <w:szCs w:val="24"/>
        </w:rPr>
        <w:t>de un grupo conformado por abuela y nieto que se encuentran insertos a través en el mercado a través de la transferencia estatal y con cuyos ingresos no logra cubrir los gastos que le demanda;</w:t>
      </w:r>
    </w:p>
    <w:p w:rsidR="00AB0CF5" w:rsidRPr="00CC5051" w:rsidRDefault="00AB0CF5" w:rsidP="004744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CC5051" w:rsidRDefault="00DD71EF" w:rsidP="004744BB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CC5051">
        <w:rPr>
          <w:rFonts w:ascii="Courier New" w:hAnsi="Courier New" w:cs="Courier New"/>
          <w:sz w:val="24"/>
          <w:szCs w:val="24"/>
          <w:lang w:val="es-AR"/>
        </w:rPr>
        <w:t>Que evaluado el expediente por la Comisión de Hacienda emite despacho favorable, aprobado por unanimidad en Sesión Ordinaria del día 22 de marzo de 2023.</w:t>
      </w:r>
    </w:p>
    <w:p w:rsidR="00DD71EF" w:rsidRDefault="00DD71EF" w:rsidP="004744BB">
      <w:pPr>
        <w:pStyle w:val="Prrafodelista"/>
        <w:spacing w:line="276" w:lineRule="auto"/>
        <w:jc w:val="both"/>
        <w:rPr>
          <w:lang w:val="es-AR"/>
        </w:rPr>
      </w:pPr>
    </w:p>
    <w:p w:rsidR="00CC5051" w:rsidRPr="00DD71EF" w:rsidRDefault="00CC5051" w:rsidP="00CC5051">
      <w:pPr>
        <w:pStyle w:val="Prrafodelista"/>
        <w:jc w:val="both"/>
        <w:rPr>
          <w:lang w:val="es-AR"/>
        </w:rPr>
      </w:pPr>
    </w:p>
    <w:p w:rsidR="00DD71EF" w:rsidRPr="00DD71EF" w:rsidRDefault="00DD71EF" w:rsidP="00FE1D14">
      <w:pPr>
        <w:spacing w:after="200" w:line="276" w:lineRule="auto"/>
        <w:ind w:left="720"/>
        <w:contextualSpacing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DD71EF" w:rsidRPr="00DD71EF" w:rsidRDefault="00DD71EF" w:rsidP="00DD71EF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DD71EF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FF32D3" w:rsidRPr="00DD71EF" w:rsidRDefault="00FF32D3" w:rsidP="00DD71EF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D71EF" w:rsidRDefault="00DD71EF" w:rsidP="00DD71EF">
      <w:pPr>
        <w:spacing w:after="200" w:line="240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32FDC" w:rsidRDefault="00F32FDC" w:rsidP="00FF32D3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EXIMIR</w:t>
      </w:r>
      <w:r w:rsidR="00AB0CF5">
        <w:rPr>
          <w:rFonts w:ascii="Courier New" w:hAnsi="Courier New" w:cs="Courier New"/>
          <w:sz w:val="24"/>
          <w:szCs w:val="24"/>
          <w:lang w:val="es-AR"/>
        </w:rPr>
        <w:t xml:space="preserve">  a la Titular de la cuenta</w:t>
      </w:r>
      <w:r w:rsidR="00D9384E">
        <w:rPr>
          <w:rFonts w:ascii="Courier New" w:hAnsi="Courier New" w:cs="Courier New"/>
          <w:sz w:val="24"/>
          <w:szCs w:val="24"/>
          <w:lang w:val="es-AR"/>
        </w:rPr>
        <w:t xml:space="preserve"> </w:t>
      </w:r>
      <w:bookmarkStart w:id="0" w:name="_GoBack"/>
      <w:bookmarkEnd w:id="0"/>
      <w:r w:rsidR="00FF32D3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FF32D3" w:rsidRPr="00FF32D3">
        <w:rPr>
          <w:rFonts w:ascii="Courier New" w:eastAsia="Arial Unicode MS" w:hAnsi="Courier New" w:cs="Courier New"/>
          <w:sz w:val="24"/>
          <w:szCs w:val="24"/>
        </w:rPr>
        <w:t>Cuenta Municipal N</w:t>
      </w:r>
      <w:r w:rsidR="00FF32D3">
        <w:rPr>
          <w:rFonts w:ascii="Courier New" w:eastAsia="Arial Unicode MS" w:hAnsi="Courier New" w:cs="Courier New"/>
          <w:b/>
          <w:sz w:val="24"/>
          <w:szCs w:val="24"/>
        </w:rPr>
        <w:t>º</w:t>
      </w:r>
      <w:r w:rsidR="00AB0CF5">
        <w:rPr>
          <w:rFonts w:ascii="Courier New" w:eastAsia="Arial Unicode MS" w:hAnsi="Courier New" w:cs="Courier New"/>
          <w:sz w:val="24"/>
          <w:szCs w:val="24"/>
        </w:rPr>
        <w:t>00028395</w:t>
      </w:r>
      <w:r w:rsidR="00FF32D3"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FF32D3" w:rsidRDefault="00FF32D3" w:rsidP="00FF32D3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FF32D3" w:rsidRDefault="00FF32D3" w:rsidP="00FF32D3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F32FDC" w:rsidRDefault="00F32FDC" w:rsidP="00FA4ECE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32FDC" w:rsidRDefault="00F32FDC" w:rsidP="00AB0CF5">
      <w:pPr>
        <w:spacing w:after="200" w:line="240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F32FDC" w:rsidRDefault="00F32FDC" w:rsidP="00F32FDC">
      <w:pPr>
        <w:spacing w:after="200" w:line="240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t>...///</w:t>
      </w:r>
    </w:p>
    <w:p w:rsidR="00FA4ECE" w:rsidRDefault="00FA4ECE" w:rsidP="00F32FDC">
      <w:pPr>
        <w:spacing w:after="200" w:line="240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F32FDC" w:rsidRDefault="00F32FDC" w:rsidP="00F32FDC">
      <w:pPr>
        <w:spacing w:after="200" w:line="240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  <w:lang w:val="es-AR"/>
        </w:rPr>
      </w:pPr>
      <w:r>
        <w:rPr>
          <w:rFonts w:ascii="Courier New" w:eastAsia="Arial Unicode MS" w:hAnsi="Courier New" w:cs="Courier New"/>
          <w:sz w:val="24"/>
          <w:szCs w:val="24"/>
          <w:lang w:val="es-AR"/>
        </w:rPr>
        <w:lastRenderedPageBreak/>
        <w:t>...///2.-</w:t>
      </w:r>
    </w:p>
    <w:p w:rsidR="00FE1D14" w:rsidRPr="00DD71EF" w:rsidRDefault="00FE1D14" w:rsidP="00FE1D14">
      <w:pPr>
        <w:spacing w:after="200" w:line="240" w:lineRule="auto"/>
        <w:contextualSpacing/>
        <w:rPr>
          <w:rFonts w:ascii="Courier New" w:eastAsia="Arial Unicode MS" w:hAnsi="Courier New" w:cs="Courier New"/>
          <w:sz w:val="24"/>
          <w:szCs w:val="24"/>
          <w:lang w:val="es-AR"/>
        </w:rPr>
      </w:pPr>
    </w:p>
    <w:p w:rsidR="00DD71EF" w:rsidRPr="00DD71EF" w:rsidRDefault="00DD71EF" w:rsidP="00FE1D14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FA4ECE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DD71EF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D32C8A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VEINTIDÓS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MARZO DEL AÑO DOS MIL VEINTITRÉS.-</w:t>
      </w: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74E12"/>
    <w:rsid w:val="000A40DE"/>
    <w:rsid w:val="000C01CB"/>
    <w:rsid w:val="000D2C9E"/>
    <w:rsid w:val="00100DF6"/>
    <w:rsid w:val="0010750E"/>
    <w:rsid w:val="00175633"/>
    <w:rsid w:val="00177749"/>
    <w:rsid w:val="00205EB4"/>
    <w:rsid w:val="00222C57"/>
    <w:rsid w:val="00226395"/>
    <w:rsid w:val="0024000A"/>
    <w:rsid w:val="002A7302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80DC2"/>
    <w:rsid w:val="003A0CA9"/>
    <w:rsid w:val="003A2DE0"/>
    <w:rsid w:val="0043309A"/>
    <w:rsid w:val="00454D0B"/>
    <w:rsid w:val="00473CD1"/>
    <w:rsid w:val="004744B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A6227"/>
    <w:rsid w:val="005B18ED"/>
    <w:rsid w:val="005B749C"/>
    <w:rsid w:val="005C6E95"/>
    <w:rsid w:val="005D7DE6"/>
    <w:rsid w:val="0060020C"/>
    <w:rsid w:val="006208F0"/>
    <w:rsid w:val="00622FBE"/>
    <w:rsid w:val="00634A61"/>
    <w:rsid w:val="00661D01"/>
    <w:rsid w:val="00671A0B"/>
    <w:rsid w:val="00687AD2"/>
    <w:rsid w:val="006A7CB7"/>
    <w:rsid w:val="006E3D7C"/>
    <w:rsid w:val="006E7551"/>
    <w:rsid w:val="006F0967"/>
    <w:rsid w:val="006F0C25"/>
    <w:rsid w:val="0071308D"/>
    <w:rsid w:val="007242AC"/>
    <w:rsid w:val="007C204F"/>
    <w:rsid w:val="007F1D37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AB0CF5"/>
    <w:rsid w:val="00AF1ED1"/>
    <w:rsid w:val="00B504CF"/>
    <w:rsid w:val="00B7048A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B1DAC"/>
    <w:rsid w:val="00CC5051"/>
    <w:rsid w:val="00CE70AE"/>
    <w:rsid w:val="00CF4FEB"/>
    <w:rsid w:val="00D32C8A"/>
    <w:rsid w:val="00D35EF9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206DB"/>
    <w:rsid w:val="00E35795"/>
    <w:rsid w:val="00E87155"/>
    <w:rsid w:val="00E872D7"/>
    <w:rsid w:val="00EA6107"/>
    <w:rsid w:val="00EC04EE"/>
    <w:rsid w:val="00ED7108"/>
    <w:rsid w:val="00EE28E5"/>
    <w:rsid w:val="00F05C4B"/>
    <w:rsid w:val="00F229D5"/>
    <w:rsid w:val="00F32FDC"/>
    <w:rsid w:val="00F34AF1"/>
    <w:rsid w:val="00F811C4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9816B4-E37C-4DBE-B1E9-575CE7614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207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2023-03-23T16:26:00Z</cp:lastPrinted>
  <dcterms:created xsi:type="dcterms:W3CDTF">2023-03-27T11:13:00Z</dcterms:created>
  <dcterms:modified xsi:type="dcterms:W3CDTF">2023-03-27T13:16:00Z</dcterms:modified>
</cp:coreProperties>
</file>