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09105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2450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9105F" w:rsidRDefault="00DD71EF" w:rsidP="0009105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Pr="00DD71EF">
        <w:rPr>
          <w:rFonts w:ascii="Courier New" w:hAnsi="Courier New" w:cs="Courier New"/>
          <w:sz w:val="24"/>
          <w:szCs w:val="24"/>
        </w:rPr>
        <w:t xml:space="preserve"> </w:t>
      </w:r>
      <w:r w:rsidR="0009105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1232/2007 - iniciado por </w:t>
      </w:r>
      <w:proofErr w:type="spellStart"/>
      <w:r w:rsidR="0009105F">
        <w:rPr>
          <w:rFonts w:ascii="Courier New" w:hAnsi="Courier New" w:cs="Courier New"/>
          <w:b w:val="0"/>
          <w:sz w:val="24"/>
          <w:szCs w:val="24"/>
          <w:lang w:val="es-ES_tradnl"/>
        </w:rPr>
        <w:t>Ludueña</w:t>
      </w:r>
      <w:proofErr w:type="spellEnd"/>
      <w:r w:rsidR="0009105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Cesar Omar, solicitando eximición </w:t>
      </w:r>
      <w:r w:rsidR="0009105F">
        <w:rPr>
          <w:rFonts w:ascii="Courier New" w:hAnsi="Courier New" w:cs="Courier New"/>
          <w:b w:val="0"/>
          <w:sz w:val="24"/>
          <w:szCs w:val="24"/>
          <w:lang w:val="es-ES_tradnl"/>
        </w:rPr>
        <w:t>de T</w:t>
      </w:r>
      <w:r w:rsidR="0009105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asa al </w:t>
      </w:r>
      <w:r w:rsidR="0009105F">
        <w:rPr>
          <w:rFonts w:ascii="Courier New" w:hAnsi="Courier New" w:cs="Courier New"/>
          <w:b w:val="0"/>
          <w:sz w:val="24"/>
          <w:szCs w:val="24"/>
          <w:lang w:val="es-ES_tradnl"/>
        </w:rPr>
        <w:t>A</w:t>
      </w:r>
      <w:r w:rsidR="0009105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utomotor por discapacidad; y  </w:t>
      </w:r>
    </w:p>
    <w:p w:rsidR="00FA4ECE" w:rsidRPr="00FA4ECE" w:rsidRDefault="00FA4ECE" w:rsidP="00CC5051">
      <w:pPr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DD71EF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9105F" w:rsidRDefault="00DD71EF" w:rsidP="0009105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09105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9105F">
        <w:rPr>
          <w:rFonts w:ascii="Courier New" w:eastAsia="Arial Unicode MS" w:hAnsi="Courier New" w:cs="Courier New"/>
          <w:sz w:val="24"/>
          <w:szCs w:val="24"/>
        </w:rPr>
        <w:t>solicita eximición de la deuda de tasa por servicio al automotor Cuenta Municipal Dominio Nº PDK372;</w:t>
      </w:r>
    </w:p>
    <w:p w:rsidR="0009105F" w:rsidRDefault="0009105F" w:rsidP="0009105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9105F" w:rsidRDefault="0009105F" w:rsidP="0009105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presenta certificado único de discapacidad;</w:t>
      </w:r>
    </w:p>
    <w:p w:rsidR="0009105F" w:rsidRDefault="0009105F" w:rsidP="0009105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52038" w:rsidRDefault="0009105F" w:rsidP="0009105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presenta carnet de Veterano de Guerra de Malvinas</w:t>
      </w:r>
    </w:p>
    <w:p w:rsidR="00E80E5C" w:rsidRPr="00E80E5C" w:rsidRDefault="00E80E5C" w:rsidP="0009105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D71EF" w:rsidRDefault="00DD71EF" w:rsidP="0009105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463F5F">
        <w:rPr>
          <w:rFonts w:ascii="Courier New" w:hAnsi="Courier New" w:cs="Courier New"/>
          <w:sz w:val="24"/>
          <w:szCs w:val="24"/>
          <w:lang w:val="es-AR"/>
        </w:rPr>
        <w:t>ia del día 29</w:t>
      </w:r>
      <w:r w:rsidRPr="00CC5051">
        <w:rPr>
          <w:rFonts w:ascii="Courier New" w:hAnsi="Courier New" w:cs="Courier New"/>
          <w:sz w:val="24"/>
          <w:szCs w:val="24"/>
          <w:lang w:val="es-AR"/>
        </w:rPr>
        <w:t xml:space="preserve"> de marzo de 2023.</w:t>
      </w:r>
    </w:p>
    <w:p w:rsidR="00E80E5C" w:rsidRDefault="00E80E5C" w:rsidP="00E80E5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FE1D1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DD71E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Pr="0009105F" w:rsidRDefault="00DD71EF" w:rsidP="0009105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bookmarkStart w:id="0" w:name="_GoBack"/>
      <w:bookmarkEnd w:id="0"/>
    </w:p>
    <w:p w:rsidR="00F84327" w:rsidRDefault="00F84327" w:rsidP="00DD71EF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84327" w:rsidRDefault="00F32FDC" w:rsidP="00E80E5C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="00E80E5C">
        <w:rPr>
          <w:rFonts w:ascii="Courier New" w:hAnsi="Courier New" w:cs="Courier New"/>
          <w:sz w:val="24"/>
          <w:szCs w:val="24"/>
          <w:lang w:val="es-AR"/>
        </w:rPr>
        <w:t xml:space="preserve">  al</w:t>
      </w:r>
      <w:r w:rsidR="00AB0CF5">
        <w:rPr>
          <w:rFonts w:ascii="Courier New" w:hAnsi="Courier New" w:cs="Courier New"/>
          <w:sz w:val="24"/>
          <w:szCs w:val="24"/>
          <w:lang w:val="es-AR"/>
        </w:rPr>
        <w:t xml:space="preserve"> Titular de la cuenta</w:t>
      </w:r>
      <w:r w:rsidR="00D9384E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463F5F">
        <w:rPr>
          <w:rFonts w:ascii="Courier New" w:eastAsia="Arial Unicode MS" w:hAnsi="Courier New" w:cs="Courier New"/>
          <w:sz w:val="24"/>
          <w:szCs w:val="24"/>
        </w:rPr>
        <w:t>el Cien por Ciento</w:t>
      </w:r>
      <w:r w:rsidR="00FF32D3">
        <w:rPr>
          <w:rFonts w:ascii="Courier New" w:eastAsia="Arial Unicode MS" w:hAnsi="Courier New" w:cs="Courier New"/>
          <w:sz w:val="24"/>
          <w:szCs w:val="24"/>
        </w:rPr>
        <w:t xml:space="preserve"> (100%) el pago  de la deuda en concepto de Tasa </w:t>
      </w:r>
      <w:r w:rsidR="0009105F">
        <w:rPr>
          <w:rFonts w:ascii="Courier New" w:eastAsia="Arial Unicode MS" w:hAnsi="Courier New" w:cs="Courier New"/>
          <w:sz w:val="24"/>
          <w:szCs w:val="24"/>
        </w:rPr>
        <w:t xml:space="preserve">que incide sobre los Automotores </w:t>
      </w:r>
      <w:r w:rsidR="0009105F">
        <w:rPr>
          <w:rFonts w:ascii="Courier New" w:eastAsia="Arial Unicode MS" w:hAnsi="Courier New" w:cs="Courier New"/>
          <w:sz w:val="24"/>
          <w:szCs w:val="24"/>
        </w:rPr>
        <w:t>Cuenta Municipal</w:t>
      </w:r>
      <w:r w:rsidR="0009105F">
        <w:rPr>
          <w:rFonts w:ascii="Courier New" w:eastAsia="Arial Unicode MS" w:hAnsi="Courier New" w:cs="Courier New"/>
          <w:sz w:val="24"/>
          <w:szCs w:val="24"/>
        </w:rPr>
        <w:t xml:space="preserve"> Dominio</w:t>
      </w:r>
      <w:r w:rsidR="0009105F">
        <w:rPr>
          <w:rFonts w:ascii="Courier New" w:eastAsia="Arial Unicode MS" w:hAnsi="Courier New" w:cs="Courier New"/>
          <w:sz w:val="24"/>
          <w:szCs w:val="24"/>
        </w:rPr>
        <w:t xml:space="preserve"> Nº PDK372 hasta diciembre de 2023 inclusive</w:t>
      </w:r>
    </w:p>
    <w:p w:rsidR="00E80E5C" w:rsidRDefault="00E80E5C" w:rsidP="0009105F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D71EF" w:rsidRPr="00DD71EF" w:rsidRDefault="00DD71EF" w:rsidP="00FE1D14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09105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DD71E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63F5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VEINTINUEVE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52038"/>
    <w:rsid w:val="00074E12"/>
    <w:rsid w:val="0009105F"/>
    <w:rsid w:val="000A40DE"/>
    <w:rsid w:val="000C01CB"/>
    <w:rsid w:val="000D2C9E"/>
    <w:rsid w:val="00100DF6"/>
    <w:rsid w:val="0010750E"/>
    <w:rsid w:val="00175633"/>
    <w:rsid w:val="00177749"/>
    <w:rsid w:val="00205EB4"/>
    <w:rsid w:val="00222C57"/>
    <w:rsid w:val="00226395"/>
    <w:rsid w:val="0024000A"/>
    <w:rsid w:val="002A7302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1308D"/>
    <w:rsid w:val="007242AC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F1ED1"/>
    <w:rsid w:val="00B504CF"/>
    <w:rsid w:val="00B7048A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0E5C"/>
    <w:rsid w:val="00E87155"/>
    <w:rsid w:val="00E872D7"/>
    <w:rsid w:val="00EA6107"/>
    <w:rsid w:val="00EC04EE"/>
    <w:rsid w:val="00ED7108"/>
    <w:rsid w:val="00EE28E5"/>
    <w:rsid w:val="00F05C4B"/>
    <w:rsid w:val="00F229D5"/>
    <w:rsid w:val="00F32FDC"/>
    <w:rsid w:val="00F34AF1"/>
    <w:rsid w:val="00F811C4"/>
    <w:rsid w:val="00F84327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09105F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09105F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FD592C-DCD4-440B-BDFB-3887A487F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2023-03-23T16:26:00Z</cp:lastPrinted>
  <dcterms:created xsi:type="dcterms:W3CDTF">2023-03-30T11:27:00Z</dcterms:created>
  <dcterms:modified xsi:type="dcterms:W3CDTF">2023-03-30T11:27:00Z</dcterms:modified>
</cp:coreProperties>
</file>