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DD71EF" w:rsidRPr="00DD71EF" w:rsidRDefault="00DD71EF" w:rsidP="00DD71EF">
      <w:pPr>
        <w:spacing w:after="0" w:line="240" w:lineRule="auto"/>
        <w:ind w:left="113"/>
        <w:jc w:val="center"/>
        <w:rPr>
          <w:rFonts w:ascii="Courier New" w:hAnsi="Courier New" w:cs="Courier New"/>
          <w:b/>
          <w:sz w:val="24"/>
          <w:szCs w:val="24"/>
        </w:rPr>
      </w:pPr>
      <w:r w:rsidRPr="00DD71EF">
        <w:rPr>
          <w:rFonts w:ascii="Courier New" w:hAnsi="Courier New" w:cs="Courier New"/>
          <w:b/>
          <w:sz w:val="24"/>
          <w:szCs w:val="24"/>
        </w:rPr>
        <w:t>“1983 – 2023 40 Años de Democracia”.</w:t>
      </w:r>
    </w:p>
    <w:p w:rsidR="00DD71EF" w:rsidRPr="00DD71EF" w:rsidRDefault="00DD71EF" w:rsidP="00DD71EF">
      <w:pPr>
        <w:spacing w:after="0" w:line="240" w:lineRule="auto"/>
        <w:ind w:left="113"/>
        <w:jc w:val="center"/>
        <w:rPr>
          <w:rFonts w:ascii="Courier New" w:hAnsi="Courier New" w:cs="Courier New"/>
          <w:b/>
          <w:sz w:val="24"/>
          <w:szCs w:val="24"/>
        </w:rPr>
      </w:pPr>
    </w:p>
    <w:p w:rsidR="00DD71EF" w:rsidRPr="00DD71EF" w:rsidRDefault="00DD71EF" w:rsidP="00DD71EF">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DD71EF">
        <w:rPr>
          <w:rFonts w:ascii="Courier New" w:eastAsia="Times New Roman" w:hAnsi="Courier New" w:cs="Times New Roman"/>
          <w:b/>
          <w:sz w:val="24"/>
          <w:szCs w:val="20"/>
          <w:u w:val="single"/>
          <w:lang w:val="es-AR" w:eastAsia="es-AR"/>
        </w:rPr>
        <w:t>ORDENANZA  Nº 1</w:t>
      </w:r>
      <w:r w:rsidR="00F27855">
        <w:rPr>
          <w:rFonts w:ascii="Courier New" w:eastAsia="Times New Roman" w:hAnsi="Courier New" w:cs="Times New Roman"/>
          <w:b/>
          <w:sz w:val="24"/>
          <w:szCs w:val="20"/>
          <w:u w:val="single"/>
          <w:lang w:val="es-AR" w:eastAsia="es-AR"/>
        </w:rPr>
        <w:t>2477</w:t>
      </w:r>
    </w:p>
    <w:p w:rsidR="00DD71EF" w:rsidRPr="00DD71EF" w:rsidRDefault="00DD71EF" w:rsidP="00E47148">
      <w:pPr>
        <w:spacing w:after="0" w:line="240" w:lineRule="auto"/>
        <w:jc w:val="both"/>
        <w:rPr>
          <w:rFonts w:ascii="Courier New" w:eastAsia="Times New Roman" w:hAnsi="Courier New" w:cs="Times New Roman"/>
          <w:bCs/>
          <w:color w:val="000000"/>
          <w:sz w:val="24"/>
          <w:szCs w:val="20"/>
          <w:lang w:val="es-AR" w:eastAsia="es-ES"/>
        </w:rPr>
      </w:pPr>
    </w:p>
    <w:p w:rsidR="00251D84" w:rsidRDefault="00DD71EF" w:rsidP="00251D84">
      <w:pPr>
        <w:pStyle w:val="Textoindependiente2"/>
        <w:ind w:left="644" w:hanging="644"/>
        <w:jc w:val="both"/>
        <w:rPr>
          <w:rFonts w:ascii="Courier New" w:hAnsi="Courier New" w:cs="Courier New"/>
          <w:b w:val="0"/>
          <w:sz w:val="24"/>
          <w:szCs w:val="24"/>
        </w:rPr>
      </w:pPr>
      <w:r w:rsidRPr="00FA4ECE">
        <w:rPr>
          <w:rFonts w:ascii="Courier New" w:hAnsi="Courier New"/>
          <w:color w:val="000000"/>
          <w:sz w:val="24"/>
        </w:rPr>
        <w:t>Visto</w:t>
      </w:r>
      <w:r w:rsidRPr="00FA4ECE">
        <w:rPr>
          <w:rFonts w:ascii="Courier New" w:hAnsi="Courier New" w:cs="Courier New"/>
          <w:color w:val="000000"/>
          <w:sz w:val="24"/>
          <w:szCs w:val="24"/>
        </w:rPr>
        <w:t>:</w:t>
      </w:r>
      <w:r w:rsidR="00AE2AB5" w:rsidRPr="00AE2AB5">
        <w:rPr>
          <w:rFonts w:ascii="Courier New" w:hAnsi="Courier New" w:cs="Courier New"/>
          <w:sz w:val="24"/>
          <w:szCs w:val="24"/>
          <w:lang w:val="es-ES_tradnl"/>
        </w:rPr>
        <w:t xml:space="preserve"> </w:t>
      </w:r>
      <w:r w:rsidR="00F27855">
        <w:rPr>
          <w:rFonts w:ascii="Courier New" w:hAnsi="Courier New" w:cs="Courier New"/>
          <w:b w:val="0"/>
          <w:sz w:val="24"/>
          <w:szCs w:val="24"/>
        </w:rPr>
        <w:t>El Expediente Nº 728/23 GRUPO SASSINORO S.A</w:t>
      </w:r>
      <w:r w:rsidR="00F27855">
        <w:rPr>
          <w:rFonts w:ascii="Courier New" w:hAnsi="Courier New" w:cs="Courier New"/>
          <w:b w:val="0"/>
          <w:sz w:val="24"/>
        </w:rPr>
        <w:t xml:space="preserve"> – Adquisición  de terreno Parque Pyme</w:t>
      </w:r>
      <w:r w:rsidR="00F27855" w:rsidRPr="00141C56">
        <w:rPr>
          <w:rFonts w:ascii="Courier New" w:hAnsi="Courier New" w:cs="Courier New"/>
          <w:b w:val="0"/>
          <w:sz w:val="24"/>
        </w:rPr>
        <w:t xml:space="preserve">; y </w:t>
      </w:r>
      <w:r w:rsidR="00F27855" w:rsidRPr="00141C56">
        <w:rPr>
          <w:rFonts w:ascii="Courier New" w:hAnsi="Courier New" w:cs="Courier New"/>
          <w:b w:val="0"/>
          <w:sz w:val="24"/>
        </w:rPr>
        <w:cr/>
      </w:r>
    </w:p>
    <w:p w:rsidR="00FA4ECE" w:rsidRPr="00FA4ECE" w:rsidRDefault="00FA4ECE" w:rsidP="00251D84">
      <w:pPr>
        <w:pStyle w:val="Textoindependiente2"/>
        <w:jc w:val="both"/>
        <w:rPr>
          <w:rFonts w:ascii="Courier New" w:hAnsi="Courier New" w:cs="Courier New"/>
          <w:sz w:val="24"/>
          <w:szCs w:val="24"/>
        </w:rPr>
      </w:pPr>
    </w:p>
    <w:p w:rsidR="00DD71EF" w:rsidRPr="00DD71EF" w:rsidRDefault="00DD71EF" w:rsidP="00251D84">
      <w:pPr>
        <w:spacing w:after="0" w:line="240" w:lineRule="auto"/>
        <w:jc w:val="center"/>
        <w:rPr>
          <w:rFonts w:ascii="Courier New" w:eastAsia="Times New Roman" w:hAnsi="Courier New" w:cs="Times New Roman"/>
          <w:b/>
          <w:bCs/>
          <w:color w:val="000000"/>
          <w:sz w:val="24"/>
          <w:szCs w:val="20"/>
          <w:lang w:val="pt-BR" w:eastAsia="es-ES"/>
        </w:rPr>
      </w:pPr>
      <w:r w:rsidRPr="00DD71EF">
        <w:rPr>
          <w:rFonts w:ascii="Courier New" w:eastAsia="Times New Roman" w:hAnsi="Courier New" w:cs="Times New Roman"/>
          <w:b/>
          <w:bCs/>
          <w:color w:val="000000"/>
          <w:sz w:val="24"/>
          <w:szCs w:val="20"/>
          <w:lang w:val="pt-BR" w:eastAsia="es-ES"/>
        </w:rPr>
        <w:t>C O N S I D E R A N D O</w:t>
      </w:r>
    </w:p>
    <w:p w:rsidR="00DD71EF" w:rsidRPr="00DD71EF" w:rsidRDefault="00DD71EF" w:rsidP="00251D84">
      <w:pPr>
        <w:spacing w:after="0" w:line="240" w:lineRule="auto"/>
        <w:jc w:val="center"/>
        <w:rPr>
          <w:rFonts w:ascii="Courier New" w:eastAsia="Times New Roman" w:hAnsi="Courier New" w:cs="Times New Roman"/>
          <w:b/>
          <w:bCs/>
          <w:color w:val="000000"/>
          <w:sz w:val="24"/>
          <w:szCs w:val="20"/>
          <w:lang w:val="pt-BR" w:eastAsia="es-ES"/>
        </w:rPr>
      </w:pPr>
    </w:p>
    <w:p w:rsidR="00DD71EF" w:rsidRPr="00DD71EF" w:rsidRDefault="00DD71EF" w:rsidP="00251D84">
      <w:pPr>
        <w:spacing w:after="0" w:line="240" w:lineRule="auto"/>
        <w:rPr>
          <w:rFonts w:ascii="Courier New" w:eastAsia="Times New Roman" w:hAnsi="Courier New" w:cs="Times New Roman"/>
          <w:b/>
          <w:bCs/>
          <w:color w:val="000000"/>
          <w:sz w:val="24"/>
          <w:szCs w:val="20"/>
          <w:lang w:val="pt-BR" w:eastAsia="es-ES"/>
        </w:rPr>
      </w:pPr>
    </w:p>
    <w:p w:rsidR="00F27855" w:rsidRPr="00F27855" w:rsidRDefault="00DD71EF" w:rsidP="00F27855">
      <w:pPr>
        <w:pStyle w:val="Prrafodelista"/>
        <w:jc w:val="both"/>
        <w:rPr>
          <w:rFonts w:ascii="Courier New" w:hAnsi="Courier New" w:cs="Courier New"/>
          <w:sz w:val="24"/>
          <w:szCs w:val="24"/>
        </w:rPr>
      </w:pPr>
      <w:r w:rsidRPr="00F27855">
        <w:rPr>
          <w:rFonts w:ascii="Courier New" w:hAnsi="Courier New" w:cs="Courier New"/>
          <w:sz w:val="24"/>
          <w:szCs w:val="24"/>
          <w:lang w:val="es-AR"/>
        </w:rPr>
        <w:t>Que</w:t>
      </w:r>
      <w:r w:rsidR="000B3CE9" w:rsidRPr="00F27855">
        <w:rPr>
          <w:rFonts w:ascii="Courier New" w:eastAsia="Arial Unicode MS" w:hAnsi="Courier New" w:cs="Courier New"/>
          <w:sz w:val="24"/>
          <w:szCs w:val="24"/>
        </w:rPr>
        <w:t xml:space="preserve"> </w:t>
      </w:r>
      <w:r w:rsidR="00F27855" w:rsidRPr="00F27855">
        <w:rPr>
          <w:rFonts w:ascii="Courier New" w:hAnsi="Courier New" w:cs="Courier New"/>
          <w:sz w:val="24"/>
          <w:szCs w:val="24"/>
        </w:rPr>
        <w:t>a través del mencionado expediente el Grupo SASSINORO S.A a través de sus representantes, solicita s</w:t>
      </w:r>
      <w:r w:rsidR="009F2638">
        <w:rPr>
          <w:rFonts w:ascii="Courier New" w:hAnsi="Courier New" w:cs="Courier New"/>
          <w:sz w:val="24"/>
          <w:szCs w:val="24"/>
        </w:rPr>
        <w:t>e les otorgue un terreno en el Parque I</w:t>
      </w:r>
      <w:r w:rsidR="00F27855" w:rsidRPr="00F27855">
        <w:rPr>
          <w:rFonts w:ascii="Courier New" w:hAnsi="Courier New" w:cs="Courier New"/>
          <w:sz w:val="24"/>
          <w:szCs w:val="24"/>
        </w:rPr>
        <w:t>ndustrial de la ciudad de Alta Gracia para el desarrollo de su actividad;</w:t>
      </w:r>
    </w:p>
    <w:p w:rsidR="00F27855" w:rsidRPr="00F27855" w:rsidRDefault="00F27855" w:rsidP="00F27855">
      <w:pPr>
        <w:pStyle w:val="Prrafodelista"/>
        <w:jc w:val="both"/>
        <w:rPr>
          <w:rFonts w:ascii="Courier New" w:hAnsi="Courier New" w:cs="Courier New"/>
          <w:sz w:val="24"/>
          <w:szCs w:val="24"/>
        </w:rPr>
      </w:pPr>
    </w:p>
    <w:p w:rsidR="00F27855" w:rsidRDefault="00F27855" w:rsidP="00F27855">
      <w:pPr>
        <w:pStyle w:val="Prrafodelista"/>
        <w:jc w:val="both"/>
        <w:rPr>
          <w:rFonts w:ascii="Courier New" w:hAnsi="Courier New" w:cs="Courier New"/>
          <w:sz w:val="24"/>
          <w:szCs w:val="24"/>
        </w:rPr>
      </w:pPr>
      <w:r w:rsidRPr="00F27855">
        <w:rPr>
          <w:rFonts w:ascii="Courier New" w:hAnsi="Courier New" w:cs="Courier New"/>
          <w:sz w:val="24"/>
          <w:szCs w:val="24"/>
        </w:rPr>
        <w:t>Que la empresa radicada</w:t>
      </w:r>
      <w:r w:rsidR="00714CFC">
        <w:rPr>
          <w:rFonts w:ascii="Courier New" w:hAnsi="Courier New" w:cs="Courier New"/>
          <w:sz w:val="24"/>
          <w:szCs w:val="24"/>
        </w:rPr>
        <w:t xml:space="preserve"> en nuestra ciudad hace 22 años s</w:t>
      </w:r>
      <w:r w:rsidRPr="00F27855">
        <w:rPr>
          <w:rFonts w:ascii="Courier New" w:hAnsi="Courier New" w:cs="Courier New"/>
          <w:sz w:val="24"/>
          <w:szCs w:val="24"/>
        </w:rPr>
        <w:t>e encuentra en la industria textil y ha tenido un crecimiento constante apostando por la innovación y la tecnología, desarrollando múltiples unidades de negocios dentro de la industria;</w:t>
      </w:r>
    </w:p>
    <w:p w:rsidR="00F27855" w:rsidRPr="00F27855" w:rsidRDefault="00F27855" w:rsidP="00F27855">
      <w:pPr>
        <w:pStyle w:val="Prrafodelista"/>
        <w:jc w:val="both"/>
        <w:rPr>
          <w:rFonts w:ascii="Courier New" w:hAnsi="Courier New" w:cs="Courier New"/>
          <w:sz w:val="24"/>
          <w:szCs w:val="24"/>
        </w:rPr>
      </w:pPr>
    </w:p>
    <w:p w:rsidR="00F27855" w:rsidRPr="00F27855" w:rsidRDefault="00996B48" w:rsidP="00F27855">
      <w:pPr>
        <w:pStyle w:val="Prrafodelista"/>
        <w:jc w:val="both"/>
        <w:rPr>
          <w:rFonts w:ascii="Courier New" w:hAnsi="Courier New" w:cs="Courier New"/>
          <w:sz w:val="24"/>
          <w:szCs w:val="24"/>
        </w:rPr>
      </w:pPr>
      <w:r>
        <w:rPr>
          <w:rFonts w:ascii="Courier New" w:hAnsi="Courier New" w:cs="Courier New"/>
          <w:sz w:val="24"/>
          <w:szCs w:val="24"/>
        </w:rPr>
        <w:t xml:space="preserve">Que </w:t>
      </w:r>
      <w:r w:rsidR="00F27855" w:rsidRPr="00F27855">
        <w:rPr>
          <w:rFonts w:ascii="Courier New" w:hAnsi="Courier New" w:cs="Courier New"/>
          <w:sz w:val="24"/>
          <w:szCs w:val="24"/>
        </w:rPr>
        <w:t>este emprendimiento tiene previsto generar nuevos puestos de trabajo  de manera directa en el primer tiempo con la inversión en nuevos proyectos;</w:t>
      </w:r>
    </w:p>
    <w:p w:rsidR="00F27855" w:rsidRPr="00F27855" w:rsidRDefault="00F27855" w:rsidP="00F27855">
      <w:pPr>
        <w:pStyle w:val="Prrafodelista"/>
        <w:jc w:val="both"/>
        <w:rPr>
          <w:rFonts w:ascii="Courier New" w:hAnsi="Courier New" w:cs="Courier New"/>
          <w:sz w:val="24"/>
          <w:szCs w:val="24"/>
        </w:rPr>
      </w:pPr>
    </w:p>
    <w:p w:rsidR="00F27855" w:rsidRPr="00F27855" w:rsidRDefault="00F27855" w:rsidP="00F27855">
      <w:pPr>
        <w:pStyle w:val="Prrafodelista"/>
        <w:jc w:val="both"/>
        <w:rPr>
          <w:rFonts w:ascii="Courier New" w:hAnsi="Courier New" w:cs="Courier New"/>
          <w:sz w:val="24"/>
          <w:szCs w:val="24"/>
        </w:rPr>
      </w:pPr>
      <w:r w:rsidRPr="00F27855">
        <w:rPr>
          <w:rFonts w:ascii="Courier New" w:hAnsi="Courier New" w:cs="Courier New"/>
          <w:sz w:val="24"/>
          <w:szCs w:val="24"/>
        </w:rPr>
        <w:t>Que el Municipio cuenta con el predio ubicado sobre ruta 5 destinado a parque Pyme según Ordenanza Nº  9884 y que cuenta con ordenanzas que pretenden promocionar la instalación en el espacio de empresas que generen puestos de trabajo principalmente para vecinos de nuestr</w:t>
      </w:r>
      <w:r w:rsidR="00996DCD">
        <w:rPr>
          <w:rFonts w:ascii="Courier New" w:hAnsi="Courier New" w:cs="Courier New"/>
          <w:sz w:val="24"/>
          <w:szCs w:val="24"/>
        </w:rPr>
        <w:t>a ciudad, como las Ordenanzas N°</w:t>
      </w:r>
      <w:r w:rsidRPr="00F27855">
        <w:rPr>
          <w:rFonts w:ascii="Courier New" w:hAnsi="Courier New" w:cs="Courier New"/>
          <w:sz w:val="24"/>
          <w:szCs w:val="24"/>
        </w:rPr>
        <w:t>9953 y 9955;</w:t>
      </w:r>
    </w:p>
    <w:p w:rsidR="00F27855" w:rsidRPr="00F27855" w:rsidRDefault="00F27855" w:rsidP="00F27855">
      <w:pPr>
        <w:pStyle w:val="Prrafodelista"/>
        <w:jc w:val="both"/>
        <w:rPr>
          <w:rFonts w:ascii="Courier New" w:hAnsi="Courier New" w:cs="Courier New"/>
          <w:sz w:val="24"/>
          <w:szCs w:val="24"/>
        </w:rPr>
      </w:pPr>
    </w:p>
    <w:p w:rsidR="00F27855" w:rsidRPr="00F27855" w:rsidRDefault="00F27855" w:rsidP="00F27855">
      <w:pPr>
        <w:pStyle w:val="Prrafodelista"/>
        <w:jc w:val="both"/>
        <w:rPr>
          <w:rFonts w:ascii="Courier New" w:hAnsi="Courier New" w:cs="Courier New"/>
          <w:sz w:val="24"/>
          <w:szCs w:val="24"/>
        </w:rPr>
      </w:pPr>
      <w:r w:rsidRPr="00F27855">
        <w:rPr>
          <w:rFonts w:ascii="Courier New" w:hAnsi="Courier New" w:cs="Courier New"/>
          <w:sz w:val="24"/>
          <w:szCs w:val="24"/>
        </w:rPr>
        <w:t>Que en el expediente se adjunta modelo de Contrato donde se especifica la parcela a vender, precio de venta, condiciones de pago, objeto de la venta y demás clausulas tipo de un contrato de estas características;</w:t>
      </w:r>
    </w:p>
    <w:p w:rsidR="00F27855" w:rsidRPr="00F27855" w:rsidRDefault="00F27855" w:rsidP="00F27855">
      <w:pPr>
        <w:pStyle w:val="Prrafodelista"/>
        <w:jc w:val="both"/>
        <w:rPr>
          <w:rFonts w:ascii="Courier New" w:hAnsi="Courier New" w:cs="Courier New"/>
          <w:sz w:val="24"/>
          <w:szCs w:val="24"/>
        </w:rPr>
      </w:pPr>
    </w:p>
    <w:p w:rsidR="00F27855" w:rsidRDefault="00F27855" w:rsidP="00F27855">
      <w:pPr>
        <w:pStyle w:val="Prrafodelista"/>
        <w:jc w:val="both"/>
        <w:rPr>
          <w:rFonts w:ascii="Courier New" w:hAnsi="Courier New" w:cs="Courier New"/>
          <w:sz w:val="24"/>
          <w:szCs w:val="24"/>
        </w:rPr>
      </w:pPr>
      <w:r w:rsidRPr="00F27855">
        <w:rPr>
          <w:rFonts w:ascii="Courier New" w:hAnsi="Courier New" w:cs="Courier New"/>
          <w:sz w:val="24"/>
          <w:szCs w:val="24"/>
        </w:rPr>
        <w:t xml:space="preserve">Que conforme lo previsto en el Art.79º inc.10 de nuestra Carta Orgánica Municipal,  es atribución exclusiva del Honorable Concejo Deliberante autorizar al Departamento Ejecutivo a enajenar los bienes del Dominio Privado Municipal; </w:t>
      </w:r>
    </w:p>
    <w:p w:rsidR="00F27855" w:rsidRDefault="00F27855" w:rsidP="00F27855">
      <w:pPr>
        <w:pStyle w:val="Prrafodelista"/>
        <w:jc w:val="both"/>
        <w:rPr>
          <w:rFonts w:ascii="Courier New" w:hAnsi="Courier New" w:cs="Courier New"/>
          <w:sz w:val="24"/>
          <w:szCs w:val="24"/>
        </w:rPr>
      </w:pPr>
    </w:p>
    <w:p w:rsidR="00F27855" w:rsidRDefault="00F27855" w:rsidP="00F27855">
      <w:pPr>
        <w:pStyle w:val="Prrafodelista"/>
        <w:jc w:val="both"/>
        <w:rPr>
          <w:rFonts w:ascii="Courier New" w:hAnsi="Courier New" w:cs="Courier New"/>
          <w:sz w:val="24"/>
          <w:szCs w:val="24"/>
        </w:rPr>
      </w:pPr>
    </w:p>
    <w:p w:rsidR="00F27855" w:rsidRDefault="00F27855" w:rsidP="00F27855">
      <w:pPr>
        <w:pStyle w:val="Prrafodelista"/>
        <w:jc w:val="both"/>
        <w:rPr>
          <w:rFonts w:ascii="Courier New" w:hAnsi="Courier New" w:cs="Courier New"/>
          <w:sz w:val="24"/>
          <w:szCs w:val="24"/>
        </w:rPr>
      </w:pPr>
    </w:p>
    <w:p w:rsidR="00F27855" w:rsidRDefault="00F27855" w:rsidP="00F27855">
      <w:pPr>
        <w:pStyle w:val="Prrafodelista"/>
        <w:jc w:val="both"/>
        <w:rPr>
          <w:rFonts w:ascii="Courier New" w:hAnsi="Courier New" w:cs="Courier New"/>
          <w:sz w:val="24"/>
          <w:szCs w:val="24"/>
        </w:rPr>
      </w:pPr>
    </w:p>
    <w:p w:rsidR="00F27855" w:rsidRDefault="00F27855" w:rsidP="00F27855">
      <w:pPr>
        <w:pStyle w:val="Prrafodelista"/>
        <w:jc w:val="right"/>
        <w:rPr>
          <w:rFonts w:ascii="Courier New" w:hAnsi="Courier New" w:cs="Courier New"/>
          <w:sz w:val="24"/>
          <w:szCs w:val="24"/>
        </w:rPr>
      </w:pPr>
      <w:r>
        <w:rPr>
          <w:rFonts w:ascii="Courier New" w:hAnsi="Courier New" w:cs="Courier New"/>
          <w:sz w:val="24"/>
          <w:szCs w:val="24"/>
        </w:rPr>
        <w:t>...///</w:t>
      </w:r>
    </w:p>
    <w:p w:rsidR="00251D84" w:rsidRPr="00F27855" w:rsidRDefault="00F27855" w:rsidP="00F27855">
      <w:pPr>
        <w:rPr>
          <w:rFonts w:ascii="Courier New" w:hAnsi="Courier New" w:cs="Courier New"/>
          <w:sz w:val="24"/>
          <w:szCs w:val="24"/>
        </w:rPr>
      </w:pPr>
      <w:r>
        <w:rPr>
          <w:rFonts w:ascii="Courier New" w:hAnsi="Courier New" w:cs="Courier New"/>
          <w:sz w:val="24"/>
          <w:szCs w:val="24"/>
        </w:rPr>
        <w:t>...///2.-</w:t>
      </w:r>
    </w:p>
    <w:p w:rsidR="000A6E73" w:rsidRPr="00F27855" w:rsidRDefault="00DD71EF" w:rsidP="00E35AAB">
      <w:pPr>
        <w:pStyle w:val="Prrafodelista"/>
        <w:jc w:val="both"/>
        <w:rPr>
          <w:rFonts w:ascii="Courier New" w:hAnsi="Courier New" w:cs="Courier New"/>
          <w:sz w:val="24"/>
          <w:szCs w:val="24"/>
          <w:lang w:val="es-AR"/>
        </w:rPr>
      </w:pPr>
      <w:r w:rsidRPr="00F27855">
        <w:rPr>
          <w:rFonts w:ascii="Courier New" w:hAnsi="Courier New" w:cs="Courier New"/>
          <w:sz w:val="24"/>
          <w:szCs w:val="24"/>
          <w:lang w:val="es-AR"/>
        </w:rPr>
        <w:t>Que evaluado el expedi</w:t>
      </w:r>
      <w:r w:rsidR="00E35AAB" w:rsidRPr="00F27855">
        <w:rPr>
          <w:rFonts w:ascii="Courier New" w:hAnsi="Courier New" w:cs="Courier New"/>
          <w:sz w:val="24"/>
          <w:szCs w:val="24"/>
          <w:lang w:val="es-AR"/>
        </w:rPr>
        <w:t xml:space="preserve">ente por la Comisión de Legislación General, </w:t>
      </w:r>
      <w:r w:rsidRPr="00F27855">
        <w:rPr>
          <w:rFonts w:ascii="Courier New" w:hAnsi="Courier New" w:cs="Courier New"/>
          <w:sz w:val="24"/>
          <w:szCs w:val="24"/>
          <w:lang w:val="es-AR"/>
        </w:rPr>
        <w:t>emite despacho favorable, aprobado por unanimidad en Sesión Ordinar</w:t>
      </w:r>
      <w:r w:rsidR="00AE2AB5" w:rsidRPr="00F27855">
        <w:rPr>
          <w:rFonts w:ascii="Courier New" w:hAnsi="Courier New" w:cs="Courier New"/>
          <w:sz w:val="24"/>
          <w:szCs w:val="24"/>
          <w:lang w:val="es-AR"/>
        </w:rPr>
        <w:t>ia del día 12</w:t>
      </w:r>
      <w:r w:rsidR="006804FF" w:rsidRPr="00F27855">
        <w:rPr>
          <w:rFonts w:ascii="Courier New" w:hAnsi="Courier New" w:cs="Courier New"/>
          <w:sz w:val="24"/>
          <w:szCs w:val="24"/>
          <w:lang w:val="es-AR"/>
        </w:rPr>
        <w:t xml:space="preserve"> de abril</w:t>
      </w:r>
      <w:r w:rsidRPr="00F27855">
        <w:rPr>
          <w:rFonts w:ascii="Courier New" w:hAnsi="Courier New" w:cs="Courier New"/>
          <w:sz w:val="24"/>
          <w:szCs w:val="24"/>
          <w:lang w:val="es-AR"/>
        </w:rPr>
        <w:t xml:space="preserve"> de 2023.</w:t>
      </w:r>
    </w:p>
    <w:p w:rsidR="00251D84" w:rsidRPr="00F27855" w:rsidRDefault="00251D84" w:rsidP="00F27855">
      <w:pPr>
        <w:jc w:val="both"/>
        <w:rPr>
          <w:rFonts w:ascii="Courier New" w:hAnsi="Courier New" w:cs="Courier New"/>
          <w:sz w:val="24"/>
          <w:szCs w:val="24"/>
          <w:lang w:val="es-AR"/>
        </w:rPr>
      </w:pPr>
    </w:p>
    <w:p w:rsidR="00E35AAB" w:rsidRPr="00DD71EF" w:rsidRDefault="00E35AAB" w:rsidP="00251D84">
      <w:pPr>
        <w:spacing w:after="200" w:line="240" w:lineRule="auto"/>
        <w:contextualSpacing/>
        <w:rPr>
          <w:rFonts w:ascii="Courier New" w:hAnsi="Courier New" w:cs="Courier New"/>
          <w:sz w:val="24"/>
          <w:szCs w:val="24"/>
          <w:lang w:val="es-AR"/>
        </w:rPr>
      </w:pPr>
    </w:p>
    <w:p w:rsidR="00DD71EF" w:rsidRPr="00DD71EF" w:rsidRDefault="00DD71EF" w:rsidP="00251D84">
      <w:pPr>
        <w:spacing w:after="200" w:line="240" w:lineRule="auto"/>
        <w:ind w:left="720"/>
        <w:contextualSpacing/>
        <w:jc w:val="both"/>
        <w:rPr>
          <w:rFonts w:ascii="Courier New" w:eastAsia="Calibri" w:hAnsi="Courier New" w:cs="Courier New"/>
          <w:b/>
          <w:sz w:val="24"/>
          <w:szCs w:val="24"/>
          <w:lang w:val="es-ES_tradnl"/>
        </w:rPr>
      </w:pPr>
      <w:r w:rsidRPr="00DD71EF">
        <w:rPr>
          <w:rFonts w:ascii="Courier New" w:eastAsia="Calibri" w:hAnsi="Courier New" w:cs="Courier New"/>
          <w:b/>
          <w:sz w:val="24"/>
          <w:szCs w:val="24"/>
          <w:lang w:val="es-ES_tradnl"/>
        </w:rPr>
        <w:t>EL HONORABLE CONCEJO DELIBERANTE DE LA CIUDAD DE ALTA</w:t>
      </w:r>
    </w:p>
    <w:p w:rsidR="00AE2AB5" w:rsidRDefault="00DD71EF" w:rsidP="00251D84">
      <w:pPr>
        <w:spacing w:before="100" w:beforeAutospacing="1" w:after="100" w:afterAutospacing="1" w:line="240" w:lineRule="auto"/>
        <w:jc w:val="center"/>
        <w:rPr>
          <w:rFonts w:ascii="Courier New" w:eastAsia="Calibri" w:hAnsi="Courier New" w:cs="Courier New"/>
          <w:b/>
          <w:sz w:val="24"/>
          <w:szCs w:val="24"/>
          <w:lang w:val="es-ES_tradnl"/>
        </w:rPr>
      </w:pPr>
      <w:r w:rsidRPr="00DD71EF">
        <w:rPr>
          <w:rFonts w:ascii="Courier New" w:eastAsia="Calibri" w:hAnsi="Courier New" w:cs="Courier New"/>
          <w:b/>
          <w:sz w:val="24"/>
          <w:szCs w:val="24"/>
          <w:lang w:val="es-ES_tradnl"/>
        </w:rPr>
        <w:t>GRACIA SANCIONA CON FUERZA DE ORDENANZA</w:t>
      </w:r>
    </w:p>
    <w:p w:rsidR="00251D84" w:rsidRPr="001F6AF8" w:rsidRDefault="00251D84" w:rsidP="00251D84">
      <w:pPr>
        <w:spacing w:before="100" w:beforeAutospacing="1" w:after="100" w:afterAutospacing="1" w:line="240" w:lineRule="auto"/>
        <w:jc w:val="center"/>
        <w:rPr>
          <w:rFonts w:ascii="Courier New" w:eastAsia="Calibri" w:hAnsi="Courier New" w:cs="Courier New"/>
          <w:b/>
          <w:sz w:val="24"/>
          <w:szCs w:val="24"/>
          <w:lang w:val="es-ES_tradnl"/>
        </w:rPr>
      </w:pPr>
    </w:p>
    <w:p w:rsidR="001534E2" w:rsidRPr="00F27855" w:rsidRDefault="001F6AF8" w:rsidP="00251D84">
      <w:pPr>
        <w:spacing w:after="200" w:line="240" w:lineRule="auto"/>
        <w:ind w:left="720" w:hanging="720"/>
        <w:contextualSpacing/>
        <w:jc w:val="both"/>
        <w:rPr>
          <w:rFonts w:ascii="Courier New" w:hAnsi="Courier New" w:cs="Courier New"/>
          <w:bCs/>
          <w:sz w:val="24"/>
          <w:szCs w:val="24"/>
        </w:rPr>
      </w:pPr>
      <w:r>
        <w:rPr>
          <w:rFonts w:ascii="Courier New" w:hAnsi="Courier New" w:cs="Courier New"/>
          <w:b/>
          <w:sz w:val="24"/>
          <w:szCs w:val="24"/>
          <w:u w:val="single"/>
          <w:lang w:val="es-AR"/>
        </w:rPr>
        <w:t>ART.1</w:t>
      </w:r>
      <w:r>
        <w:rPr>
          <w:rFonts w:ascii="Courier New" w:hAnsi="Courier New" w:cs="Courier New"/>
          <w:b/>
          <w:sz w:val="24"/>
          <w:szCs w:val="24"/>
          <w:lang w:val="es-AR"/>
        </w:rPr>
        <w:t>:</w:t>
      </w:r>
      <w:r w:rsidR="00F32FDC" w:rsidRPr="00DD71EF">
        <w:rPr>
          <w:rFonts w:ascii="Courier New" w:hAnsi="Courier New" w:cs="Courier New"/>
          <w:b/>
          <w:sz w:val="24"/>
          <w:szCs w:val="24"/>
          <w:lang w:val="es-AR"/>
        </w:rPr>
        <w:t xml:space="preserve"> </w:t>
      </w:r>
      <w:r w:rsidR="001534E2">
        <w:rPr>
          <w:rFonts w:ascii="Courier New" w:hAnsi="Courier New" w:cs="Courier New"/>
          <w:b/>
          <w:sz w:val="24"/>
          <w:szCs w:val="24"/>
        </w:rPr>
        <w:t>AUTORÍCESE</w:t>
      </w:r>
      <w:r w:rsidR="001534E2" w:rsidRPr="001534E2">
        <w:rPr>
          <w:rFonts w:ascii="Courier New" w:hAnsi="Courier New" w:cs="Courier New"/>
          <w:b/>
          <w:sz w:val="24"/>
          <w:szCs w:val="24"/>
        </w:rPr>
        <w:t xml:space="preserve"> </w:t>
      </w:r>
      <w:r w:rsidR="00F27855" w:rsidRPr="00F27855">
        <w:rPr>
          <w:rFonts w:ascii="Courier New" w:hAnsi="Courier New" w:cs="Courier New"/>
          <w:bCs/>
          <w:sz w:val="24"/>
          <w:szCs w:val="24"/>
        </w:rPr>
        <w:t>al Departamento Ejecutivo a celebrar Contrato de Compraventa con el GRUPO SASSINORO</w:t>
      </w:r>
      <w:r w:rsidR="00F4652D">
        <w:rPr>
          <w:rFonts w:ascii="Courier New" w:hAnsi="Courier New" w:cs="Courier New"/>
          <w:bCs/>
          <w:sz w:val="24"/>
          <w:szCs w:val="24"/>
        </w:rPr>
        <w:t xml:space="preserve"> S.A.</w:t>
      </w:r>
      <w:r w:rsidR="00F27855" w:rsidRPr="00F27855">
        <w:rPr>
          <w:rFonts w:ascii="Courier New" w:hAnsi="Courier New" w:cs="Courier New"/>
          <w:bCs/>
          <w:sz w:val="24"/>
          <w:szCs w:val="24"/>
        </w:rPr>
        <w:t xml:space="preserve">, representada en este acto por  José Oscar </w:t>
      </w:r>
      <w:proofErr w:type="spellStart"/>
      <w:r w:rsidR="00F27855" w:rsidRPr="00F27855">
        <w:rPr>
          <w:rFonts w:ascii="Courier New" w:hAnsi="Courier New" w:cs="Courier New"/>
          <w:bCs/>
          <w:sz w:val="24"/>
          <w:szCs w:val="24"/>
        </w:rPr>
        <w:t>Persichelli</w:t>
      </w:r>
      <w:proofErr w:type="spellEnd"/>
      <w:r w:rsidR="00F27855" w:rsidRPr="00F27855">
        <w:rPr>
          <w:rFonts w:ascii="Courier New" w:hAnsi="Courier New" w:cs="Courier New"/>
          <w:bCs/>
          <w:sz w:val="24"/>
          <w:szCs w:val="24"/>
        </w:rPr>
        <w:t xml:space="preserve">  D.N.I. Nº </w:t>
      </w:r>
      <w:r w:rsidR="00F27855" w:rsidRPr="00F27855">
        <w:rPr>
          <w:rFonts w:ascii="Courier New" w:eastAsia="Arial Unicode MS" w:hAnsi="Courier New" w:cs="Courier New"/>
          <w:sz w:val="24"/>
          <w:szCs w:val="24"/>
        </w:rPr>
        <w:t xml:space="preserve">11.092.830 en calidad de presidente, Mauricio José </w:t>
      </w:r>
      <w:proofErr w:type="spellStart"/>
      <w:r w:rsidR="00F27855" w:rsidRPr="00F27855">
        <w:rPr>
          <w:rFonts w:ascii="Courier New" w:eastAsia="Arial Unicode MS" w:hAnsi="Courier New" w:cs="Courier New"/>
          <w:sz w:val="24"/>
          <w:szCs w:val="24"/>
        </w:rPr>
        <w:t>Persichelli</w:t>
      </w:r>
      <w:proofErr w:type="spellEnd"/>
      <w:r w:rsidR="00F27855" w:rsidRPr="00F27855">
        <w:rPr>
          <w:rFonts w:ascii="Courier New" w:eastAsia="Arial Unicode MS" w:hAnsi="Courier New" w:cs="Courier New"/>
          <w:sz w:val="24"/>
          <w:szCs w:val="24"/>
        </w:rPr>
        <w:t xml:space="preserve"> D.N.I. Nº 33.411.262 en calidad de Socio Gerente y Gabriela Inés </w:t>
      </w:r>
      <w:proofErr w:type="spellStart"/>
      <w:r w:rsidR="00F27855" w:rsidRPr="00F27855">
        <w:rPr>
          <w:rFonts w:ascii="Courier New" w:eastAsia="Arial Unicode MS" w:hAnsi="Courier New" w:cs="Courier New"/>
          <w:sz w:val="24"/>
          <w:szCs w:val="24"/>
        </w:rPr>
        <w:t>Persichelli</w:t>
      </w:r>
      <w:proofErr w:type="spellEnd"/>
      <w:r w:rsidR="00F27855" w:rsidRPr="00F27855">
        <w:rPr>
          <w:rFonts w:ascii="Courier New" w:eastAsia="Arial Unicode MS" w:hAnsi="Courier New" w:cs="Courier New"/>
          <w:sz w:val="24"/>
          <w:szCs w:val="24"/>
        </w:rPr>
        <w:t xml:space="preserve"> D.N.I. Nº 29.615.880 en calidad de Socio Gerente, en relación al lote de terreno que consta de una superficie de 3323 m2 en dirección norte y que forma parte de una mayor superficie  designada como Lote Nº 125 de la Manzana Nº 495 que se encuentra inscripta  en el registro General de Propiedades en Matricula Nº 1.753.553 del Departamento Santa María, </w:t>
      </w:r>
      <w:r w:rsidR="00F27855" w:rsidRPr="00F27855">
        <w:rPr>
          <w:rFonts w:ascii="Courier New" w:hAnsi="Courier New" w:cs="Courier New"/>
          <w:bCs/>
          <w:sz w:val="24"/>
          <w:szCs w:val="24"/>
        </w:rPr>
        <w:t xml:space="preserve">ubicado en la zona de Parque para Radicación de Industrias y </w:t>
      </w:r>
      <w:proofErr w:type="spellStart"/>
      <w:r w:rsidR="00F27855" w:rsidRPr="00F27855">
        <w:rPr>
          <w:rFonts w:ascii="Courier New" w:hAnsi="Courier New" w:cs="Courier New"/>
          <w:bCs/>
          <w:sz w:val="24"/>
          <w:szCs w:val="24"/>
        </w:rPr>
        <w:t>Microemprendimientos</w:t>
      </w:r>
      <w:proofErr w:type="spellEnd"/>
      <w:r w:rsidR="00F27855" w:rsidRPr="00F27855">
        <w:rPr>
          <w:rFonts w:ascii="Courier New" w:hAnsi="Courier New" w:cs="Courier New"/>
          <w:bCs/>
          <w:sz w:val="24"/>
          <w:szCs w:val="24"/>
        </w:rPr>
        <w:t>, sobre Ruta Nº 5, para la instalación de un establecimiento textil,  de acuerdo a las cláusulas establecidas en el Contrato de Compra Venta que obra a fs. 35 y siguientes del expediente de referencia,</w:t>
      </w:r>
      <w:r w:rsidR="00110BFE">
        <w:rPr>
          <w:rFonts w:ascii="Courier New" w:hAnsi="Courier New" w:cs="Courier New"/>
          <w:bCs/>
          <w:sz w:val="24"/>
          <w:szCs w:val="24"/>
        </w:rPr>
        <w:t xml:space="preserve"> cuya copia se anexa a la presente y forma parte de la misma, </w:t>
      </w:r>
      <w:bookmarkStart w:id="0" w:name="_GoBack"/>
      <w:bookmarkEnd w:id="0"/>
      <w:r w:rsidR="00F27855" w:rsidRPr="00F27855">
        <w:rPr>
          <w:rFonts w:ascii="Courier New" w:hAnsi="Courier New" w:cs="Courier New"/>
          <w:bCs/>
          <w:sz w:val="24"/>
          <w:szCs w:val="24"/>
        </w:rPr>
        <w:t>debiendo</w:t>
      </w:r>
      <w:r w:rsidR="00F27855" w:rsidRPr="00F27855">
        <w:rPr>
          <w:rFonts w:ascii="Courier New" w:hAnsi="Courier New" w:cs="Courier New"/>
          <w:b/>
          <w:bCs/>
          <w:sz w:val="24"/>
          <w:szCs w:val="24"/>
        </w:rPr>
        <w:t xml:space="preserve"> </w:t>
      </w:r>
      <w:r w:rsidR="00F27855" w:rsidRPr="00F27855">
        <w:rPr>
          <w:rFonts w:ascii="Courier New" w:hAnsi="Courier New" w:cs="Courier New"/>
          <w:bCs/>
          <w:sz w:val="24"/>
          <w:szCs w:val="24"/>
        </w:rPr>
        <w:t>realizar la evaluación de impacto ambiental sobre la actividad a desarrollar y para lograr su habilitación cumplir con todos los requerimientos establecidos por la normas vigentes.-</w:t>
      </w:r>
    </w:p>
    <w:p w:rsidR="00F27855" w:rsidRPr="001534E2" w:rsidRDefault="00F27855" w:rsidP="00251D84">
      <w:pPr>
        <w:spacing w:after="200" w:line="240" w:lineRule="auto"/>
        <w:ind w:left="720" w:hanging="720"/>
        <w:contextualSpacing/>
        <w:jc w:val="both"/>
        <w:rPr>
          <w:rFonts w:ascii="Courier New" w:eastAsia="Arial Unicode MS" w:hAnsi="Courier New" w:cs="Courier New"/>
          <w:sz w:val="24"/>
          <w:szCs w:val="24"/>
        </w:rPr>
      </w:pPr>
    </w:p>
    <w:p w:rsidR="00AE2AB5" w:rsidRDefault="00DD71EF" w:rsidP="00251D84">
      <w:pPr>
        <w:spacing w:before="100" w:beforeAutospacing="1" w:after="100" w:afterAutospacing="1" w:line="240" w:lineRule="auto"/>
        <w:ind w:left="709" w:hanging="709"/>
        <w:jc w:val="both"/>
        <w:rPr>
          <w:rFonts w:ascii="Courier New" w:eastAsia="Times New Roman" w:hAnsi="Courier New" w:cs="Courier New"/>
          <w:sz w:val="24"/>
          <w:szCs w:val="24"/>
          <w:lang w:eastAsia="es-AR"/>
        </w:rPr>
      </w:pPr>
      <w:r w:rsidRPr="00DD71EF">
        <w:rPr>
          <w:rFonts w:ascii="Courier New" w:eastAsia="Times New Roman" w:hAnsi="Courier New" w:cs="Courier New"/>
          <w:b/>
          <w:sz w:val="24"/>
          <w:szCs w:val="24"/>
          <w:u w:val="single"/>
          <w:lang w:eastAsia="es-AR"/>
        </w:rPr>
        <w:t>A</w:t>
      </w:r>
      <w:r w:rsidR="000A6E73">
        <w:rPr>
          <w:rFonts w:ascii="Courier New" w:eastAsia="Times New Roman" w:hAnsi="Courier New" w:cs="Courier New"/>
          <w:b/>
          <w:sz w:val="24"/>
          <w:szCs w:val="24"/>
          <w:u w:val="single"/>
          <w:lang w:eastAsia="es-AR"/>
        </w:rPr>
        <w:t>rt.2</w:t>
      </w:r>
      <w:r w:rsidRPr="00DD71EF">
        <w:rPr>
          <w:rFonts w:ascii="Courier New" w:eastAsia="Times New Roman" w:hAnsi="Courier New" w:cs="Courier New"/>
          <w:b/>
          <w:sz w:val="24"/>
          <w:szCs w:val="24"/>
          <w:lang w:eastAsia="es-AR"/>
        </w:rPr>
        <w:t>:</w:t>
      </w:r>
      <w:r w:rsidRPr="00DD71EF">
        <w:rPr>
          <w:rFonts w:ascii="Courier New" w:eastAsia="Times New Roman" w:hAnsi="Courier New" w:cs="Courier New"/>
          <w:sz w:val="24"/>
          <w:szCs w:val="24"/>
          <w:lang w:eastAsia="es-AR"/>
        </w:rPr>
        <w:t xml:space="preserve"> </w:t>
      </w:r>
      <w:r w:rsidRPr="00DD71EF">
        <w:rPr>
          <w:rFonts w:ascii="Courier New" w:eastAsia="Times New Roman" w:hAnsi="Courier New" w:cs="Courier New"/>
          <w:b/>
          <w:sz w:val="24"/>
          <w:szCs w:val="24"/>
          <w:lang w:eastAsia="es-AR"/>
        </w:rPr>
        <w:t xml:space="preserve">PROTOCOLISECE, </w:t>
      </w:r>
      <w:r w:rsidRPr="00DD71EF">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F27855" w:rsidRPr="00AE2AB5" w:rsidRDefault="00F27855" w:rsidP="00251D84">
      <w:pPr>
        <w:spacing w:before="100" w:beforeAutospacing="1" w:after="100" w:afterAutospacing="1" w:line="240" w:lineRule="auto"/>
        <w:ind w:left="709" w:hanging="709"/>
        <w:jc w:val="both"/>
        <w:rPr>
          <w:rFonts w:ascii="Courier New" w:eastAsia="Times New Roman" w:hAnsi="Courier New" w:cs="Courier New"/>
          <w:sz w:val="24"/>
          <w:szCs w:val="24"/>
          <w:lang w:eastAsia="es-AR"/>
        </w:rPr>
      </w:pPr>
    </w:p>
    <w:p w:rsidR="00DD71EF" w:rsidRPr="00DD71EF" w:rsidRDefault="00DD71EF" w:rsidP="00251D84">
      <w:pPr>
        <w:spacing w:after="200" w:line="240" w:lineRule="auto"/>
        <w:jc w:val="both"/>
      </w:pPr>
      <w:r w:rsidRPr="00DD71EF">
        <w:rPr>
          <w:rFonts w:ascii="Courier New" w:eastAsia="Times New Roman" w:hAnsi="Courier New" w:cs="Times New Roman"/>
          <w:b/>
          <w:bCs/>
          <w:color w:val="000000"/>
          <w:sz w:val="24"/>
          <w:szCs w:val="20"/>
          <w:lang w:eastAsia="es-ES"/>
        </w:rPr>
        <w:t>DADA EN LA SALA DE SESIONES DEL HONORABLE CONCEJO DELIBERANTE A LOS</w:t>
      </w:r>
      <w:r w:rsidR="00AE2AB5">
        <w:rPr>
          <w:rFonts w:ascii="Courier New" w:eastAsia="Arial Unicode MS" w:hAnsi="Courier New" w:cs="ShelleyAllegroScript-Normal"/>
          <w:b/>
          <w:sz w:val="24"/>
          <w:szCs w:val="24"/>
        </w:rPr>
        <w:t xml:space="preserve"> DOCE</w:t>
      </w:r>
      <w:r w:rsidR="00D32C8A" w:rsidRPr="00DD71EF">
        <w:rPr>
          <w:rFonts w:ascii="Courier New" w:eastAsia="Arial Unicode MS" w:hAnsi="Courier New" w:cs="ShelleyAllegroScript-Normal"/>
          <w:b/>
          <w:sz w:val="24"/>
          <w:szCs w:val="24"/>
          <w:lang w:val="es-ES_tradnl"/>
        </w:rPr>
        <w:t xml:space="preserve"> </w:t>
      </w:r>
      <w:r w:rsidR="006804FF">
        <w:rPr>
          <w:rFonts w:ascii="Courier New" w:eastAsia="Times New Roman" w:hAnsi="Courier New" w:cs="Times New Roman"/>
          <w:b/>
          <w:bCs/>
          <w:color w:val="000000"/>
          <w:sz w:val="24"/>
          <w:szCs w:val="20"/>
          <w:lang w:eastAsia="es-ES"/>
        </w:rPr>
        <w:t>DIAS DEL MES DE ABRIL</w:t>
      </w:r>
      <w:r w:rsidRPr="00DD71EF">
        <w:rPr>
          <w:rFonts w:ascii="Courier New" w:eastAsia="Times New Roman" w:hAnsi="Courier New" w:cs="Times New Roman"/>
          <w:b/>
          <w:bCs/>
          <w:color w:val="000000"/>
          <w:sz w:val="24"/>
          <w:szCs w:val="20"/>
          <w:lang w:eastAsia="es-ES"/>
        </w:rPr>
        <w:t xml:space="preserve"> DEL AÑO DOS MIL VEINTITRÉS.-</w:t>
      </w:r>
    </w:p>
    <w:p w:rsidR="00A05052" w:rsidRDefault="00A05052" w:rsidP="00251D84">
      <w:pPr>
        <w:spacing w:line="240" w:lineRule="auto"/>
      </w:pPr>
    </w:p>
    <w:sectPr w:rsidR="00A05052"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11816"/>
    <w:rsid w:val="00074E12"/>
    <w:rsid w:val="000A40DE"/>
    <w:rsid w:val="000A6E73"/>
    <w:rsid w:val="000B3CE9"/>
    <w:rsid w:val="000C01CB"/>
    <w:rsid w:val="000D2C9E"/>
    <w:rsid w:val="000E0C3B"/>
    <w:rsid w:val="00100DF6"/>
    <w:rsid w:val="0010750E"/>
    <w:rsid w:val="00110BFE"/>
    <w:rsid w:val="001534E2"/>
    <w:rsid w:val="001553BF"/>
    <w:rsid w:val="00175633"/>
    <w:rsid w:val="00177749"/>
    <w:rsid w:val="001F6AF8"/>
    <w:rsid w:val="00205EB4"/>
    <w:rsid w:val="00222C57"/>
    <w:rsid w:val="00226395"/>
    <w:rsid w:val="0024000A"/>
    <w:rsid w:val="00251D84"/>
    <w:rsid w:val="002A7302"/>
    <w:rsid w:val="002F100C"/>
    <w:rsid w:val="002F4EF5"/>
    <w:rsid w:val="002F6507"/>
    <w:rsid w:val="003200BD"/>
    <w:rsid w:val="0032632C"/>
    <w:rsid w:val="00332660"/>
    <w:rsid w:val="00335286"/>
    <w:rsid w:val="00351F39"/>
    <w:rsid w:val="00353368"/>
    <w:rsid w:val="00354EBC"/>
    <w:rsid w:val="00367BF6"/>
    <w:rsid w:val="00380DC2"/>
    <w:rsid w:val="003A0CA9"/>
    <w:rsid w:val="003A2DE0"/>
    <w:rsid w:val="0043309A"/>
    <w:rsid w:val="00446524"/>
    <w:rsid w:val="00454D0B"/>
    <w:rsid w:val="00463F5F"/>
    <w:rsid w:val="00473CD1"/>
    <w:rsid w:val="004744BB"/>
    <w:rsid w:val="004922A8"/>
    <w:rsid w:val="0049500B"/>
    <w:rsid w:val="0049544F"/>
    <w:rsid w:val="004E0F7C"/>
    <w:rsid w:val="00512275"/>
    <w:rsid w:val="00523D32"/>
    <w:rsid w:val="00534378"/>
    <w:rsid w:val="00556BD1"/>
    <w:rsid w:val="00596EB8"/>
    <w:rsid w:val="005A6227"/>
    <w:rsid w:val="005B18ED"/>
    <w:rsid w:val="005B749C"/>
    <w:rsid w:val="005C6E95"/>
    <w:rsid w:val="005D7DE6"/>
    <w:rsid w:val="005F6F52"/>
    <w:rsid w:val="0060020C"/>
    <w:rsid w:val="006208F0"/>
    <w:rsid w:val="00622FBE"/>
    <w:rsid w:val="00634A61"/>
    <w:rsid w:val="00661D01"/>
    <w:rsid w:val="00671A0B"/>
    <w:rsid w:val="006804FF"/>
    <w:rsid w:val="00683009"/>
    <w:rsid w:val="00687AD2"/>
    <w:rsid w:val="006A7CB7"/>
    <w:rsid w:val="006C4C63"/>
    <w:rsid w:val="006E217A"/>
    <w:rsid w:val="006E3D7C"/>
    <w:rsid w:val="006E7551"/>
    <w:rsid w:val="006F0967"/>
    <w:rsid w:val="006F0C25"/>
    <w:rsid w:val="0071308D"/>
    <w:rsid w:val="00714CFC"/>
    <w:rsid w:val="007242AC"/>
    <w:rsid w:val="00782831"/>
    <w:rsid w:val="007C204F"/>
    <w:rsid w:val="007F1D37"/>
    <w:rsid w:val="008245F8"/>
    <w:rsid w:val="00831851"/>
    <w:rsid w:val="00844906"/>
    <w:rsid w:val="008459F5"/>
    <w:rsid w:val="0088171A"/>
    <w:rsid w:val="00881BF6"/>
    <w:rsid w:val="008979BF"/>
    <w:rsid w:val="008C4760"/>
    <w:rsid w:val="008D15C2"/>
    <w:rsid w:val="008D59A9"/>
    <w:rsid w:val="00914308"/>
    <w:rsid w:val="00940E73"/>
    <w:rsid w:val="00996B48"/>
    <w:rsid w:val="00996DCD"/>
    <w:rsid w:val="009F2638"/>
    <w:rsid w:val="00A05052"/>
    <w:rsid w:val="00A06F49"/>
    <w:rsid w:val="00A4190F"/>
    <w:rsid w:val="00A43191"/>
    <w:rsid w:val="00A71A3B"/>
    <w:rsid w:val="00A771BF"/>
    <w:rsid w:val="00AB0CF5"/>
    <w:rsid w:val="00AE2AB5"/>
    <w:rsid w:val="00AF1ED1"/>
    <w:rsid w:val="00B504CF"/>
    <w:rsid w:val="00B7048A"/>
    <w:rsid w:val="00BE452F"/>
    <w:rsid w:val="00BF09EB"/>
    <w:rsid w:val="00BF0CB8"/>
    <w:rsid w:val="00C10561"/>
    <w:rsid w:val="00C24316"/>
    <w:rsid w:val="00C26E67"/>
    <w:rsid w:val="00C37B26"/>
    <w:rsid w:val="00C74B0F"/>
    <w:rsid w:val="00C77519"/>
    <w:rsid w:val="00CA6104"/>
    <w:rsid w:val="00CB0752"/>
    <w:rsid w:val="00CB1DAC"/>
    <w:rsid w:val="00CC5051"/>
    <w:rsid w:val="00CE70AE"/>
    <w:rsid w:val="00CF4FEB"/>
    <w:rsid w:val="00D32C8A"/>
    <w:rsid w:val="00D35EF9"/>
    <w:rsid w:val="00D41A5D"/>
    <w:rsid w:val="00D735AD"/>
    <w:rsid w:val="00D76052"/>
    <w:rsid w:val="00D9384E"/>
    <w:rsid w:val="00DC683A"/>
    <w:rsid w:val="00DD687C"/>
    <w:rsid w:val="00DD71EF"/>
    <w:rsid w:val="00DF4D00"/>
    <w:rsid w:val="00DF76B6"/>
    <w:rsid w:val="00E0531E"/>
    <w:rsid w:val="00E10FFC"/>
    <w:rsid w:val="00E206DB"/>
    <w:rsid w:val="00E35795"/>
    <w:rsid w:val="00E35AAB"/>
    <w:rsid w:val="00E47148"/>
    <w:rsid w:val="00E87155"/>
    <w:rsid w:val="00E872D7"/>
    <w:rsid w:val="00EA6107"/>
    <w:rsid w:val="00EC04EE"/>
    <w:rsid w:val="00ED7108"/>
    <w:rsid w:val="00EE28E5"/>
    <w:rsid w:val="00F05C4B"/>
    <w:rsid w:val="00F229D5"/>
    <w:rsid w:val="00F27855"/>
    <w:rsid w:val="00F32FDC"/>
    <w:rsid w:val="00F34AF1"/>
    <w:rsid w:val="00F4652D"/>
    <w:rsid w:val="00F811C4"/>
    <w:rsid w:val="00F9477A"/>
    <w:rsid w:val="00FA4ECE"/>
    <w:rsid w:val="00FB0A6F"/>
    <w:rsid w:val="00FD1B1B"/>
    <w:rsid w:val="00FE1D14"/>
    <w:rsid w:val="00FF32D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084A76-F096-45A1-A203-3735FA5AD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509</Words>
  <Characters>2805</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jbevan</cp:lastModifiedBy>
  <cp:revision>10</cp:revision>
  <cp:lastPrinted>2023-04-13T13:01:00Z</cp:lastPrinted>
  <dcterms:created xsi:type="dcterms:W3CDTF">2023-04-13T11:53:00Z</dcterms:created>
  <dcterms:modified xsi:type="dcterms:W3CDTF">2023-04-13T13:51:00Z</dcterms:modified>
</cp:coreProperties>
</file>