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026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7D026F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7D026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E95BA5" w:rsidRDefault="00DD71EF" w:rsidP="009D3B12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E95BA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533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2504</w:t>
      </w:r>
    </w:p>
    <w:p w:rsidR="00DD71EF" w:rsidRPr="00E95BA5" w:rsidRDefault="00DD71EF" w:rsidP="009D3B12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BA5" w:rsidRDefault="00DD71EF" w:rsidP="009D3B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95BA5">
        <w:rPr>
          <w:rFonts w:ascii="Courier New" w:hAnsi="Courier New"/>
          <w:color w:val="000000"/>
          <w:sz w:val="24"/>
          <w:lang w:val="es-AR"/>
        </w:rPr>
        <w:t>Visto</w:t>
      </w:r>
      <w:r w:rsidRPr="00E95BA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E95BA5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>El expediente 2329/2015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presentado por </w:t>
      </w:r>
      <w:proofErr w:type="spellStart"/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>Michelizza</w:t>
      </w:r>
      <w:proofErr w:type="spellEnd"/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Emiliano 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 Servicio a la Propiedad</w:t>
      </w:r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de la </w:t>
      </w:r>
      <w:r w:rsidR="009D3B12">
        <w:rPr>
          <w:rFonts w:ascii="Courier New" w:hAnsi="Courier New" w:cs="Courier New"/>
          <w:b w:val="0"/>
          <w:sz w:val="24"/>
          <w:szCs w:val="24"/>
          <w:lang w:val="es-ES_tradnl"/>
        </w:rPr>
        <w:t>Deuda</w:t>
      </w:r>
      <w:r w:rsidR="007D02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que mantiene con COSAG</w:t>
      </w:r>
      <w:r w:rsidR="009134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BD554F" w:rsidRPr="00E95BA5" w:rsidRDefault="00BD554F" w:rsidP="009D3B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E95BA5" w:rsidRDefault="00F12AF0" w:rsidP="009D3B1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9D3B1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9D3B1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9D3B1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9D3B12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D3B12">
        <w:rPr>
          <w:rFonts w:ascii="Courier New" w:eastAsia="Arial Unicode MS" w:hAnsi="Courier New" w:cs="Courier New"/>
          <w:sz w:val="24"/>
          <w:szCs w:val="24"/>
        </w:rPr>
        <w:t>00012150 y de la deuda que mantiene con COSAG Cuenta 05962/00-01</w:t>
      </w:r>
      <w:r w:rsidR="00224803" w:rsidRPr="00224803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9D3B12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9D3B1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134D0">
        <w:rPr>
          <w:rFonts w:ascii="Courier New" w:eastAsia="Arial Unicode MS" w:hAnsi="Courier New" w:cs="Courier New"/>
          <w:sz w:val="24"/>
          <w:szCs w:val="24"/>
        </w:rPr>
        <w:t>presenta certificado de discapacidad;</w:t>
      </w:r>
    </w:p>
    <w:p w:rsidR="00061BD7" w:rsidRPr="00061BD7" w:rsidRDefault="00061BD7" w:rsidP="009D3B12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D3B12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95BA5">
        <w:rPr>
          <w:rFonts w:ascii="Courier New" w:hAnsi="Courier New" w:cs="Courier New"/>
          <w:sz w:val="24"/>
          <w:szCs w:val="24"/>
          <w:lang w:val="es-AR"/>
        </w:rPr>
        <w:t>ia del día 10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Default="00061BD7" w:rsidP="009D3B12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9D3B12" w:rsidRPr="00061BD7" w:rsidRDefault="009D3B12" w:rsidP="009D3B12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D3B12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D3B1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9D3B1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9D3B12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9D3B12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9D3B12">
        <w:rPr>
          <w:rFonts w:ascii="Courier New" w:hAnsi="Courier New" w:cs="Courier New"/>
          <w:sz w:val="24"/>
          <w:szCs w:val="24"/>
        </w:rPr>
        <w:t xml:space="preserve">al Titular de la Cuenta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9D3B12">
        <w:rPr>
          <w:rFonts w:ascii="Courier New" w:eastAsia="Arial Unicode MS" w:hAnsi="Courier New" w:cs="Courier New"/>
          <w:sz w:val="24"/>
          <w:szCs w:val="24"/>
        </w:rPr>
        <w:t>Municipal Nº00012150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9D3B12" w:rsidRDefault="009D3B12" w:rsidP="009D3B12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D3B12" w:rsidRPr="00BD554F" w:rsidRDefault="009D3B12" w:rsidP="009D3B12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al titular de la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r>
        <w:rPr>
          <w:rFonts w:ascii="Courier New" w:eastAsia="Arial Unicode MS" w:hAnsi="Courier New" w:cs="Courier New"/>
          <w:sz w:val="24"/>
          <w:szCs w:val="24"/>
        </w:rPr>
        <w:t>que mantiene con COSAG Cuenta Nº05962/00-01 hasta diciembre de 2023 inclusive.-</w:t>
      </w:r>
    </w:p>
    <w:p w:rsidR="009D3B12" w:rsidRPr="009D3B12" w:rsidRDefault="009D3B12" w:rsidP="009D3B12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9D3B12" w:rsidRPr="00BD554F" w:rsidRDefault="009D3B12" w:rsidP="009D3B12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Default="009D3B12" w:rsidP="009D3B12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D3B12" w:rsidRDefault="009D3B12" w:rsidP="009D3B12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</w:p>
    <w:p w:rsidR="009D3B12" w:rsidRDefault="009D3B12" w:rsidP="009D3B12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</w:p>
    <w:p w:rsidR="009D3B12" w:rsidRPr="009D3B12" w:rsidRDefault="009D3B12" w:rsidP="009D3B12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A340C" w:rsidRPr="00DD71EF" w:rsidRDefault="00EA340C" w:rsidP="009D3B12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D3B12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9134D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95BA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DIEZ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9134D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3369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D026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D3B12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87175-5F3E-400D-9A08-7C4BEBEDE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2023-04-27T10:47:00Z</cp:lastPrinted>
  <dcterms:created xsi:type="dcterms:W3CDTF">2023-05-11T10:46:00Z</dcterms:created>
  <dcterms:modified xsi:type="dcterms:W3CDTF">2023-05-11T15:40:00Z</dcterms:modified>
</cp:coreProperties>
</file>