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6617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466170">
        <w:rPr>
          <w:rFonts w:ascii="Courier New" w:hAnsi="Courier New" w:cs="Courier New"/>
          <w:b/>
          <w:sz w:val="24"/>
          <w:szCs w:val="24"/>
          <w:lang w:val="es-A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036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2512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03684" w:rsidRDefault="00DD71EF" w:rsidP="00E036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03B96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03684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604/2017 y 596/2022 - iniciado por el Club Chanta Cuatro – Eximición Tasas a la propiedad</w:t>
      </w:r>
      <w:r w:rsidR="00E036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COSAG</w:t>
      </w:r>
      <w:r w:rsidR="00E036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6271ED" w:rsidRDefault="006271ED" w:rsidP="00E036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983C1B" w:rsidRDefault="00F12AF0" w:rsidP="006271E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03684" w:rsidRDefault="00DD71EF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E03684" w:rsidRPr="00E036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3684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Cuentas Municipal Nº 00005814 y 00018655 y de la deuda que mantiene con COSAG cuenta Nº 12312/00-01;   </w:t>
      </w:r>
    </w:p>
    <w:p w:rsidR="00E03684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03684" w:rsidRPr="006025B0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 xml:space="preserve">Que la Ordenanza Municipal Nº 9436, art. 80 punto 2 establece que </w:t>
      </w:r>
      <w:r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E03684" w:rsidRPr="001475F9" w:rsidRDefault="00E03684" w:rsidP="00E03684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3684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Club Chanta 4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deportiva de nuestra ciudad; </w:t>
      </w:r>
    </w:p>
    <w:p w:rsidR="00E03684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3684" w:rsidRPr="00CB45EF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E03684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3684" w:rsidRPr="007A7DE9" w:rsidRDefault="00E03684" w:rsidP="00E03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E03684" w:rsidRDefault="00E03684" w:rsidP="00E0368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E03684" w:rsidRDefault="00E03684" w:rsidP="00E0368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E03684" w:rsidRDefault="00E03684" w:rsidP="00E0368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E03684" w:rsidRDefault="00E03684" w:rsidP="00E0368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E03684" w:rsidRDefault="00E03684" w:rsidP="00E03684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03B96" w:rsidRPr="00E03684" w:rsidRDefault="00E03684" w:rsidP="00E03684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E03684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C5051" w:rsidRDefault="00DD71EF" w:rsidP="00E0368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E03684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0368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>Cuenta</w:t>
      </w:r>
      <w:r w:rsidR="00E03684">
        <w:rPr>
          <w:rFonts w:ascii="Courier New" w:eastAsia="Arial Unicode MS" w:hAnsi="Courier New" w:cs="Courier New"/>
          <w:sz w:val="24"/>
          <w:szCs w:val="24"/>
        </w:rPr>
        <w:t>s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3684">
        <w:rPr>
          <w:rFonts w:ascii="Courier New" w:eastAsia="Arial Unicode MS" w:hAnsi="Courier New" w:cs="Courier New"/>
          <w:sz w:val="24"/>
          <w:szCs w:val="24"/>
        </w:rPr>
        <w:t>Municipal Nº</w:t>
      </w:r>
      <w:r w:rsidR="00E03684">
        <w:rPr>
          <w:rFonts w:ascii="Courier New" w:eastAsia="Arial Unicode MS" w:hAnsi="Courier New" w:cs="Courier New"/>
          <w:sz w:val="24"/>
          <w:szCs w:val="24"/>
        </w:rPr>
        <w:t xml:space="preserve">00005814 y 00018655 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03684" w:rsidRDefault="00E03684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5375" w:rsidRDefault="00E03684" w:rsidP="00E0368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Nº12312/00-01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E03684" w:rsidRPr="00E03684" w:rsidRDefault="00E03684" w:rsidP="00E0368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0368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C87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3684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EB825-F7C1-4033-944B-9FC7AC3E8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2023-05-18T11:30:00Z</cp:lastPrinted>
  <dcterms:created xsi:type="dcterms:W3CDTF">2023-05-18T11:39:00Z</dcterms:created>
  <dcterms:modified xsi:type="dcterms:W3CDTF">2023-05-18T11:39:00Z</dcterms:modified>
</cp:coreProperties>
</file>