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9D5" w:rsidRPr="00925DF9" w:rsidRDefault="00F229D5" w:rsidP="00F229D5">
      <w:pPr>
        <w:spacing w:after="0" w:line="240" w:lineRule="auto"/>
        <w:rPr>
          <w:rFonts w:ascii="Courier New" w:eastAsia="Times New Roman" w:hAnsi="Courier New" w:cs="Times New Roman"/>
          <w:bCs/>
          <w:color w:val="000000"/>
          <w:sz w:val="24"/>
          <w:szCs w:val="20"/>
          <w:lang w:eastAsia="es-ES"/>
        </w:rPr>
      </w:pPr>
    </w:p>
    <w:p w:rsidR="00DD71EF" w:rsidRPr="00F241AD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  <w:r w:rsidRPr="00F241AD">
        <w:rPr>
          <w:rFonts w:ascii="Courier New" w:hAnsi="Courier New" w:cs="Courier New"/>
          <w:b/>
          <w:sz w:val="24"/>
          <w:szCs w:val="24"/>
          <w:lang w:val="es-AR"/>
        </w:rPr>
        <w:t>“1983 – 2023 40 Años de Democracia”.</w:t>
      </w:r>
    </w:p>
    <w:p w:rsidR="00DD71EF" w:rsidRPr="00F241AD" w:rsidRDefault="00DD71EF" w:rsidP="00DD71EF">
      <w:pPr>
        <w:spacing w:after="0" w:line="240" w:lineRule="auto"/>
        <w:ind w:left="113"/>
        <w:jc w:val="center"/>
        <w:rPr>
          <w:rFonts w:ascii="Courier New" w:hAnsi="Courier New" w:cs="Courier New"/>
          <w:b/>
          <w:sz w:val="24"/>
          <w:szCs w:val="24"/>
          <w:lang w:val="es-AR"/>
        </w:rPr>
      </w:pPr>
    </w:p>
    <w:p w:rsidR="00DD71EF" w:rsidRPr="00F241AD" w:rsidRDefault="00DD71EF" w:rsidP="00DD71E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F241AD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 1</w:t>
      </w:r>
      <w:r w:rsidR="00371C7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2543</w:t>
      </w:r>
    </w:p>
    <w:p w:rsidR="00DD71EF" w:rsidRPr="00371C7C" w:rsidRDefault="00DD71EF" w:rsidP="00DD71E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371C7C" w:rsidRDefault="00DD71EF" w:rsidP="00371C7C">
      <w:pPr>
        <w:pStyle w:val="Textoindependiente2"/>
        <w:spacing w:line="276" w:lineRule="auto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  <w:r w:rsidRPr="00F241AD">
        <w:rPr>
          <w:rFonts w:ascii="Courier New" w:hAnsi="Courier New"/>
          <w:color w:val="000000"/>
          <w:sz w:val="24"/>
          <w:lang w:val="es-AR"/>
        </w:rPr>
        <w:t>Visto</w:t>
      </w:r>
      <w:r w:rsidRPr="00F241AD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513373" w:rsidRPr="00F241AD">
        <w:rPr>
          <w:rFonts w:ascii="Courier New" w:hAnsi="Courier New" w:cs="Courier New"/>
          <w:b w:val="0"/>
          <w:sz w:val="24"/>
          <w:szCs w:val="24"/>
          <w:lang w:val="es-AR"/>
        </w:rPr>
        <w:t xml:space="preserve"> </w:t>
      </w:r>
      <w:r w:rsidR="00371C7C">
        <w:rPr>
          <w:rFonts w:ascii="Courier New" w:hAnsi="Courier New" w:cs="Courier New"/>
          <w:b w:val="0"/>
          <w:sz w:val="24"/>
          <w:szCs w:val="24"/>
          <w:lang w:val="es-ES_tradnl"/>
        </w:rPr>
        <w:t>El expediente 1981/2002 presentado por Domínguez Vilma – Eximición de Tasa por</w:t>
      </w:r>
      <w:r w:rsidR="00371C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 S</w:t>
      </w:r>
      <w:r w:rsidR="00371C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ervicio </w:t>
      </w:r>
      <w:r w:rsidR="00371C7C">
        <w:rPr>
          <w:rFonts w:ascii="Courier New" w:hAnsi="Courier New" w:cs="Courier New"/>
          <w:b w:val="0"/>
          <w:sz w:val="24"/>
          <w:szCs w:val="24"/>
          <w:lang w:val="es-ES_tradnl"/>
        </w:rPr>
        <w:t>a la P</w:t>
      </w:r>
      <w:r w:rsidR="00371C7C">
        <w:rPr>
          <w:rFonts w:ascii="Courier New" w:hAnsi="Courier New" w:cs="Courier New"/>
          <w:b w:val="0"/>
          <w:sz w:val="24"/>
          <w:szCs w:val="24"/>
          <w:lang w:val="es-ES_tradnl"/>
        </w:rPr>
        <w:t xml:space="preserve">ropiedad; y  </w:t>
      </w:r>
    </w:p>
    <w:p w:rsidR="00F241AD" w:rsidRDefault="00F241AD" w:rsidP="00F241AD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9A4F7A" w:rsidRPr="00F241AD" w:rsidRDefault="009A4F7A" w:rsidP="00B460F8">
      <w:pPr>
        <w:pStyle w:val="Textoindependiente2"/>
        <w:ind w:left="644" w:hanging="644"/>
        <w:jc w:val="both"/>
        <w:rPr>
          <w:rFonts w:ascii="Courier New" w:hAnsi="Courier New" w:cs="Courier New"/>
          <w:b w:val="0"/>
          <w:sz w:val="24"/>
          <w:szCs w:val="24"/>
        </w:rPr>
      </w:pPr>
    </w:p>
    <w:p w:rsidR="00F12AF0" w:rsidRPr="00F241AD" w:rsidRDefault="00F12AF0" w:rsidP="00B460F8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AR"/>
        </w:rPr>
      </w:pP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DD71EF" w:rsidRPr="00DD71EF" w:rsidRDefault="00DD71EF" w:rsidP="00B460F8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DD71EF" w:rsidRPr="00DD71EF" w:rsidRDefault="00DD71EF" w:rsidP="00B460F8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1156C6" w:rsidRDefault="00CD0897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F83E0E">
        <w:rPr>
          <w:rFonts w:ascii="Courier New" w:eastAsia="Arial Unicode MS" w:hAnsi="Courier New" w:cs="Courier New"/>
          <w:sz w:val="24"/>
          <w:szCs w:val="24"/>
        </w:rPr>
        <w:t>Que</w:t>
      </w:r>
      <w:r w:rsidR="00F83E0E" w:rsidRPr="00F83E0E">
        <w:rPr>
          <w:rFonts w:ascii="Courier New" w:hAnsi="Courier New" w:cs="Courier New"/>
          <w:sz w:val="24"/>
          <w:szCs w:val="24"/>
        </w:rPr>
        <w:t xml:space="preserve"> </w:t>
      </w:r>
      <w:r w:rsidR="00F83E0E" w:rsidRPr="00F83E0E">
        <w:rPr>
          <w:rFonts w:ascii="Courier New" w:eastAsia="Arial Unicode MS" w:hAnsi="Courier New" w:cs="Courier New"/>
          <w:sz w:val="24"/>
          <w:szCs w:val="24"/>
        </w:rPr>
        <w:t xml:space="preserve">solicita plan de pago de la Tasa por Servicios a la Propiedad Cuenta Municipal Nº </w:t>
      </w:r>
      <w:r w:rsidR="00371C7C">
        <w:rPr>
          <w:rFonts w:ascii="Courier New" w:eastAsia="Arial Unicode MS" w:hAnsi="Courier New" w:cs="Courier New"/>
          <w:sz w:val="24"/>
          <w:szCs w:val="24"/>
        </w:rPr>
        <w:t>00028420</w:t>
      </w:r>
      <w:r w:rsidR="00BF233B">
        <w:rPr>
          <w:rFonts w:ascii="Courier New" w:eastAsia="Arial Unicode MS" w:hAnsi="Courier New" w:cs="Courier New"/>
          <w:sz w:val="24"/>
          <w:szCs w:val="24"/>
        </w:rPr>
        <w:t>;</w:t>
      </w:r>
    </w:p>
    <w:p w:rsidR="009A4F7A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9A4F7A" w:rsidP="00F241AD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Que</w:t>
      </w:r>
      <w:r w:rsidR="007510CA">
        <w:rPr>
          <w:rFonts w:ascii="Courier New" w:eastAsia="Arial Unicode MS" w:hAnsi="Courier New" w:cs="Courier New"/>
          <w:sz w:val="24"/>
          <w:szCs w:val="24"/>
        </w:rPr>
        <w:t xml:space="preserve"> según el informe socioeconómico realizado por la Secretaria de Salud, Desarrollo y Equidad se trata de</w:t>
      </w:r>
      <w:r w:rsidR="00B460F8">
        <w:rPr>
          <w:rFonts w:ascii="Courier New" w:eastAsia="Arial Unicode MS" w:hAnsi="Courier New" w:cs="Courier New"/>
          <w:sz w:val="24"/>
          <w:szCs w:val="24"/>
        </w:rPr>
        <w:t xml:space="preserve"> un</w:t>
      </w:r>
      <w:r w:rsidR="00371C7C" w:rsidRPr="00371C7C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371C7C">
        <w:rPr>
          <w:rFonts w:ascii="Courier New" w:eastAsia="Arial Unicode MS" w:hAnsi="Courier New" w:cs="Courier New"/>
          <w:sz w:val="24"/>
          <w:szCs w:val="24"/>
        </w:rPr>
        <w:t>grupo familiar de tipo extenso cuyos ingresos provienen de la jubilación siendo su única fuente de subsistencia por lo que sugiere otorgar lo solicitado</w:t>
      </w:r>
      <w:r w:rsidR="00371C7C">
        <w:rPr>
          <w:rFonts w:ascii="Courier New" w:eastAsia="Arial Unicode MS" w:hAnsi="Courier New" w:cs="Courier New"/>
          <w:sz w:val="24"/>
          <w:szCs w:val="24"/>
        </w:rPr>
        <w:t>;</w:t>
      </w:r>
    </w:p>
    <w:p w:rsidR="00D70CEB" w:rsidRPr="00F83E0E" w:rsidRDefault="007510CA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</w:p>
    <w:p w:rsidR="00CC5051" w:rsidRDefault="00DD71EF" w:rsidP="00F241AD">
      <w:pPr>
        <w:pStyle w:val="Prrafodelista"/>
        <w:spacing w:line="276" w:lineRule="auto"/>
        <w:jc w:val="both"/>
        <w:rPr>
          <w:rFonts w:ascii="Courier New" w:hAnsi="Courier New" w:cs="Courier New"/>
          <w:sz w:val="24"/>
          <w:szCs w:val="24"/>
        </w:rPr>
      </w:pPr>
      <w:r w:rsidRPr="00F83E0E">
        <w:rPr>
          <w:rFonts w:ascii="Courier New" w:hAnsi="Courier New" w:cs="Courier New"/>
          <w:sz w:val="24"/>
          <w:szCs w:val="24"/>
        </w:rPr>
        <w:t>Que evaluado el expediente por la Comisión de Hacienda emite despacho favorable, aprobado por unanimidad en Sesión Ordinar</w:t>
      </w:r>
      <w:r w:rsidR="0038311A" w:rsidRPr="00F83E0E">
        <w:rPr>
          <w:rFonts w:ascii="Courier New" w:hAnsi="Courier New" w:cs="Courier New"/>
          <w:sz w:val="24"/>
          <w:szCs w:val="24"/>
        </w:rPr>
        <w:t>ia del</w:t>
      </w:r>
      <w:r w:rsidR="00F241AD">
        <w:rPr>
          <w:rFonts w:ascii="Courier New" w:hAnsi="Courier New" w:cs="Courier New"/>
          <w:sz w:val="24"/>
          <w:szCs w:val="24"/>
        </w:rPr>
        <w:t xml:space="preserve"> día 07 de junio</w:t>
      </w:r>
      <w:r w:rsidRPr="00F83E0E">
        <w:rPr>
          <w:rFonts w:ascii="Courier New" w:hAnsi="Courier New" w:cs="Courier New"/>
          <w:sz w:val="24"/>
          <w:szCs w:val="24"/>
        </w:rPr>
        <w:t xml:space="preserve"> de 2023.</w:t>
      </w:r>
    </w:p>
    <w:p w:rsidR="0082629E" w:rsidRDefault="0082629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83E0E" w:rsidRDefault="00F83E0E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371C7C" w:rsidRDefault="00371C7C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41AD" w:rsidRDefault="00F241AD" w:rsidP="00B460F8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DD71EF" w:rsidRPr="00DD71EF" w:rsidRDefault="00DD71EF" w:rsidP="00F241AD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FF32D3" w:rsidRPr="00DD71EF" w:rsidRDefault="00DD71EF" w:rsidP="00F241AD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DD71EF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DD71EF" w:rsidRDefault="00DD71EF" w:rsidP="00F241AD">
      <w:pPr>
        <w:spacing w:after="200" w:line="276" w:lineRule="auto"/>
        <w:rPr>
          <w:rFonts w:ascii="Courier New" w:hAnsi="Courier New" w:cs="Courier New"/>
          <w:b/>
          <w:sz w:val="24"/>
          <w:szCs w:val="24"/>
          <w:lang w:val="es-AR"/>
        </w:rPr>
      </w:pPr>
    </w:p>
    <w:p w:rsidR="00F83E0E" w:rsidRDefault="00F83E0E" w:rsidP="00F241AD">
      <w:pPr>
        <w:spacing w:after="200" w:line="276" w:lineRule="auto"/>
        <w:ind w:left="720" w:hanging="720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D71EF">
        <w:rPr>
          <w:rFonts w:ascii="Courier New" w:hAnsi="Courier New" w:cs="Courier New"/>
          <w:b/>
          <w:sz w:val="24"/>
          <w:szCs w:val="24"/>
          <w:u w:val="single"/>
          <w:lang w:val="es-AR"/>
        </w:rPr>
        <w:t>ART.1:</w:t>
      </w:r>
      <w:r w:rsidRPr="00DD71EF">
        <w:rPr>
          <w:rFonts w:ascii="Courier New" w:hAnsi="Courier New" w:cs="Courier New"/>
          <w:b/>
          <w:sz w:val="24"/>
          <w:szCs w:val="24"/>
          <w:lang w:val="es-AR"/>
        </w:rPr>
        <w:t xml:space="preserve"> </w:t>
      </w:r>
      <w:r>
        <w:rPr>
          <w:rFonts w:ascii="Courier New" w:hAnsi="Courier New" w:cs="Courier New"/>
          <w:b/>
          <w:sz w:val="24"/>
          <w:szCs w:val="24"/>
          <w:lang w:val="es-AR"/>
        </w:rPr>
        <w:t>EXIMIR</w:t>
      </w:r>
      <w:r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F241AD">
        <w:rPr>
          <w:rFonts w:ascii="Courier New" w:eastAsia="Arial Unicode MS" w:hAnsi="Courier New" w:cs="Courier New"/>
          <w:sz w:val="24"/>
          <w:szCs w:val="24"/>
        </w:rPr>
        <w:t xml:space="preserve">al </w:t>
      </w:r>
      <w:r w:rsidR="00F241AD">
        <w:rPr>
          <w:rFonts w:ascii="Courier New" w:eastAsia="Arial Unicode MS" w:hAnsi="Courier New" w:cs="Courier New"/>
          <w:sz w:val="24"/>
          <w:szCs w:val="24"/>
        </w:rPr>
        <w:t xml:space="preserve">titular de la cuenta </w:t>
      </w:r>
      <w:r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Pr="000368E5">
        <w:rPr>
          <w:rFonts w:ascii="Courier New" w:eastAsia="Arial Unicode MS" w:hAnsi="Courier New" w:cs="Courier New"/>
          <w:sz w:val="24"/>
          <w:szCs w:val="24"/>
        </w:rPr>
        <w:t>Cuenta Municipal Nº</w:t>
      </w:r>
      <w:r w:rsidR="00371C7C">
        <w:rPr>
          <w:rFonts w:ascii="Courier New" w:eastAsia="Arial Unicode MS" w:hAnsi="Courier New" w:cs="Courier New"/>
          <w:sz w:val="24"/>
          <w:szCs w:val="24"/>
        </w:rPr>
        <w:t>00028420</w:t>
      </w:r>
      <w:r>
        <w:rPr>
          <w:rFonts w:ascii="Courier New" w:eastAsia="Arial Unicode MS" w:hAnsi="Courier New" w:cs="Courier New"/>
          <w:sz w:val="24"/>
          <w:szCs w:val="24"/>
        </w:rPr>
        <w:t xml:space="preserve"> hasta diciembre de 2023 inclusive.-</w:t>
      </w:r>
    </w:p>
    <w:p w:rsidR="00CD0897" w:rsidRDefault="00CD0897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371C7C" w:rsidRDefault="00371C7C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  <w:bookmarkStart w:id="0" w:name="_GoBack"/>
      <w:bookmarkEnd w:id="0"/>
    </w:p>
    <w:p w:rsidR="00F241AD" w:rsidRDefault="00F241AD" w:rsidP="00F241AD">
      <w:pPr>
        <w:spacing w:after="200" w:line="276" w:lineRule="auto"/>
        <w:contextualSpacing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:rsidR="00F241AD" w:rsidRDefault="00F241AD" w:rsidP="00F241AD">
      <w:pPr>
        <w:spacing w:after="200" w:line="276" w:lineRule="auto"/>
        <w:contextualSpacing/>
        <w:jc w:val="right"/>
        <w:rPr>
          <w:rFonts w:ascii="Courier New" w:eastAsia="Arial Unicode MS" w:hAnsi="Courier New" w:cs="Courier New"/>
          <w:sz w:val="24"/>
          <w:szCs w:val="24"/>
        </w:rPr>
      </w:pPr>
    </w:p>
    <w:p w:rsidR="00F241AD" w:rsidRDefault="00F241AD" w:rsidP="00F241AD">
      <w:pPr>
        <w:spacing w:after="200" w:line="276" w:lineRule="auto"/>
        <w:contextualSpacing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</w:p>
    <w:p w:rsidR="0055465E" w:rsidRPr="000368E5" w:rsidRDefault="00EA340C" w:rsidP="00F241AD">
      <w:pPr>
        <w:spacing w:before="100" w:beforeAutospacing="1" w:after="100" w:afterAutospacing="1" w:line="276" w:lineRule="auto"/>
        <w:ind w:left="709" w:hanging="709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  <w:r w:rsidRPr="00DD71EF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</w:t>
      </w:r>
      <w:r w:rsidR="009A4F7A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rt.2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 xml:space="preserve"> </w:t>
      </w:r>
      <w:r w:rsidR="0038311A">
        <w:rPr>
          <w:rFonts w:ascii="Courier New" w:eastAsia="Times New Roman" w:hAnsi="Courier New" w:cs="Courier New"/>
          <w:b/>
          <w:sz w:val="24"/>
          <w:szCs w:val="24"/>
          <w:lang w:eastAsia="es-AR"/>
        </w:rPr>
        <w:t>PROTOCOLICES</w:t>
      </w:r>
      <w:r w:rsidRPr="00DD71EF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E, </w:t>
      </w:r>
      <w:r w:rsidRPr="00DD71EF">
        <w:rPr>
          <w:rFonts w:ascii="Courier New" w:eastAsia="Times New Roman" w:hAnsi="Courier New" w:cs="Courier New"/>
          <w:sz w:val="24"/>
          <w:szCs w:val="24"/>
          <w:lang w:eastAsia="es-AR"/>
        </w:rPr>
        <w:t>comuníquese, publíquese en el Boletín Oficial de la Ciudad de Alta Gracia, incorpórese al libro de Ordenanzas y archívese.-</w:t>
      </w:r>
    </w:p>
    <w:p w:rsidR="00DD71EF" w:rsidRPr="00DD71EF" w:rsidRDefault="00DD71EF" w:rsidP="00F241AD">
      <w:pPr>
        <w:spacing w:after="200" w:line="276" w:lineRule="auto"/>
        <w:jc w:val="both"/>
      </w:pP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HONORABLE CONCEJO DELIBERANTE A LOS</w:t>
      </w:r>
      <w:r w:rsidR="00F241AD">
        <w:rPr>
          <w:rFonts w:ascii="Courier New" w:eastAsia="Arial Unicode MS" w:hAnsi="Courier New" w:cs="ShelleyAllegroScript-Normal"/>
          <w:b/>
          <w:sz w:val="24"/>
          <w:szCs w:val="24"/>
        </w:rPr>
        <w:t xml:space="preserve"> SIETE</w:t>
      </w:r>
      <w:r w:rsidR="00D32C8A" w:rsidRPr="00DD71E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F241AD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DIAS DEL MES DE JUNIO</w:t>
      </w:r>
      <w:r w:rsidRPr="00DD71E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VEINTITRÉS.-</w:t>
      </w:r>
    </w:p>
    <w:p w:rsidR="00A05052" w:rsidRDefault="00A05052" w:rsidP="0055465E">
      <w:pPr>
        <w:spacing w:line="240" w:lineRule="auto"/>
      </w:pPr>
    </w:p>
    <w:sectPr w:rsidR="00A05052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11327"/>
    <w:rsid w:val="00011816"/>
    <w:rsid w:val="00030BCB"/>
    <w:rsid w:val="000368E5"/>
    <w:rsid w:val="00061BD7"/>
    <w:rsid w:val="00074E12"/>
    <w:rsid w:val="00086569"/>
    <w:rsid w:val="000A40DE"/>
    <w:rsid w:val="000C01CB"/>
    <w:rsid w:val="000D2C9E"/>
    <w:rsid w:val="000E0C3B"/>
    <w:rsid w:val="000E3ACB"/>
    <w:rsid w:val="00100DF6"/>
    <w:rsid w:val="0010750E"/>
    <w:rsid w:val="001156C6"/>
    <w:rsid w:val="001553BF"/>
    <w:rsid w:val="001565AF"/>
    <w:rsid w:val="00175633"/>
    <w:rsid w:val="00177749"/>
    <w:rsid w:val="001A78E8"/>
    <w:rsid w:val="00205EB4"/>
    <w:rsid w:val="00222C57"/>
    <w:rsid w:val="00224803"/>
    <w:rsid w:val="00226395"/>
    <w:rsid w:val="0024000A"/>
    <w:rsid w:val="002A7302"/>
    <w:rsid w:val="002F100C"/>
    <w:rsid w:val="002F4EF5"/>
    <w:rsid w:val="002F6507"/>
    <w:rsid w:val="003200BD"/>
    <w:rsid w:val="0032632C"/>
    <w:rsid w:val="00332660"/>
    <w:rsid w:val="00335286"/>
    <w:rsid w:val="00351F39"/>
    <w:rsid w:val="00353368"/>
    <w:rsid w:val="00354EBC"/>
    <w:rsid w:val="00367BF6"/>
    <w:rsid w:val="00371C7C"/>
    <w:rsid w:val="00380DC2"/>
    <w:rsid w:val="0038311A"/>
    <w:rsid w:val="003A0CA9"/>
    <w:rsid w:val="003A2DE0"/>
    <w:rsid w:val="0043309A"/>
    <w:rsid w:val="004532D3"/>
    <w:rsid w:val="00454D0B"/>
    <w:rsid w:val="00463D24"/>
    <w:rsid w:val="00463F5F"/>
    <w:rsid w:val="00466170"/>
    <w:rsid w:val="00473CD1"/>
    <w:rsid w:val="004744BB"/>
    <w:rsid w:val="004922A8"/>
    <w:rsid w:val="0049500B"/>
    <w:rsid w:val="0049544F"/>
    <w:rsid w:val="004D6046"/>
    <w:rsid w:val="004E0F7C"/>
    <w:rsid w:val="00512275"/>
    <w:rsid w:val="00513373"/>
    <w:rsid w:val="00523D32"/>
    <w:rsid w:val="00534378"/>
    <w:rsid w:val="0055465E"/>
    <w:rsid w:val="00556BD1"/>
    <w:rsid w:val="00596C87"/>
    <w:rsid w:val="00596EB8"/>
    <w:rsid w:val="005A6227"/>
    <w:rsid w:val="005A6A7F"/>
    <w:rsid w:val="005B18ED"/>
    <w:rsid w:val="005B749C"/>
    <w:rsid w:val="005C6E95"/>
    <w:rsid w:val="005D7DE6"/>
    <w:rsid w:val="0060020C"/>
    <w:rsid w:val="0060291A"/>
    <w:rsid w:val="006208F0"/>
    <w:rsid w:val="00622FBE"/>
    <w:rsid w:val="006271ED"/>
    <w:rsid w:val="00634A61"/>
    <w:rsid w:val="00661D01"/>
    <w:rsid w:val="00671A0B"/>
    <w:rsid w:val="006804FF"/>
    <w:rsid w:val="00687AD2"/>
    <w:rsid w:val="006A7CB7"/>
    <w:rsid w:val="006E3D7C"/>
    <w:rsid w:val="006E7551"/>
    <w:rsid w:val="006F0967"/>
    <w:rsid w:val="006F0C25"/>
    <w:rsid w:val="0071308D"/>
    <w:rsid w:val="007242AC"/>
    <w:rsid w:val="007510CA"/>
    <w:rsid w:val="007631F6"/>
    <w:rsid w:val="00777479"/>
    <w:rsid w:val="00782831"/>
    <w:rsid w:val="007C204F"/>
    <w:rsid w:val="007D78D8"/>
    <w:rsid w:val="007F1D37"/>
    <w:rsid w:val="00806105"/>
    <w:rsid w:val="008245F8"/>
    <w:rsid w:val="0082629E"/>
    <w:rsid w:val="00831851"/>
    <w:rsid w:val="00844906"/>
    <w:rsid w:val="008459F5"/>
    <w:rsid w:val="00863700"/>
    <w:rsid w:val="0088171A"/>
    <w:rsid w:val="00881BF6"/>
    <w:rsid w:val="008979BF"/>
    <w:rsid w:val="008A12F9"/>
    <w:rsid w:val="008C4760"/>
    <w:rsid w:val="008D15C2"/>
    <w:rsid w:val="008D59A9"/>
    <w:rsid w:val="00903B96"/>
    <w:rsid w:val="00903C0B"/>
    <w:rsid w:val="009134D0"/>
    <w:rsid w:val="00914308"/>
    <w:rsid w:val="00922AB3"/>
    <w:rsid w:val="00940E73"/>
    <w:rsid w:val="00983C1B"/>
    <w:rsid w:val="009A4F7A"/>
    <w:rsid w:val="009C090A"/>
    <w:rsid w:val="00A04194"/>
    <w:rsid w:val="00A05052"/>
    <w:rsid w:val="00A06F49"/>
    <w:rsid w:val="00A1457A"/>
    <w:rsid w:val="00A31A7D"/>
    <w:rsid w:val="00A4190F"/>
    <w:rsid w:val="00A43191"/>
    <w:rsid w:val="00A71A3B"/>
    <w:rsid w:val="00A771BF"/>
    <w:rsid w:val="00A93D28"/>
    <w:rsid w:val="00AB0CF5"/>
    <w:rsid w:val="00AF1ED1"/>
    <w:rsid w:val="00AF687C"/>
    <w:rsid w:val="00B26C04"/>
    <w:rsid w:val="00B43B76"/>
    <w:rsid w:val="00B460F8"/>
    <w:rsid w:val="00B504CF"/>
    <w:rsid w:val="00B7048A"/>
    <w:rsid w:val="00B809F1"/>
    <w:rsid w:val="00BD554F"/>
    <w:rsid w:val="00BE452F"/>
    <w:rsid w:val="00BF09EB"/>
    <w:rsid w:val="00BF0CB8"/>
    <w:rsid w:val="00BF233B"/>
    <w:rsid w:val="00C10561"/>
    <w:rsid w:val="00C26E67"/>
    <w:rsid w:val="00C37B26"/>
    <w:rsid w:val="00C53500"/>
    <w:rsid w:val="00C74B0F"/>
    <w:rsid w:val="00CA6104"/>
    <w:rsid w:val="00CB0752"/>
    <w:rsid w:val="00CB1DAC"/>
    <w:rsid w:val="00CC5051"/>
    <w:rsid w:val="00CD0897"/>
    <w:rsid w:val="00CE70AE"/>
    <w:rsid w:val="00CF4FEB"/>
    <w:rsid w:val="00D32C8A"/>
    <w:rsid w:val="00D35EF9"/>
    <w:rsid w:val="00D53048"/>
    <w:rsid w:val="00D70CEB"/>
    <w:rsid w:val="00D735AD"/>
    <w:rsid w:val="00D76052"/>
    <w:rsid w:val="00D9384E"/>
    <w:rsid w:val="00DC683A"/>
    <w:rsid w:val="00DD687C"/>
    <w:rsid w:val="00DD71EF"/>
    <w:rsid w:val="00DF4D00"/>
    <w:rsid w:val="00DF76B6"/>
    <w:rsid w:val="00E0531E"/>
    <w:rsid w:val="00E10FFC"/>
    <w:rsid w:val="00E15375"/>
    <w:rsid w:val="00E206DB"/>
    <w:rsid w:val="00E35795"/>
    <w:rsid w:val="00E4201A"/>
    <w:rsid w:val="00E87155"/>
    <w:rsid w:val="00E872D7"/>
    <w:rsid w:val="00E95BA5"/>
    <w:rsid w:val="00EA340C"/>
    <w:rsid w:val="00EA6107"/>
    <w:rsid w:val="00EC04EE"/>
    <w:rsid w:val="00ED7108"/>
    <w:rsid w:val="00EE28E5"/>
    <w:rsid w:val="00EF7089"/>
    <w:rsid w:val="00F04F08"/>
    <w:rsid w:val="00F05C4B"/>
    <w:rsid w:val="00F12AF0"/>
    <w:rsid w:val="00F229D5"/>
    <w:rsid w:val="00F241AD"/>
    <w:rsid w:val="00F32FDC"/>
    <w:rsid w:val="00F34AF1"/>
    <w:rsid w:val="00F359D9"/>
    <w:rsid w:val="00F40A16"/>
    <w:rsid w:val="00F811C4"/>
    <w:rsid w:val="00F83E0E"/>
    <w:rsid w:val="00F9477A"/>
    <w:rsid w:val="00FA4ECE"/>
    <w:rsid w:val="00FB0A6F"/>
    <w:rsid w:val="00FD1B1B"/>
    <w:rsid w:val="00FE1D14"/>
    <w:rsid w:val="00FF32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Puesto">
    <w:name w:val="Title"/>
    <w:basedOn w:val="Normal"/>
    <w:link w:val="PuestoCar"/>
    <w:qFormat/>
    <w:rsid w:val="00F12AF0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F12AF0"/>
    <w:rPr>
      <w:rFonts w:ascii="Arial" w:eastAsia="Times New Roman" w:hAnsi="Arial" w:cs="Times New Roman"/>
      <w:bCs/>
      <w:szCs w:val="20"/>
      <w:u w:val="single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DDFCC3-2705-40CC-95F1-DFD5E76C6D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201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2023-05-18T12:47:00Z</cp:lastPrinted>
  <dcterms:created xsi:type="dcterms:W3CDTF">2023-06-08T10:46:00Z</dcterms:created>
  <dcterms:modified xsi:type="dcterms:W3CDTF">2023-06-08T10:46:00Z</dcterms:modified>
</cp:coreProperties>
</file>