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057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057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26057E">
        <w:rPr>
          <w:rFonts w:ascii="Courier New" w:hAnsi="Courier New" w:cs="Courier New"/>
          <w:b/>
          <w:sz w:val="24"/>
          <w:szCs w:val="24"/>
          <w:lang w:val="es-AR"/>
        </w:rPr>
        <w:t xml:space="preserve"> Democracia”.</w:t>
      </w:r>
    </w:p>
    <w:p w:rsidR="00DD71EF" w:rsidRPr="0026057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854101"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2550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71C7C" w:rsidRPr="00854101" w:rsidRDefault="00DD71EF" w:rsidP="00371C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85410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1250/2022 iniciado por Lemos Miguel Ángel – Eximición Tasa a la Propiedad; y  </w:t>
      </w:r>
    </w:p>
    <w:p w:rsidR="00F241AD" w:rsidRPr="00854101" w:rsidRDefault="00F241AD" w:rsidP="00F241A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9A4F7A" w:rsidRPr="00854101" w:rsidRDefault="009A4F7A" w:rsidP="00B460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854101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854101">
        <w:rPr>
          <w:rFonts w:ascii="Courier New" w:eastAsia="Arial Unicode MS" w:hAnsi="Courier New" w:cs="Courier New"/>
          <w:sz w:val="24"/>
          <w:szCs w:val="24"/>
        </w:rPr>
        <w:t>00018573</w:t>
      </w:r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70CEB" w:rsidRDefault="009A4F7A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se trata de</w:t>
      </w:r>
      <w:r w:rsidR="00B460F8">
        <w:rPr>
          <w:rFonts w:ascii="Courier New" w:eastAsia="Arial Unicode MS" w:hAnsi="Courier New" w:cs="Courier New"/>
          <w:sz w:val="24"/>
          <w:szCs w:val="24"/>
        </w:rPr>
        <w:t xml:space="preserve"> un</w:t>
      </w:r>
      <w:r w:rsidR="00371C7C" w:rsidRPr="00371C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54101">
        <w:rPr>
          <w:rFonts w:ascii="Courier New" w:eastAsia="Arial Unicode MS" w:hAnsi="Courier New" w:cs="Courier New"/>
          <w:sz w:val="24"/>
          <w:szCs w:val="24"/>
        </w:rPr>
        <w:t>grupo familiar de tipo nuclear cuyos ingresos provienen del régimen de seguridad social a través de la jubilación y pensión, siendo estos recursos su fuente de subsistencia;</w:t>
      </w:r>
    </w:p>
    <w:p w:rsidR="00854101" w:rsidRPr="00F83E0E" w:rsidRDefault="00854101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854101">
        <w:rPr>
          <w:rFonts w:ascii="Courier New" w:hAnsi="Courier New" w:cs="Courier New"/>
          <w:sz w:val="24"/>
          <w:szCs w:val="24"/>
        </w:rPr>
        <w:t xml:space="preserve"> día 14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1C7C" w:rsidRDefault="00371C7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241A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6057E">
        <w:rPr>
          <w:rFonts w:ascii="Courier New" w:eastAsia="Arial Unicode MS" w:hAnsi="Courier New" w:cs="Courier New"/>
          <w:sz w:val="24"/>
          <w:szCs w:val="24"/>
        </w:rPr>
        <w:t>000185</w:t>
      </w:r>
      <w:bookmarkStart w:id="0" w:name="_GoBack"/>
      <w:bookmarkEnd w:id="0"/>
      <w:r w:rsidR="00854101">
        <w:rPr>
          <w:rFonts w:ascii="Courier New" w:eastAsia="Arial Unicode MS" w:hAnsi="Courier New" w:cs="Courier New"/>
          <w:sz w:val="24"/>
          <w:szCs w:val="24"/>
        </w:rPr>
        <w:t>73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Default="00371C7C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5465E" w:rsidRPr="000368E5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54101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6057E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E7509-4CD3-468A-9B46-2B38C9A6E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2023-05-18T12:47:00Z</cp:lastPrinted>
  <dcterms:created xsi:type="dcterms:W3CDTF">2023-06-15T15:15:00Z</dcterms:created>
  <dcterms:modified xsi:type="dcterms:W3CDTF">2023-06-16T11:28:00Z</dcterms:modified>
</cp:coreProperties>
</file>