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95CC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425736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F95CCB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42573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425736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42573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9E1DC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2563</w:t>
      </w:r>
    </w:p>
    <w:p w:rsidR="00DD71EF" w:rsidRPr="00425736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4FD2" w:rsidRDefault="00DD71EF" w:rsidP="009E1DC1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C5A97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CC5A97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7C1283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9E1DC1" w:rsidRPr="009E1DC1">
        <w:rPr>
          <w:rFonts w:ascii="Courier New" w:hAnsi="Courier New" w:cs="Courier New"/>
          <w:sz w:val="24"/>
          <w:szCs w:val="24"/>
        </w:rPr>
        <w:t>La nota presentada por el Sr. Bustos Juan Carlos – Guía de</w:t>
      </w:r>
      <w:r w:rsidR="003E656C">
        <w:rPr>
          <w:rFonts w:ascii="Courier New" w:hAnsi="Courier New" w:cs="Courier New"/>
          <w:sz w:val="24"/>
          <w:szCs w:val="24"/>
        </w:rPr>
        <w:t>l</w:t>
      </w:r>
      <w:r w:rsidR="009E1DC1" w:rsidRPr="009E1DC1">
        <w:rPr>
          <w:rFonts w:ascii="Courier New" w:hAnsi="Courier New" w:cs="Courier New"/>
          <w:sz w:val="24"/>
          <w:szCs w:val="24"/>
        </w:rPr>
        <w:t xml:space="preserve"> Museo Ferroviario </w:t>
      </w:r>
      <w:r w:rsidR="009E1DC1">
        <w:rPr>
          <w:rFonts w:ascii="Courier New" w:hAnsi="Courier New" w:cs="Courier New"/>
          <w:sz w:val="24"/>
          <w:szCs w:val="24"/>
        </w:rPr>
        <w:t>-  Ref.: Diferentes Solicitudes; y</w:t>
      </w:r>
    </w:p>
    <w:p w:rsidR="009E1DC1" w:rsidRPr="009E1DC1" w:rsidRDefault="009E1DC1" w:rsidP="009E1DC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Default="00DD71EF" w:rsidP="009E1DC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25736" w:rsidRPr="00DD71EF" w:rsidRDefault="00425736" w:rsidP="009E1DC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CC5A97" w:rsidRDefault="00DD71EF" w:rsidP="009E1DC1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E1DC1" w:rsidRPr="009E1DC1" w:rsidRDefault="00CD0897" w:rsidP="009E1D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E1DC1">
        <w:rPr>
          <w:rFonts w:ascii="Courier New" w:eastAsia="Arial Unicode MS" w:hAnsi="Courier New" w:cs="Courier New"/>
          <w:sz w:val="24"/>
          <w:szCs w:val="24"/>
        </w:rPr>
        <w:t>Que</w:t>
      </w:r>
      <w:r w:rsidR="009E1DC1" w:rsidRPr="009E1DC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3E656C">
        <w:rPr>
          <w:rFonts w:ascii="Courier New" w:hAnsi="Courier New" w:cs="Courier New"/>
          <w:sz w:val="24"/>
          <w:szCs w:val="24"/>
        </w:rPr>
        <w:t>solicita el emplazamiento del M</w:t>
      </w:r>
      <w:bookmarkStart w:id="0" w:name="_GoBack"/>
      <w:bookmarkEnd w:id="0"/>
      <w:r w:rsidR="009E1DC1" w:rsidRPr="009E1DC1">
        <w:rPr>
          <w:rFonts w:ascii="Courier New" w:hAnsi="Courier New" w:cs="Courier New"/>
          <w:sz w:val="24"/>
          <w:szCs w:val="24"/>
        </w:rPr>
        <w:t>onumento al Riel que se encontraba en las intersecciones Av. Alfonsín e Hipólito Irigoyen a Museo de Sitio del Ferrocarril;</w:t>
      </w:r>
    </w:p>
    <w:p w:rsidR="009E1DC1" w:rsidRPr="009E1DC1" w:rsidRDefault="009E1DC1" w:rsidP="009E1D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E1DC1">
        <w:rPr>
          <w:rFonts w:ascii="Courier New" w:hAnsi="Courier New" w:cs="Courier New"/>
          <w:sz w:val="24"/>
          <w:szCs w:val="24"/>
        </w:rPr>
        <w:t xml:space="preserve"> </w:t>
      </w:r>
    </w:p>
    <w:p w:rsidR="009E1DC1" w:rsidRPr="009E1DC1" w:rsidRDefault="009E1DC1" w:rsidP="009E1D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E1DC1" w:rsidRPr="009E1DC1" w:rsidRDefault="009E1DC1" w:rsidP="009E1D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E1DC1">
        <w:rPr>
          <w:rFonts w:ascii="Courier New" w:hAnsi="Courier New" w:cs="Courier New"/>
          <w:sz w:val="24"/>
          <w:szCs w:val="24"/>
        </w:rPr>
        <w:t>Que dicho pedido se fundamenta por la realización de la nueva rotonda recientemente realizada,</w:t>
      </w:r>
    </w:p>
    <w:p w:rsidR="007C1283" w:rsidRPr="009E1DC1" w:rsidRDefault="007C1283" w:rsidP="009E1D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C5051" w:rsidRPr="009E1DC1" w:rsidRDefault="00DD71EF" w:rsidP="009E1D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E1DC1">
        <w:rPr>
          <w:rFonts w:ascii="Courier New" w:hAnsi="Courier New" w:cs="Courier New"/>
          <w:sz w:val="24"/>
          <w:szCs w:val="24"/>
        </w:rPr>
        <w:t>Q</w:t>
      </w:r>
      <w:r w:rsidR="007C1283" w:rsidRPr="009E1DC1">
        <w:rPr>
          <w:rFonts w:ascii="Courier New" w:hAnsi="Courier New" w:cs="Courier New"/>
          <w:sz w:val="24"/>
          <w:szCs w:val="24"/>
        </w:rPr>
        <w:t>ue e</w:t>
      </w:r>
      <w:r w:rsidR="009E1DC1">
        <w:rPr>
          <w:rFonts w:ascii="Courier New" w:hAnsi="Courier New" w:cs="Courier New"/>
          <w:sz w:val="24"/>
          <w:szCs w:val="24"/>
        </w:rPr>
        <w:t>valuado la nota</w:t>
      </w:r>
      <w:r w:rsidR="00425736" w:rsidRPr="009E1DC1">
        <w:rPr>
          <w:rFonts w:ascii="Courier New" w:hAnsi="Courier New" w:cs="Courier New"/>
          <w:sz w:val="24"/>
          <w:szCs w:val="24"/>
        </w:rPr>
        <w:t xml:space="preserve"> por la</w:t>
      </w:r>
      <w:r w:rsidR="00CC5A97" w:rsidRPr="009E1DC1">
        <w:rPr>
          <w:rFonts w:ascii="Courier New" w:hAnsi="Courier New" w:cs="Courier New"/>
          <w:sz w:val="24"/>
          <w:szCs w:val="24"/>
        </w:rPr>
        <w:t xml:space="preserve"> Comisi</w:t>
      </w:r>
      <w:r w:rsidR="007C1283" w:rsidRPr="009E1DC1">
        <w:rPr>
          <w:rFonts w:ascii="Courier New" w:hAnsi="Courier New" w:cs="Courier New"/>
          <w:sz w:val="24"/>
          <w:szCs w:val="24"/>
        </w:rPr>
        <w:t xml:space="preserve">ón de Cultura, Turismo y Deportes emite </w:t>
      </w:r>
      <w:r w:rsidR="009E1DC1">
        <w:rPr>
          <w:rFonts w:ascii="Courier New" w:hAnsi="Courier New" w:cs="Courier New"/>
          <w:sz w:val="24"/>
          <w:szCs w:val="24"/>
        </w:rPr>
        <w:t xml:space="preserve">despacho favorable, aprobado </w:t>
      </w:r>
      <w:r w:rsidRPr="009E1DC1">
        <w:rPr>
          <w:rFonts w:ascii="Courier New" w:hAnsi="Courier New" w:cs="Courier New"/>
          <w:sz w:val="24"/>
          <w:szCs w:val="24"/>
        </w:rPr>
        <w:t>por unanimidad</w:t>
      </w:r>
      <w:r w:rsidR="007C1283" w:rsidRPr="009E1DC1">
        <w:rPr>
          <w:rFonts w:ascii="Courier New" w:hAnsi="Courier New" w:cs="Courier New"/>
          <w:sz w:val="24"/>
          <w:szCs w:val="24"/>
        </w:rPr>
        <w:t xml:space="preserve"> </w:t>
      </w:r>
      <w:r w:rsidRPr="009E1DC1">
        <w:rPr>
          <w:rFonts w:ascii="Courier New" w:hAnsi="Courier New" w:cs="Courier New"/>
          <w:sz w:val="24"/>
          <w:szCs w:val="24"/>
        </w:rPr>
        <w:t>en Sesión Ordinar</w:t>
      </w:r>
      <w:r w:rsidR="0038311A" w:rsidRPr="009E1DC1">
        <w:rPr>
          <w:rFonts w:ascii="Courier New" w:hAnsi="Courier New" w:cs="Courier New"/>
          <w:sz w:val="24"/>
          <w:szCs w:val="24"/>
        </w:rPr>
        <w:t>ia del</w:t>
      </w:r>
      <w:r w:rsidR="00425736" w:rsidRPr="009E1DC1">
        <w:rPr>
          <w:rFonts w:ascii="Courier New" w:hAnsi="Courier New" w:cs="Courier New"/>
          <w:sz w:val="24"/>
          <w:szCs w:val="24"/>
        </w:rPr>
        <w:t xml:space="preserve"> día 14</w:t>
      </w:r>
      <w:r w:rsidR="00F241AD" w:rsidRPr="009E1DC1">
        <w:rPr>
          <w:rFonts w:ascii="Courier New" w:hAnsi="Courier New" w:cs="Courier New"/>
          <w:sz w:val="24"/>
          <w:szCs w:val="24"/>
        </w:rPr>
        <w:t xml:space="preserve"> de junio</w:t>
      </w:r>
      <w:r w:rsidRPr="009E1DC1">
        <w:rPr>
          <w:rFonts w:ascii="Courier New" w:hAnsi="Courier New" w:cs="Courier New"/>
          <w:sz w:val="24"/>
          <w:szCs w:val="24"/>
        </w:rPr>
        <w:t xml:space="preserve"> de 2023.</w:t>
      </w:r>
    </w:p>
    <w:p w:rsidR="00CC5A97" w:rsidRPr="00C63AE5" w:rsidRDefault="00CC5A97" w:rsidP="009E1D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9E1D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9E1DC1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9E1DC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9E1DC1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CD0897" w:rsidRPr="009E1DC1" w:rsidRDefault="00F83E0E" w:rsidP="009E1DC1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CC5A97"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="00CC5A97" w:rsidRPr="00C4253C">
        <w:rPr>
          <w:rFonts w:ascii="Courier New" w:hAnsi="Courier New" w:cs="Courier New"/>
          <w:b/>
        </w:rPr>
        <w:t xml:space="preserve"> </w:t>
      </w:r>
      <w:r w:rsidR="009E1DC1" w:rsidRPr="009E1DC1">
        <w:rPr>
          <w:rFonts w:ascii="Courier New" w:eastAsia="Arial Unicode MS" w:hAnsi="Courier New" w:cs="Courier New"/>
          <w:b/>
          <w:sz w:val="24"/>
          <w:szCs w:val="24"/>
        </w:rPr>
        <w:t>AUTORÍCESE</w:t>
      </w:r>
      <w:r w:rsidR="009E1DC1" w:rsidRPr="009E1DC1">
        <w:rPr>
          <w:rFonts w:ascii="Courier New" w:eastAsia="Arial Unicode MS" w:hAnsi="Courier New" w:cs="Courier New"/>
          <w:sz w:val="24"/>
          <w:szCs w:val="24"/>
        </w:rPr>
        <w:t xml:space="preserve"> al Departamento Ejecutivo a emplazar el “Monumento al Riel” que se encontraba en la rotonda de calles </w:t>
      </w:r>
      <w:proofErr w:type="spellStart"/>
      <w:r w:rsidR="009E1DC1" w:rsidRPr="009E1DC1">
        <w:rPr>
          <w:rFonts w:ascii="Courier New" w:eastAsia="Arial Unicode MS" w:hAnsi="Courier New" w:cs="Courier New"/>
          <w:sz w:val="24"/>
          <w:szCs w:val="24"/>
        </w:rPr>
        <w:t>Dalinger</w:t>
      </w:r>
      <w:proofErr w:type="spellEnd"/>
      <w:r w:rsidR="009E1DC1" w:rsidRPr="009E1DC1">
        <w:rPr>
          <w:rFonts w:ascii="Courier New" w:eastAsia="Arial Unicode MS" w:hAnsi="Courier New" w:cs="Courier New"/>
          <w:sz w:val="24"/>
          <w:szCs w:val="24"/>
        </w:rPr>
        <w:t xml:space="preserve">, Raúl Alfonsín e Hipólito Irigoyen  en un lugar que considere adecuado dentro del predio del Museo de Sitio del Ferrocarril. </w:t>
      </w:r>
    </w:p>
    <w:p w:rsidR="00F241AD" w:rsidRDefault="00F241AD" w:rsidP="009E1DC1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3AE5" w:rsidRPr="000368E5" w:rsidRDefault="00AE5324" w:rsidP="009E1DC1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E1DC1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9E1DC1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25736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9E1DC1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050E3"/>
    <w:multiLevelType w:val="hybridMultilevel"/>
    <w:tmpl w:val="92B0FE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A147FD"/>
    <w:multiLevelType w:val="hybridMultilevel"/>
    <w:tmpl w:val="3AF89528"/>
    <w:lvl w:ilvl="0" w:tplc="E16457C2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4D4FF9"/>
    <w:multiLevelType w:val="hybridMultilevel"/>
    <w:tmpl w:val="B2306BA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D72675"/>
    <w:multiLevelType w:val="hybridMultilevel"/>
    <w:tmpl w:val="A04C1CAA"/>
    <w:lvl w:ilvl="0" w:tplc="80F01D04">
      <w:start w:val="1"/>
      <w:numFmt w:val="lowerLetter"/>
      <w:lvlText w:val="%1)"/>
      <w:lvlJc w:val="left"/>
      <w:pPr>
        <w:ind w:left="945" w:hanging="58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4D77C6"/>
    <w:multiLevelType w:val="hybridMultilevel"/>
    <w:tmpl w:val="8FF2BF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0478CB"/>
    <w:multiLevelType w:val="hybridMultilevel"/>
    <w:tmpl w:val="1B469000"/>
    <w:lvl w:ilvl="0" w:tplc="FC2A8E7E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C106C7"/>
    <w:multiLevelType w:val="hybridMultilevel"/>
    <w:tmpl w:val="1CA2FB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160522">
      <w:start w:val="2"/>
      <w:numFmt w:val="bullet"/>
      <w:lvlText w:val="-"/>
      <w:lvlJc w:val="left"/>
      <w:pPr>
        <w:ind w:left="1785" w:hanging="705"/>
      </w:pPr>
      <w:rPr>
        <w:rFonts w:ascii="Courier New" w:eastAsiaTheme="minorHAnsi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F46C48"/>
    <w:multiLevelType w:val="hybridMultilevel"/>
    <w:tmpl w:val="7D44319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84E8A"/>
    <w:rsid w:val="001A78E8"/>
    <w:rsid w:val="00205EB4"/>
    <w:rsid w:val="00222C57"/>
    <w:rsid w:val="00224803"/>
    <w:rsid w:val="00226395"/>
    <w:rsid w:val="0024000A"/>
    <w:rsid w:val="00247C94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3E656C"/>
    <w:rsid w:val="00425736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50C3F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64FD2"/>
    <w:rsid w:val="00777479"/>
    <w:rsid w:val="00782831"/>
    <w:rsid w:val="007C1283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4744F"/>
    <w:rsid w:val="00983C1B"/>
    <w:rsid w:val="00986CF5"/>
    <w:rsid w:val="009A4F7A"/>
    <w:rsid w:val="009C090A"/>
    <w:rsid w:val="009E1DC1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E5324"/>
    <w:rsid w:val="00AF1ED1"/>
    <w:rsid w:val="00AF687C"/>
    <w:rsid w:val="00B26C04"/>
    <w:rsid w:val="00B43B76"/>
    <w:rsid w:val="00B460F8"/>
    <w:rsid w:val="00B504CF"/>
    <w:rsid w:val="00B7048A"/>
    <w:rsid w:val="00B809F1"/>
    <w:rsid w:val="00BA2FB9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63AE5"/>
    <w:rsid w:val="00C74B0F"/>
    <w:rsid w:val="00CA6104"/>
    <w:rsid w:val="00CB0752"/>
    <w:rsid w:val="00CB1DAC"/>
    <w:rsid w:val="00CC5051"/>
    <w:rsid w:val="00CC5A97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95CCB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19391-F2A9-4482-AB27-168A186E7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2023-06-15T12:57:00Z</cp:lastPrinted>
  <dcterms:created xsi:type="dcterms:W3CDTF">2023-06-15T13:04:00Z</dcterms:created>
  <dcterms:modified xsi:type="dcterms:W3CDTF">2023-06-16T11:48:00Z</dcterms:modified>
</cp:coreProperties>
</file>