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26718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CD259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2631</w:t>
      </w:r>
    </w:p>
    <w:p w:rsidR="00DD71EF" w:rsidRPr="0026718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D2592" w:rsidRDefault="00DD71EF" w:rsidP="00CD259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EE6C19">
        <w:rPr>
          <w:rFonts w:ascii="Courier New" w:hAnsi="Courier New"/>
          <w:color w:val="000000"/>
          <w:sz w:val="24"/>
          <w:lang w:val="es-AR"/>
        </w:rPr>
        <w:t>Visto</w:t>
      </w:r>
      <w:r w:rsidRPr="00EE6C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CD259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112/2002 - iniciado por Cisterna Héctor Hugo – Eximición Tasa a la Propiedad; y  </w:t>
      </w:r>
    </w:p>
    <w:p w:rsidR="005C5DD8" w:rsidRDefault="005C5DD8" w:rsidP="005C5DD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E6C19" w:rsidRPr="00D92C6C" w:rsidRDefault="00EE6C19" w:rsidP="005068F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5068F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5068F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5068F4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D2592" w:rsidRDefault="00CD0897" w:rsidP="00CD259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041D4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2D608B" w:rsidRPr="008041D4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5C5DD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D2592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 Cuenta Municipal Nº 00014818;</w:t>
      </w:r>
    </w:p>
    <w:p w:rsidR="00CD2592" w:rsidRPr="003650F0" w:rsidRDefault="00CD2592" w:rsidP="00CD259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D2592" w:rsidRDefault="00CD2592" w:rsidP="00CD259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Secretaria de Salud, Desarrollo y Equidad expresa que se trata de un grupo familiar nuclear que subsiste a través del sistema productivo informal;</w:t>
      </w:r>
    </w:p>
    <w:p w:rsidR="00CD2592" w:rsidRDefault="00CD2592" w:rsidP="00CD259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C5DD8" w:rsidRDefault="00CD2592" w:rsidP="00CD259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de acuerdo a sus ingresos, no alcanzan a cubrir sus necesidades totales encontrándose en situación de pobreza y sugiere otorgar el beneficio solicitado;</w:t>
      </w:r>
    </w:p>
    <w:p w:rsidR="00CD2592" w:rsidRPr="00CD2592" w:rsidRDefault="00CD2592" w:rsidP="00CD259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Pr="008041D4" w:rsidRDefault="00DD71EF" w:rsidP="00060D9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041D4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8041D4">
        <w:rPr>
          <w:rFonts w:ascii="Courier New" w:hAnsi="Courier New" w:cs="Courier New"/>
          <w:sz w:val="24"/>
          <w:szCs w:val="24"/>
        </w:rPr>
        <w:t>ia del</w:t>
      </w:r>
      <w:r w:rsidR="002B275E" w:rsidRPr="008041D4">
        <w:rPr>
          <w:rFonts w:ascii="Courier New" w:hAnsi="Courier New" w:cs="Courier New"/>
          <w:sz w:val="24"/>
          <w:szCs w:val="24"/>
        </w:rPr>
        <w:t xml:space="preserve"> día 26</w:t>
      </w:r>
      <w:r w:rsidR="001778CE" w:rsidRPr="008041D4">
        <w:rPr>
          <w:rFonts w:ascii="Courier New" w:hAnsi="Courier New" w:cs="Courier New"/>
          <w:sz w:val="24"/>
          <w:szCs w:val="24"/>
        </w:rPr>
        <w:t xml:space="preserve"> de jul</w:t>
      </w:r>
      <w:r w:rsidR="00F241AD" w:rsidRPr="008041D4">
        <w:rPr>
          <w:rFonts w:ascii="Courier New" w:hAnsi="Courier New" w:cs="Courier New"/>
          <w:sz w:val="24"/>
          <w:szCs w:val="24"/>
        </w:rPr>
        <w:t>io</w:t>
      </w:r>
      <w:r w:rsidRPr="008041D4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Default="00BE7056" w:rsidP="00060D9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E0113" w:rsidRDefault="00EE0113" w:rsidP="00060D9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73531" w:rsidRDefault="00773531" w:rsidP="005068F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5068F4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Pr="00992F57" w:rsidRDefault="00DD71EF" w:rsidP="00992F5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73531" w:rsidRDefault="00773531" w:rsidP="005068F4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060D90" w:rsidRDefault="00060D90" w:rsidP="005068F4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060D90" w:rsidRDefault="00E02F57" w:rsidP="009A503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D2592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</w:t>
      </w:r>
      <w:bookmarkStart w:id="0" w:name="_GoBack"/>
      <w:r w:rsidR="00CD2592" w:rsidRPr="00CD2592">
        <w:rPr>
          <w:rFonts w:ascii="Courier New" w:eastAsia="Arial Unicode MS" w:hAnsi="Courier New" w:cs="Courier New"/>
          <w:sz w:val="24"/>
          <w:szCs w:val="24"/>
        </w:rPr>
        <w:t xml:space="preserve">la deuda en concepto de Tasa por Servicio a la Propiedad Cuenta Municipal Nº </w:t>
      </w:r>
      <w:bookmarkEnd w:id="0"/>
      <w:r w:rsidR="00CD2592">
        <w:rPr>
          <w:rFonts w:ascii="Courier New" w:eastAsia="Arial Unicode MS" w:hAnsi="Courier New" w:cs="Courier New"/>
          <w:sz w:val="24"/>
          <w:szCs w:val="24"/>
        </w:rPr>
        <w:t>00014818</w:t>
      </w:r>
      <w:r w:rsidR="00CD259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D2592">
        <w:rPr>
          <w:rFonts w:ascii="Courier New" w:eastAsia="Arial Unicode MS" w:hAnsi="Courier New" w:cs="Courier New"/>
          <w:sz w:val="24"/>
          <w:szCs w:val="24"/>
        </w:rPr>
        <w:t>hasta diciembre de 2023 inclusive</w:t>
      </w:r>
      <w:r w:rsidR="00CD2592">
        <w:rPr>
          <w:rFonts w:ascii="Courier New" w:eastAsia="Arial Unicode MS" w:hAnsi="Courier New" w:cs="Courier New"/>
          <w:sz w:val="24"/>
          <w:szCs w:val="24"/>
        </w:rPr>
        <w:t>.-</w:t>
      </w:r>
    </w:p>
    <w:p w:rsidR="00CD2592" w:rsidRDefault="00CD2592" w:rsidP="009A503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D2592" w:rsidRDefault="00CD2592" w:rsidP="009A503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60D90" w:rsidRDefault="00060D90" w:rsidP="00060D90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9A5038" w:rsidRPr="009A5038" w:rsidRDefault="00060D90" w:rsidP="00060D90">
      <w:pPr>
        <w:spacing w:after="200" w:line="276" w:lineRule="auto"/>
        <w:ind w:left="720" w:hanging="720"/>
        <w:contextualSpacing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r w:rsidR="009A5038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9A5038" w:rsidRDefault="009A5038" w:rsidP="005068F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6741" w:rsidRDefault="00EA340C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6C1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5068F4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9D2D6D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VEINTISÉIS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068F4">
      <w:pPr>
        <w:spacing w:line="276" w:lineRule="auto"/>
      </w:pPr>
    </w:p>
    <w:p w:rsidR="00405D05" w:rsidRDefault="00405D05" w:rsidP="0042705F">
      <w:pPr>
        <w:spacing w:line="240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0D90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A0CA9"/>
    <w:rsid w:val="003A2DE0"/>
    <w:rsid w:val="00405D05"/>
    <w:rsid w:val="00410E78"/>
    <w:rsid w:val="00416436"/>
    <w:rsid w:val="0042705F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5DD8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3531"/>
    <w:rsid w:val="00777479"/>
    <w:rsid w:val="00782831"/>
    <w:rsid w:val="007B1CA8"/>
    <w:rsid w:val="007C204F"/>
    <w:rsid w:val="007D0F4B"/>
    <w:rsid w:val="007D1A77"/>
    <w:rsid w:val="007D78D8"/>
    <w:rsid w:val="007F1D37"/>
    <w:rsid w:val="008041D4"/>
    <w:rsid w:val="00806105"/>
    <w:rsid w:val="008245F8"/>
    <w:rsid w:val="0082629E"/>
    <w:rsid w:val="00831851"/>
    <w:rsid w:val="00844906"/>
    <w:rsid w:val="008459F5"/>
    <w:rsid w:val="00851536"/>
    <w:rsid w:val="00853C60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2F57"/>
    <w:rsid w:val="009A4873"/>
    <w:rsid w:val="009A4F7A"/>
    <w:rsid w:val="009A5038"/>
    <w:rsid w:val="009C090A"/>
    <w:rsid w:val="009D2D6D"/>
    <w:rsid w:val="00A04194"/>
    <w:rsid w:val="00A04329"/>
    <w:rsid w:val="00A05052"/>
    <w:rsid w:val="00A06F49"/>
    <w:rsid w:val="00A1457A"/>
    <w:rsid w:val="00A31A7D"/>
    <w:rsid w:val="00A4190F"/>
    <w:rsid w:val="00A43191"/>
    <w:rsid w:val="00A7055C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D2592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C1241"/>
    <w:rsid w:val="00ED7108"/>
    <w:rsid w:val="00EE0113"/>
    <w:rsid w:val="00EE28E5"/>
    <w:rsid w:val="00EE6C19"/>
    <w:rsid w:val="00EF7089"/>
    <w:rsid w:val="00F04F08"/>
    <w:rsid w:val="00F05C4B"/>
    <w:rsid w:val="00F069D6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B31563-6822-481D-8148-D19A26481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2023-07-27T13:27:00Z</cp:lastPrinted>
  <dcterms:created xsi:type="dcterms:W3CDTF">2023-07-27T13:31:00Z</dcterms:created>
  <dcterms:modified xsi:type="dcterms:W3CDTF">2023-07-27T13:31:00Z</dcterms:modified>
</cp:coreProperties>
</file>