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A53E3C">
        <w:rPr>
          <w:rFonts w:ascii="Courier New" w:eastAsia="Times New Roman" w:hAnsi="Courier New" w:cs="Times New Roman"/>
          <w:b/>
          <w:sz w:val="24"/>
          <w:szCs w:val="20"/>
          <w:u w:val="single"/>
          <w:lang w:val="es-AR" w:eastAsia="es-AR"/>
        </w:rPr>
        <w:t>12804</w:t>
      </w:r>
    </w:p>
    <w:p w:rsidR="00F229D5" w:rsidRPr="00925DF9" w:rsidRDefault="00F229D5" w:rsidP="00A43F65">
      <w:pPr>
        <w:spacing w:after="0" w:line="240" w:lineRule="auto"/>
        <w:jc w:val="both"/>
        <w:rPr>
          <w:rFonts w:ascii="Courier New" w:eastAsia="Times New Roman" w:hAnsi="Courier New" w:cs="Times New Roman"/>
          <w:bCs/>
          <w:color w:val="000000"/>
          <w:sz w:val="24"/>
          <w:szCs w:val="20"/>
          <w:lang w:val="es-AR" w:eastAsia="es-ES"/>
        </w:rPr>
      </w:pPr>
    </w:p>
    <w:p w:rsidR="00B71641" w:rsidRDefault="00F229D5" w:rsidP="00471C04">
      <w:pPr>
        <w:pStyle w:val="Prrafodelista"/>
        <w:spacing w:line="276" w:lineRule="auto"/>
      </w:pPr>
      <w:r w:rsidRPr="00B71641">
        <w:rPr>
          <w:b/>
          <w:color w:val="000000"/>
          <w:lang w:val="es-AR"/>
        </w:rPr>
        <w:t>Visto</w:t>
      </w:r>
      <w:r w:rsidR="006275C6" w:rsidRPr="00B71641">
        <w:rPr>
          <w:b/>
          <w:color w:val="000000"/>
          <w:lang w:val="es-AR"/>
        </w:rPr>
        <w:t>:</w:t>
      </w:r>
      <w:r w:rsidR="00C36A36">
        <w:rPr>
          <w:color w:val="000000"/>
          <w:lang w:val="es-AR"/>
        </w:rPr>
        <w:t xml:space="preserve"> </w:t>
      </w:r>
      <w:r w:rsidR="00CF40F2" w:rsidRPr="00471C04">
        <w:rPr>
          <w:rFonts w:ascii="Courier New" w:eastAsia="Arial Unicode MS" w:hAnsi="Courier New" w:cs="Courier New"/>
          <w:sz w:val="24"/>
          <w:szCs w:val="24"/>
          <w:lang w:val="es-ES_tradnl"/>
        </w:rPr>
        <w:t>El Expediente 1530/22 iniciado por Barberis Marisa  – Ref.: Habilitación Comercial; y</w:t>
      </w:r>
    </w:p>
    <w:p w:rsidR="001E3BAE" w:rsidRPr="00B71641" w:rsidRDefault="001E3BAE" w:rsidP="000A68E7">
      <w:pPr>
        <w:pStyle w:val="Textoindependiente2"/>
        <w:spacing w:line="276" w:lineRule="auto"/>
        <w:ind w:left="644" w:hanging="644"/>
        <w:jc w:val="both"/>
        <w:rPr>
          <w:rFonts w:ascii="Courier New" w:hAnsi="Courier New" w:cs="Courier New"/>
          <w:b w:val="0"/>
          <w:sz w:val="24"/>
          <w:szCs w:val="24"/>
        </w:rPr>
      </w:pPr>
    </w:p>
    <w:p w:rsidR="00DC68E3" w:rsidRPr="00B67DB9" w:rsidRDefault="00DC68E3" w:rsidP="000A68E7">
      <w:pPr>
        <w:pStyle w:val="Textoindependiente2"/>
        <w:spacing w:line="276" w:lineRule="auto"/>
        <w:jc w:val="both"/>
        <w:rPr>
          <w:rFonts w:ascii="Courier New" w:hAnsi="Courier New" w:cs="Courier New"/>
          <w:b w:val="0"/>
          <w:sz w:val="24"/>
          <w:szCs w:val="24"/>
          <w:lang w:val="es-ES_tradnl"/>
        </w:rPr>
      </w:pPr>
    </w:p>
    <w:p w:rsidR="0049544F" w:rsidRDefault="00F229D5" w:rsidP="000A68E7">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Pr="00471C04" w:rsidRDefault="00D57562" w:rsidP="00471C04">
      <w:pPr>
        <w:pStyle w:val="Prrafodelista"/>
        <w:spacing w:line="276" w:lineRule="auto"/>
        <w:rPr>
          <w:rFonts w:ascii="Courier New" w:hAnsi="Courier New" w:cs="Courier New"/>
          <w:sz w:val="24"/>
          <w:szCs w:val="24"/>
          <w:lang w:val="pt-BR"/>
        </w:rPr>
      </w:pPr>
    </w:p>
    <w:p w:rsidR="00CF40F2" w:rsidRPr="00471C04" w:rsidRDefault="00CF40F2" w:rsidP="00471C04">
      <w:pPr>
        <w:pStyle w:val="Prrafodelista"/>
        <w:spacing w:line="276" w:lineRule="auto"/>
        <w:rPr>
          <w:rFonts w:ascii="Courier New" w:eastAsia="Arial Unicode MS" w:hAnsi="Courier New" w:cs="Courier New"/>
          <w:sz w:val="24"/>
          <w:szCs w:val="24"/>
        </w:rPr>
      </w:pPr>
      <w:r w:rsidRPr="00471C04">
        <w:rPr>
          <w:rFonts w:ascii="Courier New" w:eastAsia="Arial Unicode MS" w:hAnsi="Courier New" w:cs="Courier New"/>
          <w:sz w:val="24"/>
          <w:szCs w:val="24"/>
        </w:rPr>
        <w:t>Que a fs.112 consta nota de la  Sra. Marisa Barberis solicita uso de suelo para la habilitación comercial del local sito en calle las Rosas 970 de esta ciudad donde se desarrollará la actividad comercial Salón de Fiestas Infantiles</w:t>
      </w:r>
    </w:p>
    <w:p w:rsidR="00CF40F2" w:rsidRPr="00471C04" w:rsidRDefault="00CF40F2" w:rsidP="00471C04">
      <w:pPr>
        <w:pStyle w:val="Prrafodelista"/>
        <w:spacing w:line="276" w:lineRule="auto"/>
        <w:rPr>
          <w:rFonts w:ascii="Courier New" w:eastAsia="Arial Unicode MS" w:hAnsi="Courier New" w:cs="Courier New"/>
          <w:sz w:val="24"/>
          <w:szCs w:val="24"/>
        </w:rPr>
      </w:pPr>
    </w:p>
    <w:p w:rsidR="00CF40F2" w:rsidRPr="00471C04" w:rsidRDefault="00CF40F2" w:rsidP="00471C04">
      <w:pPr>
        <w:pStyle w:val="Prrafodelista"/>
        <w:spacing w:line="276" w:lineRule="auto"/>
        <w:rPr>
          <w:rFonts w:ascii="Courier New" w:eastAsia="Arial Unicode MS" w:hAnsi="Courier New" w:cs="Courier New"/>
          <w:sz w:val="24"/>
          <w:szCs w:val="24"/>
        </w:rPr>
      </w:pPr>
      <w:r w:rsidRPr="00471C04">
        <w:rPr>
          <w:rFonts w:ascii="Courier New" w:eastAsia="Arial Unicode MS" w:hAnsi="Courier New" w:cs="Courier New"/>
          <w:sz w:val="24"/>
          <w:szCs w:val="24"/>
        </w:rPr>
        <w:t>Que el Área Planeamiento informa que según Ord. 8547 Art. 217 el inmueble se encuentra en Zona Residencial Parque Golf;</w:t>
      </w:r>
    </w:p>
    <w:p w:rsidR="00CF40F2" w:rsidRPr="00471C04" w:rsidRDefault="00CF40F2" w:rsidP="00471C04">
      <w:pPr>
        <w:pStyle w:val="Prrafodelista"/>
        <w:spacing w:line="276" w:lineRule="auto"/>
        <w:rPr>
          <w:rFonts w:ascii="Courier New" w:eastAsia="Arial Unicode MS" w:hAnsi="Courier New" w:cs="Courier New"/>
          <w:sz w:val="24"/>
          <w:szCs w:val="24"/>
        </w:rPr>
      </w:pPr>
    </w:p>
    <w:p w:rsidR="00CF40F2" w:rsidRPr="00471C04" w:rsidRDefault="00CF40F2" w:rsidP="00471C04">
      <w:pPr>
        <w:pStyle w:val="Prrafodelista"/>
        <w:spacing w:line="276" w:lineRule="auto"/>
        <w:rPr>
          <w:rFonts w:ascii="Courier New" w:eastAsia="Arial Unicode MS" w:hAnsi="Courier New" w:cs="Courier New"/>
          <w:sz w:val="24"/>
          <w:szCs w:val="24"/>
        </w:rPr>
      </w:pPr>
      <w:r w:rsidRPr="00471C04">
        <w:rPr>
          <w:rFonts w:ascii="Courier New" w:eastAsia="Arial Unicode MS" w:hAnsi="Courier New" w:cs="Courier New"/>
          <w:sz w:val="24"/>
          <w:szCs w:val="24"/>
        </w:rPr>
        <w:t>Que fs. 117 obra nota presentada por un grupo de vecinos quienes expresan la negativa al mencionado emprendimiento;</w:t>
      </w:r>
    </w:p>
    <w:p w:rsidR="00CF40F2" w:rsidRPr="00471C04" w:rsidRDefault="00CF40F2" w:rsidP="00471C04">
      <w:pPr>
        <w:pStyle w:val="Prrafodelista"/>
        <w:spacing w:line="276" w:lineRule="auto"/>
        <w:rPr>
          <w:rFonts w:ascii="Courier New" w:eastAsia="Arial Unicode MS"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eastAsia="Arial Unicode MS" w:hAnsi="Courier New" w:cs="Courier New"/>
          <w:sz w:val="24"/>
          <w:szCs w:val="24"/>
        </w:rPr>
        <w:t>Que</w:t>
      </w:r>
      <w:r w:rsidRPr="00471C04">
        <w:rPr>
          <w:rFonts w:ascii="Courier New" w:hAnsi="Courier New" w:cs="Courier New"/>
          <w:sz w:val="24"/>
          <w:szCs w:val="24"/>
        </w:rPr>
        <w:t xml:space="preserve"> evaluado lo solicitado por la Comisión de Obras y Servicios Públicos de este H.C.D. se resuelve llevar adelante una encuesta entre los vecinos de la manzana para ejercer su opinión sobre lo solicitado y si la negativa superara el 50% no se podrá otorgar la autorización;</w:t>
      </w:r>
    </w:p>
    <w:p w:rsidR="00CF40F2" w:rsidRPr="00471C04" w:rsidRDefault="00CF40F2" w:rsidP="00471C04">
      <w:pPr>
        <w:pStyle w:val="Prrafodelista"/>
        <w:spacing w:line="276" w:lineRule="auto"/>
        <w:rPr>
          <w:rFonts w:ascii="Courier New" w:eastAsia="Calibri" w:hAnsi="Courier New" w:cs="Courier New"/>
          <w:sz w:val="24"/>
          <w:szCs w:val="24"/>
          <w:lang w:val="es-AR"/>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Que realizada la encuesta sobre un total de 14 vecinos encuestados se obtuvo un porcentaje del 64,29% de aprobación, un 35,71% por la negativa;</w:t>
      </w:r>
    </w:p>
    <w:p w:rsidR="00CF40F2" w:rsidRPr="00471C04" w:rsidRDefault="00CF40F2"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Que a fs. 118 a 146 obra antecedentes del registro de oposición;</w:t>
      </w:r>
    </w:p>
    <w:p w:rsidR="00CF40F2" w:rsidRPr="00471C04" w:rsidRDefault="00CF40F2"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Que a fs. 149 a 154 obra copia de antecedentes de expediente 2557/23 en donde se hace referencia a reclamo por la habilitación comercial;</w:t>
      </w:r>
    </w:p>
    <w:p w:rsidR="00471C04" w:rsidRPr="00471C04" w:rsidRDefault="00471C04" w:rsidP="00471C04">
      <w:pPr>
        <w:pStyle w:val="Prrafodelista"/>
        <w:spacing w:line="276" w:lineRule="auto"/>
        <w:rPr>
          <w:rFonts w:ascii="Courier New" w:hAnsi="Courier New" w:cs="Courier New"/>
          <w:sz w:val="24"/>
          <w:szCs w:val="24"/>
        </w:rPr>
      </w:pPr>
    </w:p>
    <w:p w:rsidR="00471C04" w:rsidRPr="00471C04" w:rsidRDefault="00471C04" w:rsidP="00471C04">
      <w:pPr>
        <w:pStyle w:val="Prrafodelista"/>
        <w:spacing w:line="276" w:lineRule="auto"/>
        <w:rPr>
          <w:rFonts w:ascii="Courier New" w:hAnsi="Courier New" w:cs="Courier New"/>
          <w:sz w:val="24"/>
          <w:szCs w:val="24"/>
        </w:rPr>
      </w:pPr>
    </w:p>
    <w:p w:rsidR="00CF40F2" w:rsidRPr="00471C04" w:rsidRDefault="00471C04" w:rsidP="00471C04">
      <w:pPr>
        <w:spacing w:line="276" w:lineRule="auto"/>
        <w:jc w:val="right"/>
        <w:rPr>
          <w:rFonts w:ascii="Courier New" w:hAnsi="Courier New" w:cs="Courier New"/>
          <w:sz w:val="24"/>
          <w:szCs w:val="24"/>
        </w:rPr>
      </w:pPr>
      <w:r w:rsidRPr="00471C04">
        <w:rPr>
          <w:rFonts w:ascii="Courier New" w:hAnsi="Courier New" w:cs="Courier New"/>
          <w:sz w:val="24"/>
          <w:szCs w:val="24"/>
        </w:rPr>
        <w:t>...///</w:t>
      </w:r>
    </w:p>
    <w:p w:rsidR="00471C04" w:rsidRPr="00471C04" w:rsidRDefault="00471C04" w:rsidP="00471C04">
      <w:pPr>
        <w:pStyle w:val="Prrafodelista"/>
        <w:spacing w:line="276" w:lineRule="auto"/>
        <w:ind w:left="0"/>
        <w:rPr>
          <w:rFonts w:ascii="Courier New" w:hAnsi="Courier New" w:cs="Courier New"/>
          <w:sz w:val="24"/>
          <w:szCs w:val="24"/>
        </w:rPr>
      </w:pPr>
      <w:r w:rsidRPr="00471C04">
        <w:rPr>
          <w:rFonts w:ascii="Courier New" w:hAnsi="Courier New" w:cs="Courier New"/>
          <w:sz w:val="24"/>
          <w:szCs w:val="24"/>
        </w:rPr>
        <w:lastRenderedPageBreak/>
        <w:t>...///2.-</w:t>
      </w:r>
    </w:p>
    <w:p w:rsidR="00471C04" w:rsidRPr="00471C04" w:rsidRDefault="00471C04"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Que fs. 155 a fs. 158 obra nota del Sr. Valdez Gabriel quien hace mención a como se ha trabajado en el trascurso de los años y en donde solicita pronta respuesta a su solicitud;</w:t>
      </w:r>
    </w:p>
    <w:p w:rsidR="00CF40F2" w:rsidRPr="00471C04" w:rsidRDefault="00CF40F2"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eastAsia="Arial Unicode MS" w:hAnsi="Courier New" w:cs="Courier New"/>
          <w:sz w:val="24"/>
          <w:szCs w:val="24"/>
        </w:rPr>
      </w:pPr>
      <w:r w:rsidRPr="00471C04">
        <w:rPr>
          <w:rFonts w:ascii="Courier New" w:hAnsi="Courier New" w:cs="Courier New"/>
          <w:sz w:val="24"/>
          <w:szCs w:val="24"/>
        </w:rPr>
        <w:t>Que</w:t>
      </w:r>
      <w:r w:rsidRPr="00471C04">
        <w:rPr>
          <w:rFonts w:ascii="Courier New" w:eastAsia="Arial Unicode MS" w:hAnsi="Courier New" w:cs="Courier New"/>
          <w:sz w:val="24"/>
          <w:szCs w:val="24"/>
        </w:rPr>
        <w:t xml:space="preserve"> con fecha 14 de noviembre de 2023 la Comisión de Obras y Servicios Públicos remite el expediente con todas las actuaciones a Asesoría Letrada para que emita dictamen conforme a lo solicitado fs. 112 Habilitación Comercial “Salón de Fiestas Infantiles”</w:t>
      </w:r>
    </w:p>
    <w:p w:rsidR="00CF40F2" w:rsidRPr="00471C04" w:rsidRDefault="00CF40F2" w:rsidP="00471C04">
      <w:pPr>
        <w:pStyle w:val="Prrafodelista"/>
        <w:spacing w:line="276" w:lineRule="auto"/>
        <w:rPr>
          <w:rFonts w:ascii="Courier New" w:eastAsia="Arial Unicode MS"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eastAsia="Arial Unicode MS" w:hAnsi="Courier New" w:cs="Courier New"/>
          <w:sz w:val="24"/>
          <w:szCs w:val="24"/>
        </w:rPr>
        <w:t>Que el Dictamen de Asesoría Letrada destaca la participación democrática de todos los vecinos para la realización de este tipo de actividades  en donde la mayoría estuvo de acuerdo y que es la mejor herramienta para dirimir este tipo de conflictos;</w:t>
      </w:r>
    </w:p>
    <w:p w:rsidR="00CF40F2" w:rsidRPr="00471C04" w:rsidRDefault="00CF40F2"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Que a fs. 166 la Comisión de Obras Y Servicios Públicos del H.C.D resuelve por unanimidad remitir  el expediente de referencia sl Departamento Ejecutivo para que a través de la Secretaria General de Ambiente y Transporte de realice le Estudio de Impacto Ambiental;</w:t>
      </w:r>
    </w:p>
    <w:p w:rsidR="00CF40F2" w:rsidRPr="00471C04" w:rsidRDefault="00CF40F2"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 xml:space="preserve">Que a fs. 169 a fs. 190 obra informe Impacto Ambiental  en donde es su conclusión final expresa que el estudio ambiental presentado cumple con lo requerido y el emprendimiento de Actividades Recreativas  para Niños , en especial para aquellos  con capacidades diferentes, desde el análisis ambiental no presenta observaciones;  </w:t>
      </w:r>
    </w:p>
    <w:p w:rsidR="00CF40F2" w:rsidRPr="00471C04" w:rsidRDefault="00CF40F2"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p>
    <w:p w:rsidR="00CF40F2" w:rsidRPr="00471C04" w:rsidRDefault="00CF40F2"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Que no obstante y considerando toda la documentación obrante en el expediente  se sugiere la implantación de una barrera física  con la propiedad vecina (sobre la medianera) a los efectos de evitar inconvenientes con los inquilinos que habiten las cabañas continuas al establecimiento, también sugiere colocar media sombra o cerco vivo la misma cumplirá la función de barrera sonora y visual;</w:t>
      </w:r>
    </w:p>
    <w:p w:rsidR="00C80A02" w:rsidRPr="00471C04" w:rsidRDefault="00C80A02" w:rsidP="00471C04">
      <w:pPr>
        <w:pStyle w:val="Prrafodelista"/>
        <w:spacing w:line="276" w:lineRule="auto"/>
        <w:rPr>
          <w:rFonts w:ascii="Courier New" w:hAnsi="Courier New" w:cs="Courier New"/>
          <w:sz w:val="24"/>
          <w:szCs w:val="24"/>
        </w:rPr>
      </w:pPr>
    </w:p>
    <w:p w:rsidR="00383E3E" w:rsidRPr="00471C04" w:rsidRDefault="00383E3E" w:rsidP="00471C04">
      <w:pPr>
        <w:pStyle w:val="Prrafodelista"/>
        <w:spacing w:line="276" w:lineRule="auto"/>
        <w:rPr>
          <w:rFonts w:ascii="Courier New" w:hAnsi="Courier New" w:cs="Courier New"/>
          <w:sz w:val="24"/>
          <w:szCs w:val="24"/>
        </w:rPr>
      </w:pPr>
    </w:p>
    <w:p w:rsidR="00471C04" w:rsidRDefault="00471C04" w:rsidP="00471C04">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bookmarkStart w:id="0" w:name="_GoBack"/>
      <w:bookmarkEnd w:id="0"/>
    </w:p>
    <w:p w:rsidR="00471C04" w:rsidRDefault="00471C04" w:rsidP="00471C04">
      <w:pPr>
        <w:pStyle w:val="Prrafodelista"/>
        <w:spacing w:line="276" w:lineRule="auto"/>
        <w:ind w:left="0"/>
        <w:rPr>
          <w:rFonts w:ascii="Courier New" w:hAnsi="Courier New" w:cs="Courier New"/>
          <w:sz w:val="24"/>
          <w:szCs w:val="24"/>
        </w:rPr>
      </w:pPr>
      <w:r>
        <w:rPr>
          <w:rFonts w:ascii="Courier New" w:hAnsi="Courier New" w:cs="Courier New"/>
          <w:sz w:val="24"/>
          <w:szCs w:val="24"/>
        </w:rPr>
        <w:lastRenderedPageBreak/>
        <w:t>...///3.-</w:t>
      </w:r>
    </w:p>
    <w:p w:rsidR="004109E0" w:rsidRPr="00471C04" w:rsidRDefault="004109E0" w:rsidP="00471C04">
      <w:pPr>
        <w:pStyle w:val="Prrafodelista"/>
        <w:spacing w:line="276" w:lineRule="auto"/>
        <w:rPr>
          <w:rFonts w:ascii="Courier New" w:hAnsi="Courier New" w:cs="Courier New"/>
          <w:sz w:val="24"/>
          <w:szCs w:val="24"/>
        </w:rPr>
      </w:pPr>
      <w:r w:rsidRPr="00471C04">
        <w:rPr>
          <w:rFonts w:ascii="Courier New" w:hAnsi="Courier New" w:cs="Courier New"/>
          <w:sz w:val="24"/>
          <w:szCs w:val="24"/>
        </w:rPr>
        <w:t xml:space="preserve">Que evaluado el </w:t>
      </w:r>
      <w:r w:rsidR="003B1C0D" w:rsidRPr="00471C04">
        <w:rPr>
          <w:rFonts w:ascii="Courier New" w:hAnsi="Courier New" w:cs="Courier New"/>
          <w:sz w:val="24"/>
          <w:szCs w:val="24"/>
        </w:rPr>
        <w:t xml:space="preserve">expediente por la Comisión de Obras y Servicios se emite despacho aprobado por </w:t>
      </w:r>
      <w:r w:rsidR="002C4E71" w:rsidRPr="00471C04">
        <w:rPr>
          <w:rFonts w:ascii="Courier New" w:hAnsi="Courier New" w:cs="Courier New"/>
          <w:sz w:val="24"/>
          <w:szCs w:val="24"/>
        </w:rPr>
        <w:t>unanimidad</w:t>
      </w:r>
      <w:r w:rsidR="003B1C0D" w:rsidRPr="00471C04">
        <w:rPr>
          <w:rFonts w:ascii="Courier New" w:hAnsi="Courier New" w:cs="Courier New"/>
          <w:sz w:val="24"/>
          <w:szCs w:val="24"/>
        </w:rPr>
        <w:t xml:space="preserve"> </w:t>
      </w:r>
      <w:r w:rsidR="00383E3E" w:rsidRPr="00471C04">
        <w:rPr>
          <w:rFonts w:ascii="Courier New" w:hAnsi="Courier New" w:cs="Courier New"/>
          <w:sz w:val="24"/>
          <w:szCs w:val="24"/>
        </w:rPr>
        <w:t>en Sesión Extraordinaria del día 31 de enero de 2024.-</w:t>
      </w:r>
    </w:p>
    <w:p w:rsidR="00CF40F2" w:rsidRPr="004109E0" w:rsidRDefault="00CF40F2" w:rsidP="004109E0">
      <w:pPr>
        <w:pStyle w:val="Prrafodelista"/>
        <w:spacing w:line="276" w:lineRule="auto"/>
        <w:jc w:val="both"/>
        <w:rPr>
          <w:rFonts w:ascii="Courier New" w:hAnsi="Courier New" w:cs="Courier New"/>
          <w:sz w:val="24"/>
          <w:szCs w:val="24"/>
        </w:rPr>
      </w:pPr>
    </w:p>
    <w:p w:rsidR="00F229D5" w:rsidRPr="00925DF9" w:rsidRDefault="00F229D5" w:rsidP="00FA695F">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FA695F">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3A6400" w:rsidRDefault="003A6400" w:rsidP="00FA695F">
      <w:pPr>
        <w:spacing w:before="100" w:beforeAutospacing="1" w:after="100" w:afterAutospacing="1" w:line="240" w:lineRule="auto"/>
        <w:jc w:val="center"/>
        <w:rPr>
          <w:rFonts w:ascii="Courier New" w:eastAsia="Calibri" w:hAnsi="Courier New" w:cs="Courier New"/>
          <w:b/>
          <w:sz w:val="24"/>
          <w:szCs w:val="24"/>
          <w:lang w:val="es-ES_tradnl"/>
        </w:rPr>
      </w:pPr>
    </w:p>
    <w:p w:rsidR="004109E0" w:rsidRPr="002C4E71" w:rsidRDefault="003A6400" w:rsidP="003B1C0D">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3B1C0D">
        <w:rPr>
          <w:rFonts w:ascii="Courier New" w:hAnsi="Courier New" w:cs="Courier New"/>
        </w:rPr>
        <w:t xml:space="preserve"> </w:t>
      </w:r>
      <w:r w:rsidR="002C4E71" w:rsidRPr="002C4E71">
        <w:rPr>
          <w:rFonts w:ascii="Courier New" w:eastAsia="Calibri" w:hAnsi="Courier New" w:cs="Courier New"/>
          <w:b/>
          <w:sz w:val="24"/>
          <w:szCs w:val="24"/>
          <w:lang w:val="es-AR"/>
        </w:rPr>
        <w:t>AUTORIZAR</w:t>
      </w:r>
      <w:r w:rsidR="002C4E71" w:rsidRPr="002C4E71">
        <w:rPr>
          <w:rFonts w:ascii="Courier New" w:eastAsia="Calibri" w:hAnsi="Courier New" w:cs="Courier New"/>
          <w:sz w:val="24"/>
          <w:szCs w:val="24"/>
          <w:lang w:val="es-AR"/>
        </w:rPr>
        <w:t xml:space="preserve"> el uso de suelo para desarrollar la Actividad “Salón de Fiestas Infantiles” todos los días en el  horario de 16 a 23 hs. en el inmueble ubicado en Calle Las Rosas 970 de nuestra ciudad.</w:t>
      </w:r>
    </w:p>
    <w:p w:rsidR="003A6400" w:rsidRPr="003B1C0D" w:rsidRDefault="003B1C0D" w:rsidP="003B1C0D">
      <w:pPr>
        <w:spacing w:before="100" w:beforeAutospacing="1" w:line="276" w:lineRule="auto"/>
        <w:ind w:left="709" w:hanging="709"/>
        <w:rPr>
          <w:rFonts w:ascii="Courier New" w:hAnsi="Courier New" w:cs="Courier New"/>
          <w:bCs/>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002C4E71" w:rsidRPr="002C4E71">
        <w:rPr>
          <w:rFonts w:ascii="Courier New" w:hAnsi="Courier New" w:cs="Courier New"/>
        </w:rPr>
        <w:t xml:space="preserve"> </w:t>
      </w:r>
      <w:r w:rsidR="002C4E71" w:rsidRPr="002C4E71">
        <w:rPr>
          <w:rFonts w:ascii="Courier New" w:hAnsi="Courier New" w:cs="Courier New"/>
          <w:b/>
          <w:sz w:val="24"/>
          <w:szCs w:val="24"/>
        </w:rPr>
        <w:t>SE DEBERA</w:t>
      </w:r>
      <w:r w:rsidR="002C4E71" w:rsidRPr="002C4E71">
        <w:rPr>
          <w:rFonts w:ascii="Courier New" w:hAnsi="Courier New" w:cs="Courier New"/>
          <w:sz w:val="24"/>
          <w:szCs w:val="24"/>
        </w:rPr>
        <w:t xml:space="preserve"> implementar una berrera física con la propiedad vecina que cumplirá la función de barrera sonora y visual. </w:t>
      </w:r>
      <w:r w:rsidRPr="002C4E71">
        <w:rPr>
          <w:rFonts w:ascii="Courier New" w:hAnsi="Courier New" w:cs="Courier New"/>
          <w:bCs/>
          <w:sz w:val="24"/>
          <w:szCs w:val="24"/>
        </w:rPr>
        <w:t xml:space="preserve"> </w:t>
      </w:r>
    </w:p>
    <w:p w:rsidR="003A6400" w:rsidRDefault="003B1C0D" w:rsidP="00B113CE">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Art.3</w:t>
      </w:r>
      <w:r w:rsidR="003A6400" w:rsidRPr="00925DF9">
        <w:rPr>
          <w:rFonts w:ascii="Courier New" w:hAnsi="Courier New" w:cs="Courier New"/>
          <w:b/>
          <w:sz w:val="24"/>
          <w:szCs w:val="24"/>
          <w:lang w:val="es-AR"/>
        </w:rPr>
        <w:t>:</w:t>
      </w:r>
      <w:r w:rsidR="003A6400" w:rsidRPr="00503082">
        <w:rPr>
          <w:rFonts w:ascii="Courier New" w:eastAsia="Arial Unicode MS" w:hAnsi="Courier New" w:cs="Courier New"/>
          <w:b/>
          <w:sz w:val="24"/>
          <w:szCs w:val="24"/>
          <w:lang w:val="es-AR"/>
        </w:rPr>
        <w:t xml:space="preserve"> </w:t>
      </w:r>
      <w:r w:rsidR="008624B4">
        <w:rPr>
          <w:rFonts w:ascii="Courier New" w:hAnsi="Courier New" w:cs="Courier New"/>
          <w:b/>
          <w:sz w:val="24"/>
          <w:szCs w:val="24"/>
        </w:rPr>
        <w:t>PROTOCOLÍCES</w:t>
      </w:r>
      <w:r w:rsidR="00B113CE" w:rsidRPr="00B113CE">
        <w:rPr>
          <w:rFonts w:ascii="Courier New" w:hAnsi="Courier New" w:cs="Courier New"/>
          <w:b/>
          <w:sz w:val="24"/>
          <w:szCs w:val="24"/>
        </w:rPr>
        <w:t xml:space="preserve">E, </w:t>
      </w:r>
      <w:r w:rsidR="00B113CE" w:rsidRPr="00B113CE">
        <w:rPr>
          <w:rFonts w:ascii="Courier New" w:hAnsi="Courier New" w:cs="Courier New"/>
          <w:sz w:val="24"/>
          <w:szCs w:val="24"/>
        </w:rPr>
        <w:t>comuníquese, publíquese en el boletín oficial de la Ciudad de Alta Gracia, incorpórese al libro de Ordenanzas y archívese.-</w:t>
      </w:r>
    </w:p>
    <w:p w:rsidR="003A6400" w:rsidRPr="003A6400" w:rsidRDefault="003A6400" w:rsidP="003A6400">
      <w:pPr>
        <w:pStyle w:val="Prrafodelista"/>
        <w:rPr>
          <w:rFonts w:ascii="Courier New" w:hAnsi="Courier New" w:cs="Courier New"/>
          <w:sz w:val="24"/>
          <w:szCs w:val="24"/>
          <w:lang w:val="es-AR"/>
        </w:rPr>
      </w:pPr>
    </w:p>
    <w:p w:rsidR="003A2DE0" w:rsidRPr="00B113CE" w:rsidRDefault="003A2DE0" w:rsidP="003A6400">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A43F65">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B113CE">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B113CE">
        <w:rPr>
          <w:rFonts w:ascii="Courier New" w:eastAsia="Times New Roman" w:hAnsi="Courier New" w:cs="Times New Roman"/>
          <w:b/>
          <w:bCs/>
          <w:color w:val="000000"/>
          <w:sz w:val="24"/>
          <w:szCs w:val="20"/>
          <w:lang w:eastAsia="es-ES"/>
        </w:rPr>
        <w:t>TREINTA</w:t>
      </w:r>
      <w:r w:rsidR="00CE70AE" w:rsidRPr="00925DF9">
        <w:rPr>
          <w:rFonts w:ascii="Courier New" w:eastAsia="Arial Unicode MS" w:hAnsi="Courier New" w:cs="ShelleyAllegroScript-Normal"/>
          <w:b/>
          <w:sz w:val="24"/>
          <w:szCs w:val="24"/>
          <w:lang w:val="es-ES_tradnl"/>
        </w:rPr>
        <w:t xml:space="preserve"> </w:t>
      </w:r>
      <w:r w:rsidR="00383E3E">
        <w:rPr>
          <w:rFonts w:ascii="Courier New" w:eastAsia="Arial Unicode MS" w:hAnsi="Courier New" w:cs="ShelleyAllegroScript-Normal"/>
          <w:b/>
          <w:sz w:val="24"/>
          <w:szCs w:val="24"/>
          <w:lang w:val="es-ES_tradnl"/>
        </w:rPr>
        <w:t xml:space="preserve">Y UN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262E7C">
        <w:rPr>
          <w:rFonts w:ascii="Courier New" w:eastAsia="Times New Roman" w:hAnsi="Courier New" w:cs="Times New Roman"/>
          <w:b/>
          <w:bCs/>
          <w:color w:val="000000"/>
          <w:sz w:val="24"/>
          <w:szCs w:val="20"/>
          <w:lang w:eastAsia="es-ES"/>
        </w:rPr>
        <w:t xml:space="preserve"> DEL MES DE ENERO DEL AÑO DOS MIL VEINTICUATRO</w:t>
      </w:r>
      <w:r w:rsidR="006362E3" w:rsidRPr="00925DF9">
        <w:rPr>
          <w:rFonts w:ascii="Courier New" w:eastAsia="Times New Roman" w:hAnsi="Courier New" w:cs="Times New Roman"/>
          <w:b/>
          <w:bCs/>
          <w:color w:val="000000"/>
          <w:sz w:val="24"/>
          <w:szCs w:val="20"/>
          <w:lang w:eastAsia="es-ES"/>
        </w:rPr>
        <w:t>.-</w:t>
      </w:r>
    </w:p>
    <w:p w:rsidR="00F229D5" w:rsidRDefault="00F229D5" w:rsidP="00B113CE">
      <w:pPr>
        <w:spacing w:line="276" w:lineRule="auto"/>
        <w:jc w:val="both"/>
      </w:pPr>
    </w:p>
    <w:p w:rsidR="00A05052" w:rsidRDefault="00A05052" w:rsidP="00A43F65">
      <w:pPr>
        <w:spacing w:line="240" w:lineRule="auto"/>
      </w:pPr>
    </w:p>
    <w:p w:rsidR="00A43F65" w:rsidRDefault="00A43F65">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7566" w:rsidRDefault="00427566" w:rsidP="00EF563D">
      <w:pPr>
        <w:spacing w:after="0" w:line="240" w:lineRule="auto"/>
      </w:pPr>
      <w:r>
        <w:separator/>
      </w:r>
    </w:p>
  </w:endnote>
  <w:endnote w:type="continuationSeparator" w:id="0">
    <w:p w:rsidR="00427566" w:rsidRDefault="0042756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7566" w:rsidRDefault="00427566" w:rsidP="00EF563D">
      <w:pPr>
        <w:spacing w:after="0" w:line="240" w:lineRule="auto"/>
      </w:pPr>
      <w:r>
        <w:separator/>
      </w:r>
    </w:p>
  </w:footnote>
  <w:footnote w:type="continuationSeparator" w:id="0">
    <w:p w:rsidR="00427566" w:rsidRDefault="0042756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6">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9">
    <w:nsid w:val="40304272"/>
    <w:multiLevelType w:val="hybridMultilevel"/>
    <w:tmpl w:val="2AB6051C"/>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4">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3"/>
  </w:num>
  <w:num w:numId="2">
    <w:abstractNumId w:val="5"/>
  </w:num>
  <w:num w:numId="3">
    <w:abstractNumId w:val="2"/>
  </w:num>
  <w:num w:numId="4">
    <w:abstractNumId w:val="3"/>
  </w:num>
  <w:num w:numId="5">
    <w:abstractNumId w:val="11"/>
  </w:num>
  <w:num w:numId="6">
    <w:abstractNumId w:val="0"/>
  </w:num>
  <w:num w:numId="7">
    <w:abstractNumId w:val="6"/>
  </w:num>
  <w:num w:numId="8">
    <w:abstractNumId w:val="7"/>
  </w:num>
  <w:num w:numId="9">
    <w:abstractNumId w:val="1"/>
  </w:num>
  <w:num w:numId="10">
    <w:abstractNumId w:val="10"/>
  </w:num>
  <w:num w:numId="11">
    <w:abstractNumId w:val="8"/>
  </w:num>
  <w:num w:numId="12">
    <w:abstractNumId w:val="14"/>
  </w:num>
  <w:num w:numId="13">
    <w:abstractNumId w:val="15"/>
  </w:num>
  <w:num w:numId="14">
    <w:abstractNumId w:val="4"/>
  </w:num>
  <w:num w:numId="15">
    <w:abstractNumId w:val="1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A68E7"/>
    <w:rsid w:val="000B45B6"/>
    <w:rsid w:val="000C01CB"/>
    <w:rsid w:val="000C044C"/>
    <w:rsid w:val="000C11AD"/>
    <w:rsid w:val="000D0505"/>
    <w:rsid w:val="000D2C9E"/>
    <w:rsid w:val="000E0779"/>
    <w:rsid w:val="000F07CF"/>
    <w:rsid w:val="000F330E"/>
    <w:rsid w:val="0010112D"/>
    <w:rsid w:val="00103378"/>
    <w:rsid w:val="0011293B"/>
    <w:rsid w:val="00122B47"/>
    <w:rsid w:val="001309DF"/>
    <w:rsid w:val="00133429"/>
    <w:rsid w:val="00134FE9"/>
    <w:rsid w:val="0015557C"/>
    <w:rsid w:val="00175633"/>
    <w:rsid w:val="00177749"/>
    <w:rsid w:val="00182925"/>
    <w:rsid w:val="00196571"/>
    <w:rsid w:val="001A329F"/>
    <w:rsid w:val="001A6A20"/>
    <w:rsid w:val="001D2A14"/>
    <w:rsid w:val="001E3BAE"/>
    <w:rsid w:val="001F496A"/>
    <w:rsid w:val="001F7888"/>
    <w:rsid w:val="002045EF"/>
    <w:rsid w:val="00205EB4"/>
    <w:rsid w:val="00214454"/>
    <w:rsid w:val="00222C57"/>
    <w:rsid w:val="00222E44"/>
    <w:rsid w:val="00226395"/>
    <w:rsid w:val="0024000A"/>
    <w:rsid w:val="0024103A"/>
    <w:rsid w:val="00262E7C"/>
    <w:rsid w:val="00267D2D"/>
    <w:rsid w:val="002710C0"/>
    <w:rsid w:val="00282A99"/>
    <w:rsid w:val="002919E5"/>
    <w:rsid w:val="002A318D"/>
    <w:rsid w:val="002A7302"/>
    <w:rsid w:val="002C4E71"/>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83E3E"/>
    <w:rsid w:val="00393837"/>
    <w:rsid w:val="00395A8B"/>
    <w:rsid w:val="003A2DE0"/>
    <w:rsid w:val="003A6400"/>
    <w:rsid w:val="003B1C0D"/>
    <w:rsid w:val="003D1E87"/>
    <w:rsid w:val="003E3ECB"/>
    <w:rsid w:val="003F0E25"/>
    <w:rsid w:val="0041023D"/>
    <w:rsid w:val="004109E0"/>
    <w:rsid w:val="00417ABB"/>
    <w:rsid w:val="00427566"/>
    <w:rsid w:val="004278C8"/>
    <w:rsid w:val="0043309A"/>
    <w:rsid w:val="004435E6"/>
    <w:rsid w:val="00454D0B"/>
    <w:rsid w:val="00456B0E"/>
    <w:rsid w:val="0046456F"/>
    <w:rsid w:val="00464980"/>
    <w:rsid w:val="0046704A"/>
    <w:rsid w:val="00471C04"/>
    <w:rsid w:val="00481835"/>
    <w:rsid w:val="004827AC"/>
    <w:rsid w:val="00487876"/>
    <w:rsid w:val="004922A8"/>
    <w:rsid w:val="0049500B"/>
    <w:rsid w:val="0049544F"/>
    <w:rsid w:val="004B53BB"/>
    <w:rsid w:val="004D7126"/>
    <w:rsid w:val="004E0F7C"/>
    <w:rsid w:val="004F2046"/>
    <w:rsid w:val="005000D0"/>
    <w:rsid w:val="0050162E"/>
    <w:rsid w:val="00503082"/>
    <w:rsid w:val="00512275"/>
    <w:rsid w:val="00535705"/>
    <w:rsid w:val="00550FA7"/>
    <w:rsid w:val="00556BD1"/>
    <w:rsid w:val="005630A8"/>
    <w:rsid w:val="00572C83"/>
    <w:rsid w:val="00574A49"/>
    <w:rsid w:val="00583A46"/>
    <w:rsid w:val="00584A96"/>
    <w:rsid w:val="00596EB8"/>
    <w:rsid w:val="0059709A"/>
    <w:rsid w:val="005A6AD7"/>
    <w:rsid w:val="005B18ED"/>
    <w:rsid w:val="005B749C"/>
    <w:rsid w:val="005D7DE6"/>
    <w:rsid w:val="005E3EC0"/>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512D"/>
    <w:rsid w:val="007242AC"/>
    <w:rsid w:val="007607E7"/>
    <w:rsid w:val="00795C01"/>
    <w:rsid w:val="007A5B90"/>
    <w:rsid w:val="007C13AF"/>
    <w:rsid w:val="007C1539"/>
    <w:rsid w:val="007F1D37"/>
    <w:rsid w:val="007F4F5C"/>
    <w:rsid w:val="007F7354"/>
    <w:rsid w:val="007F7C6D"/>
    <w:rsid w:val="008055B0"/>
    <w:rsid w:val="0080793D"/>
    <w:rsid w:val="00831851"/>
    <w:rsid w:val="00844906"/>
    <w:rsid w:val="008459F5"/>
    <w:rsid w:val="008624B4"/>
    <w:rsid w:val="0088171A"/>
    <w:rsid w:val="00881BF6"/>
    <w:rsid w:val="00883444"/>
    <w:rsid w:val="008979BF"/>
    <w:rsid w:val="008A6EBC"/>
    <w:rsid w:val="008A7350"/>
    <w:rsid w:val="008D0389"/>
    <w:rsid w:val="008D15C2"/>
    <w:rsid w:val="008D59A9"/>
    <w:rsid w:val="00902EFD"/>
    <w:rsid w:val="00936358"/>
    <w:rsid w:val="00940E73"/>
    <w:rsid w:val="00943D08"/>
    <w:rsid w:val="00944CFC"/>
    <w:rsid w:val="009453E1"/>
    <w:rsid w:val="00945F89"/>
    <w:rsid w:val="00946A15"/>
    <w:rsid w:val="009723B3"/>
    <w:rsid w:val="00982485"/>
    <w:rsid w:val="0098470E"/>
    <w:rsid w:val="009A143B"/>
    <w:rsid w:val="009E3D27"/>
    <w:rsid w:val="009F78B4"/>
    <w:rsid w:val="00A02921"/>
    <w:rsid w:val="00A05052"/>
    <w:rsid w:val="00A05AF9"/>
    <w:rsid w:val="00A16285"/>
    <w:rsid w:val="00A228C4"/>
    <w:rsid w:val="00A300F1"/>
    <w:rsid w:val="00A31A29"/>
    <w:rsid w:val="00A32C0F"/>
    <w:rsid w:val="00A40DD6"/>
    <w:rsid w:val="00A4190F"/>
    <w:rsid w:val="00A43191"/>
    <w:rsid w:val="00A43F65"/>
    <w:rsid w:val="00A52D8C"/>
    <w:rsid w:val="00A53E3C"/>
    <w:rsid w:val="00A771BF"/>
    <w:rsid w:val="00A825F9"/>
    <w:rsid w:val="00A82D57"/>
    <w:rsid w:val="00A900B7"/>
    <w:rsid w:val="00A938E9"/>
    <w:rsid w:val="00A93A55"/>
    <w:rsid w:val="00AB0E21"/>
    <w:rsid w:val="00AB2B43"/>
    <w:rsid w:val="00AB53F9"/>
    <w:rsid w:val="00AB791C"/>
    <w:rsid w:val="00AD4C81"/>
    <w:rsid w:val="00AE54B7"/>
    <w:rsid w:val="00AE63D2"/>
    <w:rsid w:val="00B00DD1"/>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F09EB"/>
    <w:rsid w:val="00BF0CB8"/>
    <w:rsid w:val="00C10559"/>
    <w:rsid w:val="00C10561"/>
    <w:rsid w:val="00C26E67"/>
    <w:rsid w:val="00C36A36"/>
    <w:rsid w:val="00C37B26"/>
    <w:rsid w:val="00C45C03"/>
    <w:rsid w:val="00C47375"/>
    <w:rsid w:val="00C475E5"/>
    <w:rsid w:val="00C607A4"/>
    <w:rsid w:val="00C74B0F"/>
    <w:rsid w:val="00C77616"/>
    <w:rsid w:val="00C80A02"/>
    <w:rsid w:val="00C83D13"/>
    <w:rsid w:val="00CA184B"/>
    <w:rsid w:val="00CA6104"/>
    <w:rsid w:val="00CB0752"/>
    <w:rsid w:val="00CD668B"/>
    <w:rsid w:val="00CE70AE"/>
    <w:rsid w:val="00CF40F2"/>
    <w:rsid w:val="00CF4FEB"/>
    <w:rsid w:val="00D06286"/>
    <w:rsid w:val="00D266F3"/>
    <w:rsid w:val="00D304D5"/>
    <w:rsid w:val="00D35207"/>
    <w:rsid w:val="00D35EF9"/>
    <w:rsid w:val="00D57562"/>
    <w:rsid w:val="00D600EC"/>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121D"/>
    <w:rsid w:val="00E35795"/>
    <w:rsid w:val="00E80661"/>
    <w:rsid w:val="00E84F7E"/>
    <w:rsid w:val="00E872D7"/>
    <w:rsid w:val="00EB2E4F"/>
    <w:rsid w:val="00EC04EE"/>
    <w:rsid w:val="00EC6211"/>
    <w:rsid w:val="00ED525E"/>
    <w:rsid w:val="00ED70DC"/>
    <w:rsid w:val="00ED7108"/>
    <w:rsid w:val="00EE28E5"/>
    <w:rsid w:val="00EF563D"/>
    <w:rsid w:val="00F05C4B"/>
    <w:rsid w:val="00F13EF3"/>
    <w:rsid w:val="00F17387"/>
    <w:rsid w:val="00F229D5"/>
    <w:rsid w:val="00F34AF1"/>
    <w:rsid w:val="00F35FD5"/>
    <w:rsid w:val="00F51738"/>
    <w:rsid w:val="00F67909"/>
    <w:rsid w:val="00F811C4"/>
    <w:rsid w:val="00F8589C"/>
    <w:rsid w:val="00F86F01"/>
    <w:rsid w:val="00F906DD"/>
    <w:rsid w:val="00F95E0D"/>
    <w:rsid w:val="00FA695F"/>
    <w:rsid w:val="00FB0A6F"/>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E3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650AD-AEDA-4C44-A7EC-14475EA54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588</Words>
  <Characters>3236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tciancio</cp:lastModifiedBy>
  <cp:revision>4</cp:revision>
  <cp:lastPrinted>2024-01-30T13:42:00Z</cp:lastPrinted>
  <dcterms:created xsi:type="dcterms:W3CDTF">2024-01-31T16:03:00Z</dcterms:created>
  <dcterms:modified xsi:type="dcterms:W3CDTF">2024-01-31T17:42:00Z</dcterms:modified>
</cp:coreProperties>
</file>