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807A3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12816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2B3D1D" w:rsidRPr="008B548B" w:rsidRDefault="002D0AE6" w:rsidP="00807A36">
      <w:pPr>
        <w:pStyle w:val="Textoindependiente2"/>
        <w:spacing w:line="276" w:lineRule="auto"/>
        <w:ind w:left="709" w:hanging="1135"/>
        <w:jc w:val="both"/>
        <w:rPr>
          <w:rFonts w:ascii="Courier New" w:hAnsi="Courier New" w:cs="Courier New"/>
          <w:b w:val="0"/>
          <w:sz w:val="24"/>
          <w:szCs w:val="24"/>
        </w:rPr>
      </w:pPr>
      <w:r w:rsidRPr="002B3D1D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b w:val="0"/>
          <w:color w:val="000000"/>
          <w:sz w:val="24"/>
          <w:szCs w:val="24"/>
          <w:lang w:val="es-AR"/>
        </w:rPr>
        <w:t>:</w:t>
      </w:r>
      <w:r w:rsidR="00957023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6F66E1" w:rsidRPr="006F66E1">
        <w:rPr>
          <w:rFonts w:ascii="Courier New" w:hAnsi="Courier New" w:cs="Courier New"/>
          <w:b w:val="0"/>
          <w:color w:val="000000"/>
          <w:sz w:val="24"/>
          <w:szCs w:val="24"/>
          <w:lang w:val="es-AR"/>
        </w:rPr>
        <w:t>El</w:t>
      </w:r>
      <w:r w:rsidR="006F66E1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807A36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Expediente 2496/23  iniciado por  Buso Armando Luis</w:t>
      </w:r>
      <w:r w:rsidR="00807A36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– Ref.</w:t>
      </w:r>
      <w:r w:rsidR="00807A36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: Canje de Parcela por Deuda de Impuestos; y</w:t>
      </w:r>
    </w:p>
    <w:p w:rsidR="00DC68E3" w:rsidRDefault="00DC68E3" w:rsidP="00807A36">
      <w:pPr>
        <w:pStyle w:val="Textoindependiente2"/>
        <w:spacing w:line="276" w:lineRule="auto"/>
        <w:jc w:val="both"/>
        <w:rPr>
          <w:rFonts w:ascii="Courier New" w:eastAsia="MS Mincho" w:hAnsi="Courier New" w:cs="Courier New"/>
          <w:b w:val="0"/>
          <w:bCs w:val="0"/>
          <w:sz w:val="24"/>
          <w:szCs w:val="24"/>
          <w:lang w:eastAsia="en-US"/>
        </w:rPr>
      </w:pPr>
    </w:p>
    <w:p w:rsidR="00807A36" w:rsidRDefault="00807A36" w:rsidP="00807A36">
      <w:pPr>
        <w:pStyle w:val="Textoindependiente2"/>
        <w:spacing w:line="276" w:lineRule="auto"/>
        <w:jc w:val="both"/>
        <w:rPr>
          <w:rFonts w:ascii="Courier New" w:eastAsia="MS Mincho" w:hAnsi="Courier New" w:cs="Courier New"/>
          <w:b w:val="0"/>
          <w:bCs w:val="0"/>
          <w:sz w:val="24"/>
          <w:szCs w:val="24"/>
          <w:lang w:eastAsia="en-US"/>
        </w:rPr>
      </w:pPr>
    </w:p>
    <w:p w:rsidR="002B3D1D" w:rsidRPr="00B67DB9" w:rsidRDefault="002B3D1D" w:rsidP="00807A3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807A3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57562" w:rsidRDefault="00D57562" w:rsidP="00807A3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807A3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807A36" w:rsidRDefault="00FC66A8" w:rsidP="00807A3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807A36">
        <w:rPr>
          <w:rFonts w:ascii="Courier New" w:hAnsi="Courier New" w:cs="Courier New"/>
          <w:sz w:val="24"/>
          <w:szCs w:val="24"/>
        </w:rPr>
        <w:t xml:space="preserve">Que </w:t>
      </w:r>
      <w:r w:rsidR="00807A36" w:rsidRPr="00807A36">
        <w:rPr>
          <w:rFonts w:ascii="Courier New" w:hAnsi="Courier New" w:cs="Courier New"/>
          <w:sz w:val="24"/>
          <w:szCs w:val="24"/>
        </w:rPr>
        <w:t xml:space="preserve"> a fs. 2 del expediente obra nota presentada por  el Buso Armando Luis apoderado del co-titular de la parcela identificada como P00112 ubicación (A-2-148), solicitando se acepte la transferencia de la parcela mencionada al municipio;</w:t>
      </w:r>
    </w:p>
    <w:p w:rsidR="00807A36" w:rsidRPr="00807A36" w:rsidRDefault="00807A36" w:rsidP="00807A3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807A36" w:rsidRDefault="00807A36" w:rsidP="00807A3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807A36">
        <w:rPr>
          <w:rFonts w:ascii="Courier New" w:hAnsi="Courier New" w:cs="Courier New"/>
          <w:sz w:val="24"/>
          <w:szCs w:val="24"/>
        </w:rPr>
        <w:t>Que asimismo solicitan se vea la posibilidad de compensar la deuda que tuviere la mencionada parcela en concepto de Tasa por Administración y Mantenimiento de Cementerio;</w:t>
      </w:r>
    </w:p>
    <w:p w:rsidR="00807A36" w:rsidRPr="00807A36" w:rsidRDefault="00807A36" w:rsidP="00807A3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807A36" w:rsidRDefault="00807A36" w:rsidP="00807A3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807A36">
        <w:rPr>
          <w:rFonts w:ascii="Courier New" w:hAnsi="Courier New" w:cs="Courier New"/>
          <w:sz w:val="24"/>
          <w:szCs w:val="24"/>
        </w:rPr>
        <w:t xml:space="preserve">Que a fs. 6 obra autorización Certificada del Co-titular en donde autoriza al Sr. Buso Armando Luis  a realizar todos los trámites necesarios para la transferencia de la parcela mencionada;  </w:t>
      </w:r>
    </w:p>
    <w:p w:rsidR="00807A36" w:rsidRPr="00807A36" w:rsidRDefault="00807A36" w:rsidP="00807A3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807A36" w:rsidRDefault="00807A36" w:rsidP="00807A3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807A36">
        <w:rPr>
          <w:rFonts w:ascii="Courier New" w:hAnsi="Courier New" w:cs="Courier New"/>
          <w:sz w:val="24"/>
          <w:szCs w:val="24"/>
        </w:rPr>
        <w:t>Que el Área de administración del cementerio informa que la parcela se encuentra a nombre de Inés Beatriz Buso (Fallecida) y Co-titular Mario Alberto Farías;</w:t>
      </w:r>
    </w:p>
    <w:p w:rsidR="00807A36" w:rsidRPr="00807A36" w:rsidRDefault="00807A36" w:rsidP="00807A3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807A36">
        <w:rPr>
          <w:rFonts w:ascii="Courier New" w:hAnsi="Courier New" w:cs="Courier New"/>
          <w:sz w:val="24"/>
          <w:szCs w:val="24"/>
        </w:rPr>
        <w:t xml:space="preserve"> </w:t>
      </w:r>
    </w:p>
    <w:p w:rsidR="00807A36" w:rsidRPr="00807A36" w:rsidRDefault="00807A36" w:rsidP="00807A3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807A36">
        <w:rPr>
          <w:rFonts w:ascii="Courier New" w:hAnsi="Courier New" w:cs="Courier New"/>
          <w:sz w:val="24"/>
          <w:szCs w:val="24"/>
        </w:rPr>
        <w:t>Que la par</w:t>
      </w:r>
      <w:r>
        <w:rPr>
          <w:rFonts w:ascii="Courier New" w:hAnsi="Courier New" w:cs="Courier New"/>
          <w:sz w:val="24"/>
          <w:szCs w:val="24"/>
        </w:rPr>
        <w:t>cela se encuentra sin fallecido;</w:t>
      </w:r>
    </w:p>
    <w:p w:rsidR="002D0AE6" w:rsidRPr="00807A36" w:rsidRDefault="002D0AE6" w:rsidP="00807A36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D0AE6" w:rsidRDefault="00A04936" w:rsidP="00807A3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807A36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807A36">
        <w:rPr>
          <w:rFonts w:ascii="Courier New" w:hAnsi="Courier New" w:cs="Courier New"/>
          <w:sz w:val="24"/>
          <w:szCs w:val="24"/>
        </w:rPr>
        <w:t xml:space="preserve">evaluado el expediente por la Comisión </w:t>
      </w:r>
      <w:r w:rsidR="002B3D1D" w:rsidRPr="00807A36">
        <w:rPr>
          <w:rFonts w:ascii="Courier New" w:hAnsi="Courier New" w:cs="Courier New"/>
          <w:sz w:val="24"/>
          <w:szCs w:val="24"/>
        </w:rPr>
        <w:t>de Legislación General</w:t>
      </w:r>
      <w:r w:rsidR="004C03C5" w:rsidRPr="00807A36">
        <w:rPr>
          <w:rFonts w:ascii="Courier New" w:hAnsi="Courier New" w:cs="Courier New"/>
          <w:sz w:val="24"/>
          <w:szCs w:val="24"/>
        </w:rPr>
        <w:t xml:space="preserve">, emite despacho favorable, aprobado por unanimidad </w:t>
      </w:r>
      <w:r w:rsidR="007263F1" w:rsidRPr="00807A36">
        <w:rPr>
          <w:rFonts w:ascii="Courier New" w:hAnsi="Courier New" w:cs="Courier New"/>
          <w:sz w:val="24"/>
          <w:szCs w:val="24"/>
        </w:rPr>
        <w:t>en</w:t>
      </w:r>
      <w:r w:rsidR="00FC66A8" w:rsidRPr="00807A36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807A36">
        <w:rPr>
          <w:rFonts w:ascii="Courier New" w:hAnsi="Courier New" w:cs="Courier New"/>
          <w:sz w:val="24"/>
          <w:szCs w:val="24"/>
        </w:rPr>
        <w:t xml:space="preserve">esión </w:t>
      </w:r>
      <w:r w:rsidR="00423924" w:rsidRPr="00807A36">
        <w:rPr>
          <w:rFonts w:ascii="Courier New" w:hAnsi="Courier New" w:cs="Courier New"/>
          <w:sz w:val="24"/>
          <w:szCs w:val="24"/>
        </w:rPr>
        <w:t>Ordinaria del día 13</w:t>
      </w:r>
      <w:r w:rsidR="003A6400" w:rsidRPr="00807A36">
        <w:rPr>
          <w:rFonts w:ascii="Courier New" w:hAnsi="Courier New" w:cs="Courier New"/>
          <w:sz w:val="24"/>
          <w:szCs w:val="24"/>
        </w:rPr>
        <w:t xml:space="preserve"> </w:t>
      </w:r>
      <w:r w:rsidR="00423924" w:rsidRPr="00807A36">
        <w:rPr>
          <w:rFonts w:ascii="Courier New" w:hAnsi="Courier New" w:cs="Courier New"/>
          <w:sz w:val="24"/>
          <w:szCs w:val="24"/>
        </w:rPr>
        <w:t>de marzo</w:t>
      </w:r>
      <w:r w:rsidR="004C03C5" w:rsidRPr="00807A36">
        <w:rPr>
          <w:rFonts w:ascii="Courier New" w:hAnsi="Courier New" w:cs="Courier New"/>
          <w:sz w:val="24"/>
          <w:szCs w:val="24"/>
        </w:rPr>
        <w:t xml:space="preserve"> de 2024.</w:t>
      </w:r>
    </w:p>
    <w:p w:rsidR="00807A36" w:rsidRDefault="00807A36" w:rsidP="00807A3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807A36" w:rsidRDefault="00807A36" w:rsidP="00807A3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807A36" w:rsidRDefault="00807A36" w:rsidP="00807A3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807A36" w:rsidRDefault="00807A36" w:rsidP="00807A3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807A36" w:rsidRDefault="00807A36" w:rsidP="00807A36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807A36" w:rsidRDefault="00807A36" w:rsidP="00807A36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</w:p>
    <w:p w:rsidR="00807A36" w:rsidRPr="00807A36" w:rsidRDefault="00807A36" w:rsidP="00807A36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423924" w:rsidRDefault="00423924" w:rsidP="00807A36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807A3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807A3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807A3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807A36" w:rsidRDefault="005A19FD" w:rsidP="00807A36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2B3D1D" w:rsidRPr="00446056">
        <w:rPr>
          <w:rFonts w:ascii="Courier New" w:hAnsi="Courier New" w:cs="Courier New"/>
          <w:b/>
          <w:sz w:val="24"/>
          <w:szCs w:val="24"/>
        </w:rPr>
        <w:t>AUTORIZAR</w:t>
      </w:r>
      <w:r w:rsidR="006F66E1">
        <w:rPr>
          <w:rFonts w:ascii="Courier New" w:hAnsi="Courier New" w:cs="Courier New"/>
          <w:b/>
          <w:sz w:val="24"/>
          <w:szCs w:val="24"/>
        </w:rPr>
        <w:t xml:space="preserve"> </w:t>
      </w:r>
      <w:bookmarkStart w:id="0" w:name="_GoBack"/>
      <w:r w:rsidR="006F66E1" w:rsidRPr="006F66E1">
        <w:rPr>
          <w:rFonts w:ascii="Courier New" w:hAnsi="Courier New" w:cs="Courier New"/>
          <w:sz w:val="24"/>
          <w:szCs w:val="24"/>
        </w:rPr>
        <w:t>al</w:t>
      </w:r>
      <w:bookmarkEnd w:id="0"/>
      <w:r w:rsidR="002B3D1D" w:rsidRPr="00446056">
        <w:rPr>
          <w:rFonts w:ascii="Courier New" w:hAnsi="Courier New" w:cs="Courier New"/>
          <w:sz w:val="24"/>
          <w:szCs w:val="24"/>
        </w:rPr>
        <w:t xml:space="preserve"> </w:t>
      </w:r>
      <w:r w:rsidR="00807A36" w:rsidRPr="00446056">
        <w:rPr>
          <w:rFonts w:ascii="Courier New" w:hAnsi="Courier New" w:cs="Courier New"/>
          <w:sz w:val="24"/>
          <w:szCs w:val="24"/>
        </w:rPr>
        <w:t>Departamento Ejecutivo a receptar la parcela identificada</w:t>
      </w:r>
      <w:r w:rsidR="00807A36" w:rsidRPr="00ED73F4">
        <w:rPr>
          <w:rFonts w:ascii="Courier New" w:hAnsi="Courier New" w:cs="Courier New"/>
          <w:sz w:val="24"/>
          <w:szCs w:val="24"/>
        </w:rPr>
        <w:t xml:space="preserve"> </w:t>
      </w:r>
      <w:r w:rsidR="00807A36" w:rsidRPr="00446056">
        <w:rPr>
          <w:rFonts w:ascii="Courier New" w:hAnsi="Courier New" w:cs="Courier New"/>
          <w:sz w:val="24"/>
          <w:szCs w:val="24"/>
        </w:rPr>
        <w:t>como</w:t>
      </w:r>
      <w:r w:rsidR="00807A36">
        <w:rPr>
          <w:rFonts w:ascii="Courier New" w:hAnsi="Courier New" w:cs="Courier New"/>
          <w:sz w:val="24"/>
          <w:szCs w:val="24"/>
        </w:rPr>
        <w:t xml:space="preserve"> P00112</w:t>
      </w:r>
      <w:r w:rsidR="00807A36" w:rsidRPr="00446056">
        <w:rPr>
          <w:rFonts w:ascii="Courier New" w:hAnsi="Courier New" w:cs="Courier New"/>
          <w:sz w:val="24"/>
          <w:szCs w:val="24"/>
        </w:rPr>
        <w:t xml:space="preserve"> ubic</w:t>
      </w:r>
      <w:r w:rsidR="00807A36">
        <w:rPr>
          <w:rFonts w:ascii="Courier New" w:hAnsi="Courier New" w:cs="Courier New"/>
          <w:sz w:val="24"/>
          <w:szCs w:val="24"/>
        </w:rPr>
        <w:t>ación (A-2-148) del Cementerio “La Paloma”</w:t>
      </w:r>
      <w:r w:rsidR="00807A36" w:rsidRPr="00446056">
        <w:rPr>
          <w:rFonts w:ascii="Courier New" w:hAnsi="Courier New" w:cs="Courier New"/>
          <w:sz w:val="24"/>
          <w:szCs w:val="24"/>
        </w:rPr>
        <w:t xml:space="preserve"> que fi</w:t>
      </w:r>
      <w:r w:rsidR="00807A36">
        <w:rPr>
          <w:rFonts w:ascii="Courier New" w:hAnsi="Courier New" w:cs="Courier New"/>
          <w:sz w:val="24"/>
          <w:szCs w:val="24"/>
        </w:rPr>
        <w:t>gura a nombre de Inés Beatriz Buso (Fallecida).</w:t>
      </w:r>
    </w:p>
    <w:p w:rsidR="003A2DE0" w:rsidRPr="002B3D1D" w:rsidRDefault="004C03C5" w:rsidP="00807A36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2B3D1D" w:rsidRPr="00EA0A1F">
        <w:rPr>
          <w:rFonts w:ascii="Courier New" w:hAnsi="Courier New" w:cs="Courier New"/>
          <w:b/>
          <w:sz w:val="24"/>
          <w:szCs w:val="24"/>
        </w:rPr>
        <w:t>AUTORIZAR</w:t>
      </w:r>
      <w:r w:rsidR="002B3D1D" w:rsidRPr="00446056">
        <w:rPr>
          <w:rFonts w:ascii="Courier New" w:hAnsi="Courier New" w:cs="Courier New"/>
          <w:sz w:val="24"/>
          <w:szCs w:val="24"/>
        </w:rPr>
        <w:t xml:space="preserve"> al Departamento Ejecutivo a compensar por el valor de la parcela las deudas que tuvieren las Tasa por Administración y Mantenimiento de los Cementerios la parcela mencionada</w:t>
      </w:r>
      <w:r w:rsidR="002B3D1D">
        <w:rPr>
          <w:rFonts w:ascii="Courier New" w:hAnsi="Courier New" w:cs="Courier New"/>
          <w:sz w:val="24"/>
          <w:szCs w:val="24"/>
        </w:rPr>
        <w:t>, hasta diciembre de 2024</w:t>
      </w:r>
      <w:r w:rsidR="002B3D1D" w:rsidRPr="00446056">
        <w:rPr>
          <w:rFonts w:ascii="Courier New" w:hAnsi="Courier New" w:cs="Courier New"/>
          <w:sz w:val="24"/>
          <w:szCs w:val="24"/>
        </w:rPr>
        <w:t xml:space="preserve"> inclusive</w:t>
      </w:r>
      <w:r w:rsidR="002B3D1D">
        <w:rPr>
          <w:rFonts w:ascii="Courier New" w:hAnsi="Courier New" w:cs="Courier New"/>
          <w:sz w:val="24"/>
          <w:szCs w:val="24"/>
        </w:rPr>
        <w:t>.</w:t>
      </w:r>
      <w:r w:rsidR="002B3D1D" w:rsidRPr="00026C8A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</w:p>
    <w:p w:rsidR="002B3D1D" w:rsidRDefault="002B3D1D" w:rsidP="00807A36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</w:t>
      </w:r>
      <w:r w:rsidR="00807A36">
        <w:rPr>
          <w:rFonts w:ascii="Courier New" w:hAnsi="Courier New" w:cs="Courier New"/>
          <w:b/>
          <w:sz w:val="24"/>
          <w:szCs w:val="24"/>
          <w:u w:val="single"/>
          <w:lang w:val="es-AR"/>
        </w:rPr>
        <w:t>rt.3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>
        <w:rPr>
          <w:rFonts w:ascii="Courier New" w:hAnsi="Courier New" w:cs="Courier New"/>
          <w:b/>
          <w:sz w:val="24"/>
          <w:szCs w:val="24"/>
        </w:rPr>
        <w:t>PROTOCOLÍCES</w:t>
      </w:r>
      <w:r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0767C9" w:rsidRPr="002B3D1D" w:rsidRDefault="000767C9" w:rsidP="00807A3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F229D5" w:rsidRPr="00925DF9" w:rsidRDefault="00F56556" w:rsidP="00807A3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42392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JO DELIBERANTE A LOS TRECE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2392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807A36">
      <w:pPr>
        <w:spacing w:line="276" w:lineRule="auto"/>
        <w:jc w:val="both"/>
      </w:pPr>
    </w:p>
    <w:p w:rsidR="00A05052" w:rsidRDefault="00A05052" w:rsidP="00807A36">
      <w:pPr>
        <w:spacing w:line="276" w:lineRule="auto"/>
      </w:pPr>
    </w:p>
    <w:p w:rsidR="00A43F65" w:rsidRDefault="00A43F65" w:rsidP="00807A36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A3CD0" w:rsidRDefault="001A3CD0" w:rsidP="00EF563D">
      <w:pPr>
        <w:spacing w:after="0" w:line="240" w:lineRule="auto"/>
      </w:pPr>
      <w:r>
        <w:separator/>
      </w:r>
    </w:p>
  </w:endnote>
  <w:endnote w:type="continuationSeparator" w:id="0">
    <w:p w:rsidR="001A3CD0" w:rsidRDefault="001A3CD0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A3CD0" w:rsidRDefault="001A3CD0" w:rsidP="00EF563D">
      <w:pPr>
        <w:spacing w:after="0" w:line="240" w:lineRule="auto"/>
      </w:pPr>
      <w:r>
        <w:separator/>
      </w:r>
    </w:p>
  </w:footnote>
  <w:footnote w:type="continuationSeparator" w:id="0">
    <w:p w:rsidR="001A3CD0" w:rsidRDefault="001A3CD0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52A89"/>
    <w:rsid w:val="000767C9"/>
    <w:rsid w:val="00083069"/>
    <w:rsid w:val="000A68E7"/>
    <w:rsid w:val="000B1919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309DF"/>
    <w:rsid w:val="00133429"/>
    <w:rsid w:val="00134FE9"/>
    <w:rsid w:val="0015557C"/>
    <w:rsid w:val="00175633"/>
    <w:rsid w:val="00177749"/>
    <w:rsid w:val="00182925"/>
    <w:rsid w:val="00196571"/>
    <w:rsid w:val="001A329F"/>
    <w:rsid w:val="001A3CD0"/>
    <w:rsid w:val="001A6A20"/>
    <w:rsid w:val="001D2A14"/>
    <w:rsid w:val="001E3BAE"/>
    <w:rsid w:val="001F496A"/>
    <w:rsid w:val="001F7888"/>
    <w:rsid w:val="002045EF"/>
    <w:rsid w:val="00205EB4"/>
    <w:rsid w:val="00214454"/>
    <w:rsid w:val="00222C57"/>
    <w:rsid w:val="00222E44"/>
    <w:rsid w:val="00226395"/>
    <w:rsid w:val="0024000A"/>
    <w:rsid w:val="0024103A"/>
    <w:rsid w:val="00262E7C"/>
    <w:rsid w:val="00267D2D"/>
    <w:rsid w:val="00282A99"/>
    <w:rsid w:val="002919E5"/>
    <w:rsid w:val="002A318D"/>
    <w:rsid w:val="002A7302"/>
    <w:rsid w:val="002B3D1D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6400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54D0B"/>
    <w:rsid w:val="00456B0E"/>
    <w:rsid w:val="0046456F"/>
    <w:rsid w:val="00464980"/>
    <w:rsid w:val="00465180"/>
    <w:rsid w:val="0046704A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6AD7"/>
    <w:rsid w:val="005B18ED"/>
    <w:rsid w:val="005B749C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D1FE0"/>
    <w:rsid w:val="006E3D7C"/>
    <w:rsid w:val="006E7551"/>
    <w:rsid w:val="006F0967"/>
    <w:rsid w:val="006F0C25"/>
    <w:rsid w:val="006F66E1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95C01"/>
    <w:rsid w:val="007A21D1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07A36"/>
    <w:rsid w:val="00831851"/>
    <w:rsid w:val="00844906"/>
    <w:rsid w:val="008459F5"/>
    <w:rsid w:val="008462C0"/>
    <w:rsid w:val="0085407E"/>
    <w:rsid w:val="008624B4"/>
    <w:rsid w:val="0088171A"/>
    <w:rsid w:val="00881BF6"/>
    <w:rsid w:val="0088214F"/>
    <w:rsid w:val="00883444"/>
    <w:rsid w:val="008979BF"/>
    <w:rsid w:val="008A6EBC"/>
    <w:rsid w:val="008A7350"/>
    <w:rsid w:val="008C5375"/>
    <w:rsid w:val="008D0389"/>
    <w:rsid w:val="008D15C2"/>
    <w:rsid w:val="008D59A9"/>
    <w:rsid w:val="00902EFD"/>
    <w:rsid w:val="00936358"/>
    <w:rsid w:val="00940E73"/>
    <w:rsid w:val="00943D08"/>
    <w:rsid w:val="00944CFC"/>
    <w:rsid w:val="009453E1"/>
    <w:rsid w:val="00945F89"/>
    <w:rsid w:val="00957023"/>
    <w:rsid w:val="009620EA"/>
    <w:rsid w:val="009723B3"/>
    <w:rsid w:val="00982485"/>
    <w:rsid w:val="0098470E"/>
    <w:rsid w:val="009A143B"/>
    <w:rsid w:val="009E3D27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B0F"/>
    <w:rsid w:val="00C77616"/>
    <w:rsid w:val="00C80A02"/>
    <w:rsid w:val="00C81DA0"/>
    <w:rsid w:val="00C83D13"/>
    <w:rsid w:val="00CA184B"/>
    <w:rsid w:val="00CA6104"/>
    <w:rsid w:val="00CB0752"/>
    <w:rsid w:val="00CD668B"/>
    <w:rsid w:val="00CD7CFE"/>
    <w:rsid w:val="00CE70AE"/>
    <w:rsid w:val="00CF4FEB"/>
    <w:rsid w:val="00D06286"/>
    <w:rsid w:val="00D15D2D"/>
    <w:rsid w:val="00D266F3"/>
    <w:rsid w:val="00D35207"/>
    <w:rsid w:val="00D35EF9"/>
    <w:rsid w:val="00D37618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80661"/>
    <w:rsid w:val="00E84F7E"/>
    <w:rsid w:val="00E86D42"/>
    <w:rsid w:val="00E872D7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4AF1"/>
    <w:rsid w:val="00F35FD5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4EB124-12A5-40E4-93D9-7CCDB1906F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300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2024-03-14T12:10:00Z</cp:lastPrinted>
  <dcterms:created xsi:type="dcterms:W3CDTF">2024-03-14T12:16:00Z</dcterms:created>
  <dcterms:modified xsi:type="dcterms:W3CDTF">2024-03-14T13:40:00Z</dcterms:modified>
</cp:coreProperties>
</file>