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157C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12830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64A1" w:rsidRDefault="002D0AE6" w:rsidP="00DF64A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157C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2870/2023 iniciado por  Caruana Bruno Agustín  – Eximición de Gastos de Traslado y Estadía; y  </w:t>
      </w:r>
    </w:p>
    <w:p w:rsidR="00DC68E3" w:rsidRPr="00B67DB9" w:rsidRDefault="00DC68E3" w:rsidP="00DF64A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DF64A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DF64A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F64A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157C6" w:rsidRPr="001157C6" w:rsidRDefault="00FC66A8" w:rsidP="001157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157C6">
        <w:rPr>
          <w:rFonts w:ascii="Courier New" w:hAnsi="Courier New" w:cs="Courier New"/>
          <w:sz w:val="24"/>
          <w:szCs w:val="24"/>
        </w:rPr>
        <w:t xml:space="preserve">Que </w:t>
      </w:r>
      <w:r w:rsidR="001157C6" w:rsidRPr="001157C6">
        <w:rPr>
          <w:rFonts w:ascii="Courier New" w:eastAsia="Arial Unicode MS" w:hAnsi="Courier New" w:cs="Courier New"/>
          <w:sz w:val="24"/>
          <w:szCs w:val="24"/>
        </w:rPr>
        <w:t>solicita eximición en concepto de gastos de traslado y estadía  de Motovehículo BRAVA ELEKTRA 150 DOMINIO: A046KNB;</w:t>
      </w:r>
    </w:p>
    <w:p w:rsidR="001157C6" w:rsidRPr="001157C6" w:rsidRDefault="001157C6" w:rsidP="001157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F64A1" w:rsidRDefault="001157C6" w:rsidP="001157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157C6">
        <w:rPr>
          <w:rFonts w:ascii="Courier New" w:hAnsi="Courier New" w:cs="Courier New"/>
          <w:sz w:val="24"/>
          <w:szCs w:val="24"/>
        </w:rPr>
        <w:t xml:space="preserve">Que los mismos  se encuentran alojaos  en dependencias    municipales desde el 23 de </w:t>
      </w:r>
      <w:r w:rsidRPr="001157C6">
        <w:rPr>
          <w:rFonts w:ascii="Courier New" w:hAnsi="Courier New" w:cs="Courier New"/>
          <w:sz w:val="24"/>
          <w:szCs w:val="24"/>
        </w:rPr>
        <w:t xml:space="preserve">septiembre </w:t>
      </w:r>
      <w:r w:rsidRPr="001157C6">
        <w:rPr>
          <w:rFonts w:ascii="Courier New" w:hAnsi="Courier New" w:cs="Courier New"/>
          <w:sz w:val="24"/>
          <w:szCs w:val="24"/>
        </w:rPr>
        <w:t>del año 2021, siendo imperiosa la necesidad de contar con el rodado para poder trabajar</w:t>
      </w:r>
      <w:r>
        <w:rPr>
          <w:rFonts w:ascii="Courier New" w:hAnsi="Courier New" w:cs="Courier New"/>
          <w:sz w:val="24"/>
          <w:szCs w:val="24"/>
        </w:rPr>
        <w:t>;</w:t>
      </w:r>
    </w:p>
    <w:p w:rsidR="001157C6" w:rsidRPr="001157C6" w:rsidRDefault="001157C6" w:rsidP="001157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157C6" w:rsidRDefault="00A04936" w:rsidP="001157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157C6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1157C6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1157C6">
        <w:rPr>
          <w:rFonts w:ascii="Courier New" w:hAnsi="Courier New" w:cs="Courier New"/>
          <w:sz w:val="24"/>
          <w:szCs w:val="24"/>
        </w:rPr>
        <w:t>en</w:t>
      </w:r>
      <w:r w:rsidR="00FC66A8" w:rsidRPr="001157C6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157C6">
        <w:rPr>
          <w:rFonts w:ascii="Courier New" w:hAnsi="Courier New" w:cs="Courier New"/>
          <w:sz w:val="24"/>
          <w:szCs w:val="24"/>
        </w:rPr>
        <w:t xml:space="preserve">esión </w:t>
      </w:r>
      <w:r w:rsidR="00955DB8" w:rsidRPr="001157C6">
        <w:rPr>
          <w:rFonts w:ascii="Courier New" w:hAnsi="Courier New" w:cs="Courier New"/>
          <w:sz w:val="24"/>
          <w:szCs w:val="24"/>
        </w:rPr>
        <w:t>Ordinaria del día 27</w:t>
      </w:r>
      <w:r w:rsidR="003A6400" w:rsidRPr="001157C6">
        <w:rPr>
          <w:rFonts w:ascii="Courier New" w:hAnsi="Courier New" w:cs="Courier New"/>
          <w:sz w:val="24"/>
          <w:szCs w:val="24"/>
        </w:rPr>
        <w:t xml:space="preserve"> </w:t>
      </w:r>
      <w:r w:rsidR="00423924" w:rsidRPr="001157C6">
        <w:rPr>
          <w:rFonts w:ascii="Courier New" w:hAnsi="Courier New" w:cs="Courier New"/>
          <w:sz w:val="24"/>
          <w:szCs w:val="24"/>
        </w:rPr>
        <w:t>de marzo</w:t>
      </w:r>
      <w:r w:rsidR="004C03C5" w:rsidRPr="001157C6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DF64A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DF64A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DF64A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DF64A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57C6" w:rsidRDefault="005A19FD" w:rsidP="00DF64A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157C6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1157C6">
        <w:rPr>
          <w:rFonts w:ascii="Courier New" w:hAnsi="Courier New" w:cs="Courier New"/>
          <w:sz w:val="24"/>
          <w:szCs w:val="24"/>
        </w:rPr>
        <w:t>ado y estadía correspondiente al motovehículo BRAVA ELEKTRA 150 DOMINIO: 046KNB</w:t>
      </w:r>
      <w:r w:rsidR="001157C6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4C03C5" w:rsidP="00DF64A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DF64A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DF64A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DF64A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55D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BAA" w:rsidRDefault="00C44BAA" w:rsidP="00EF563D">
      <w:pPr>
        <w:spacing w:after="0" w:line="240" w:lineRule="auto"/>
      </w:pPr>
      <w:r>
        <w:separator/>
      </w:r>
    </w:p>
  </w:endnote>
  <w:endnote w:type="continuationSeparator" w:id="0">
    <w:p w:rsidR="00C44BAA" w:rsidRDefault="00C44BA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BAA" w:rsidRDefault="00C44BAA" w:rsidP="00EF563D">
      <w:pPr>
        <w:spacing w:after="0" w:line="240" w:lineRule="auto"/>
      </w:pPr>
      <w:r>
        <w:separator/>
      </w:r>
    </w:p>
  </w:footnote>
  <w:footnote w:type="continuationSeparator" w:id="0">
    <w:p w:rsidR="00C44BAA" w:rsidRDefault="00C44BA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157C6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4BAA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1635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64A1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C7B1B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115BE-DA5E-44DF-AA3B-57B96FF9F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2024-04-03T13:13:00Z</cp:lastPrinted>
  <dcterms:created xsi:type="dcterms:W3CDTF">2024-04-03T13:44:00Z</dcterms:created>
  <dcterms:modified xsi:type="dcterms:W3CDTF">2024-04-03T13:44:00Z</dcterms:modified>
</cp:coreProperties>
</file>