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7032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12831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70322" w:rsidRPr="00CF20FE" w:rsidRDefault="002D0AE6" w:rsidP="0087032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7032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435/2014 presentado por </w:t>
      </w:r>
      <w:r w:rsidR="00870322">
        <w:rPr>
          <w:rFonts w:ascii="Courier New" w:hAnsi="Courier New" w:cs="Courier New"/>
          <w:b w:val="0"/>
          <w:sz w:val="24"/>
          <w:szCs w:val="24"/>
          <w:lang w:val="es-ES_tradnl"/>
        </w:rPr>
        <w:t>Pérez</w:t>
      </w:r>
      <w:r w:rsidR="0087032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70322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87032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Cristina – Eximición de la Tasa a</w:t>
      </w:r>
      <w:r w:rsidR="0087032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 Propiedad; y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870322">
        <w:rPr>
          <w:rFonts w:ascii="Courier New" w:eastAsia="Arial Unicode MS" w:hAnsi="Courier New" w:cs="Courier New"/>
          <w:sz w:val="24"/>
          <w:szCs w:val="24"/>
        </w:rPr>
        <w:t>00014242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955DB8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35C3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</w:t>
      </w:r>
      <w:r w:rsidR="00955DB8">
        <w:rPr>
          <w:rFonts w:ascii="Courier New" w:eastAsia="Arial Unicode MS" w:hAnsi="Courier New" w:cs="Courier New"/>
          <w:sz w:val="24"/>
          <w:szCs w:val="24"/>
        </w:rPr>
        <w:t xml:space="preserve">trata </w:t>
      </w:r>
      <w:r w:rsidR="00870322">
        <w:rPr>
          <w:rFonts w:ascii="Courier New" w:eastAsia="Arial Unicode MS" w:hAnsi="Courier New" w:cs="Courier New"/>
          <w:sz w:val="24"/>
          <w:szCs w:val="24"/>
        </w:rPr>
        <w:t>de un hogar monoparental con jefatura femenina que subsiste a través del único ingreso correspondiente al Sistema de Seguridad  Social y que de acuerdo a los ingresos declarados no alcanza a satisfacer sus necesidades básicas encontrándose en condición de indigencia</w:t>
      </w:r>
      <w:r w:rsidR="00870322">
        <w:rPr>
          <w:rFonts w:ascii="Courier New" w:eastAsia="Arial Unicode MS" w:hAnsi="Courier New" w:cs="Courier New"/>
          <w:sz w:val="24"/>
          <w:szCs w:val="24"/>
        </w:rPr>
        <w:t>;</w:t>
      </w:r>
    </w:p>
    <w:p w:rsidR="00870322" w:rsidRPr="004C03C5" w:rsidRDefault="00870322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55DB8">
        <w:rPr>
          <w:rFonts w:ascii="Courier New" w:hAnsi="Courier New" w:cs="Courier New"/>
          <w:sz w:val="24"/>
          <w:szCs w:val="24"/>
        </w:rPr>
        <w:t>Ordinaria del día 27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70322">
        <w:rPr>
          <w:rFonts w:ascii="Courier New" w:eastAsia="Arial Unicode MS" w:hAnsi="Courier New" w:cs="Courier New"/>
          <w:sz w:val="24"/>
          <w:szCs w:val="24"/>
        </w:rPr>
        <w:t>00014242</w:t>
      </w:r>
      <w:bookmarkStart w:id="0" w:name="_GoBack"/>
      <w:bookmarkEnd w:id="0"/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55D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D46" w:rsidRDefault="00913D46" w:rsidP="00EF563D">
      <w:pPr>
        <w:spacing w:after="0" w:line="240" w:lineRule="auto"/>
      </w:pPr>
      <w:r>
        <w:separator/>
      </w:r>
    </w:p>
  </w:endnote>
  <w:endnote w:type="continuationSeparator" w:id="0">
    <w:p w:rsidR="00913D46" w:rsidRDefault="00913D4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D46" w:rsidRDefault="00913D46" w:rsidP="00EF563D">
      <w:pPr>
        <w:spacing w:after="0" w:line="240" w:lineRule="auto"/>
      </w:pPr>
      <w:r>
        <w:separator/>
      </w:r>
    </w:p>
  </w:footnote>
  <w:footnote w:type="continuationSeparator" w:id="0">
    <w:p w:rsidR="00913D46" w:rsidRDefault="00913D4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36A7E-6DFC-47F6-9ACA-D16554D24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2024-03-18T12:10:00Z</cp:lastPrinted>
  <dcterms:created xsi:type="dcterms:W3CDTF">2024-04-03T14:00:00Z</dcterms:created>
  <dcterms:modified xsi:type="dcterms:W3CDTF">2024-04-03T14:00:00Z</dcterms:modified>
</cp:coreProperties>
</file>