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55AC3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12861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255AC3" w:rsidRDefault="002D0AE6" w:rsidP="00255AC3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Pr="00B7164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774D11" w:rsidRPr="00774D1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255AC3">
        <w:rPr>
          <w:rFonts w:ascii="Courier New" w:hAnsi="Courier New" w:cs="Courier New"/>
          <w:b w:val="0"/>
          <w:sz w:val="24"/>
          <w:szCs w:val="24"/>
          <w:lang w:val="es-ES_tradnl"/>
        </w:rPr>
        <w:t>El expediente 92/2021 presentado por Froilan Humberto Rodriguez – Eximición de Tasa por</w:t>
      </w:r>
      <w:r w:rsidR="00255AC3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S</w:t>
      </w:r>
      <w:r w:rsidR="00255AC3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ervicio </w:t>
      </w:r>
      <w:r w:rsidR="00255AC3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255AC3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255AC3" w:rsidRDefault="00255AC3" w:rsidP="00255AC3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F42B7F" w:rsidRPr="008A6A0C" w:rsidRDefault="00F42B7F" w:rsidP="00255AC3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255AC3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57562" w:rsidRDefault="00D57562" w:rsidP="00255AC3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255AC3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A84C9E" w:rsidRDefault="00FC66A8" w:rsidP="00255AC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5D2DC7">
        <w:rPr>
          <w:rFonts w:ascii="Courier New" w:eastAsia="Arial Unicode MS" w:hAnsi="Courier New" w:cs="Courier New"/>
          <w:sz w:val="24"/>
          <w:szCs w:val="24"/>
        </w:rPr>
        <w:t>solicita eximición en concepto Tasa por</w:t>
      </w:r>
      <w:r w:rsidR="00774D11">
        <w:rPr>
          <w:rFonts w:ascii="Courier New" w:eastAsia="Arial Unicode MS" w:hAnsi="Courier New" w:cs="Courier New"/>
          <w:sz w:val="24"/>
          <w:szCs w:val="24"/>
        </w:rPr>
        <w:t xml:space="preserve"> Servicio a la Propiedad Cuenta</w:t>
      </w:r>
      <w:r w:rsidR="005D2DC7">
        <w:rPr>
          <w:rFonts w:ascii="Courier New" w:eastAsia="Arial Unicode MS" w:hAnsi="Courier New" w:cs="Courier New"/>
          <w:sz w:val="24"/>
          <w:szCs w:val="24"/>
        </w:rPr>
        <w:t xml:space="preserve"> Municipal</w:t>
      </w:r>
      <w:r w:rsidR="00255AC3">
        <w:rPr>
          <w:rFonts w:ascii="Courier New" w:eastAsia="Arial Unicode MS" w:hAnsi="Courier New" w:cs="Courier New"/>
          <w:sz w:val="24"/>
          <w:szCs w:val="24"/>
        </w:rPr>
        <w:t xml:space="preserve"> Nº 00025817</w:t>
      </w:r>
      <w:r w:rsidR="009F08E9">
        <w:rPr>
          <w:rFonts w:ascii="Courier New" w:eastAsia="Arial Unicode MS" w:hAnsi="Courier New" w:cs="Courier New"/>
          <w:sz w:val="24"/>
          <w:szCs w:val="24"/>
        </w:rPr>
        <w:t>;</w:t>
      </w:r>
    </w:p>
    <w:p w:rsidR="009F08E9" w:rsidRPr="00A84C9E" w:rsidRDefault="009F08E9" w:rsidP="00255AC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F08E9" w:rsidRDefault="009F08E9" w:rsidP="00255AC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255AC3">
        <w:rPr>
          <w:rFonts w:ascii="Courier New" w:eastAsia="Arial Unicode MS" w:hAnsi="Courier New" w:cs="Courier New"/>
          <w:sz w:val="24"/>
          <w:szCs w:val="24"/>
        </w:rPr>
        <w:t>según el informe socioeconómico realizado por la Subsecretaría de Desarrollo Social se trata de un hogar unipersonal que subsiste a través del único ingreso correspondiente a una jubilación mínima y que de acuerdo a los ingresos declarados no alcanza a satisfacer sus necesidades básicas encontrándose en condición de pobreza</w:t>
      </w:r>
      <w:r w:rsidR="00255AC3">
        <w:rPr>
          <w:rFonts w:ascii="Courier New" w:eastAsia="Arial Unicode MS" w:hAnsi="Courier New" w:cs="Courier New"/>
          <w:sz w:val="24"/>
          <w:szCs w:val="24"/>
        </w:rPr>
        <w:t>;</w:t>
      </w:r>
    </w:p>
    <w:p w:rsidR="00D32DF5" w:rsidRPr="00D32DF5" w:rsidRDefault="00D32DF5" w:rsidP="00255AC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Default="00A04936" w:rsidP="00255AC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786877">
        <w:rPr>
          <w:rFonts w:ascii="Courier New" w:hAnsi="Courier New" w:cs="Courier New"/>
          <w:sz w:val="24"/>
          <w:szCs w:val="24"/>
        </w:rPr>
        <w:t>e</w:t>
      </w:r>
      <w:r w:rsidR="004C03C5">
        <w:rPr>
          <w:rFonts w:ascii="Courier New" w:hAnsi="Courier New" w:cs="Courier New"/>
          <w:sz w:val="24"/>
          <w:szCs w:val="24"/>
        </w:rPr>
        <w:t>valuado el expediente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 w:rsidR="004C03C5">
        <w:rPr>
          <w:rFonts w:ascii="Courier New" w:hAnsi="Courier New" w:cs="Courier New"/>
          <w:sz w:val="24"/>
          <w:szCs w:val="24"/>
        </w:rPr>
        <w:t>de Hacienda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 w:rsidR="004C03C5">
        <w:rPr>
          <w:rFonts w:ascii="Courier New" w:hAnsi="Courier New" w:cs="Courier New"/>
          <w:sz w:val="24"/>
          <w:szCs w:val="24"/>
        </w:rPr>
        <w:t xml:space="preserve">por unanimidad </w:t>
      </w:r>
      <w:r w:rsidR="007263F1" w:rsidRPr="00423924">
        <w:rPr>
          <w:rFonts w:ascii="Courier New" w:hAnsi="Courier New" w:cs="Courier New"/>
          <w:sz w:val="24"/>
          <w:szCs w:val="24"/>
        </w:rPr>
        <w:t>en</w:t>
      </w:r>
      <w:r w:rsidR="00FC66A8" w:rsidRPr="00423924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423924">
        <w:rPr>
          <w:rFonts w:ascii="Courier New" w:hAnsi="Courier New" w:cs="Courier New"/>
          <w:sz w:val="24"/>
          <w:szCs w:val="24"/>
        </w:rPr>
        <w:t xml:space="preserve">esión </w:t>
      </w:r>
      <w:r w:rsidR="00830586">
        <w:rPr>
          <w:rFonts w:ascii="Courier New" w:hAnsi="Courier New" w:cs="Courier New"/>
          <w:sz w:val="24"/>
          <w:szCs w:val="24"/>
        </w:rPr>
        <w:t>Ordinaria del día 30</w:t>
      </w:r>
      <w:r w:rsidR="003A6400" w:rsidRPr="00423924">
        <w:rPr>
          <w:rFonts w:ascii="Courier New" w:hAnsi="Courier New" w:cs="Courier New"/>
          <w:sz w:val="24"/>
          <w:szCs w:val="24"/>
        </w:rPr>
        <w:t xml:space="preserve"> </w:t>
      </w:r>
      <w:r w:rsidR="00EB042C">
        <w:rPr>
          <w:rFonts w:ascii="Courier New" w:hAnsi="Courier New" w:cs="Courier New"/>
          <w:sz w:val="24"/>
          <w:szCs w:val="24"/>
        </w:rPr>
        <w:t>de abril</w:t>
      </w:r>
      <w:r w:rsidR="004C03C5">
        <w:rPr>
          <w:rFonts w:ascii="Courier New" w:hAnsi="Courier New" w:cs="Courier New"/>
          <w:sz w:val="24"/>
          <w:szCs w:val="24"/>
        </w:rPr>
        <w:t xml:space="preserve"> de 2024.</w:t>
      </w:r>
    </w:p>
    <w:p w:rsidR="00CC4221" w:rsidRDefault="00CC4221" w:rsidP="00255AC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255AC3" w:rsidRDefault="00255AC3" w:rsidP="00255AC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423924" w:rsidRDefault="00423924" w:rsidP="00255AC3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255AC3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255AC3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23924" w:rsidRDefault="00423924" w:rsidP="00255AC3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CC4221" w:rsidRDefault="009F08E9" w:rsidP="00255AC3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CC4221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CC4221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CC4221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CC4221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="00CC4221" w:rsidRPr="005D2DC7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255AC3">
        <w:rPr>
          <w:rFonts w:ascii="Courier New" w:eastAsia="Arial Unicode MS" w:hAnsi="Courier New" w:cs="Courier New"/>
          <w:sz w:val="24"/>
          <w:szCs w:val="24"/>
        </w:rPr>
        <w:t>00025817</w:t>
      </w:r>
      <w:r w:rsidR="00CC4221"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 </w:t>
      </w:r>
    </w:p>
    <w:p w:rsidR="009F08E9" w:rsidRDefault="009F08E9" w:rsidP="00255AC3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55AC3" w:rsidRDefault="00255AC3" w:rsidP="00255AC3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bookmarkStart w:id="0" w:name="_GoBack"/>
      <w:bookmarkEnd w:id="0"/>
    </w:p>
    <w:p w:rsidR="009F08E9" w:rsidRDefault="009F08E9" w:rsidP="00255AC3">
      <w:pPr>
        <w:spacing w:before="100" w:beforeAutospacing="1" w:after="0" w:line="276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9F08E9" w:rsidRDefault="009F08E9" w:rsidP="00255AC3">
      <w:pPr>
        <w:spacing w:before="100" w:beforeAutospacing="1" w:after="0" w:line="276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465180" w:rsidRDefault="009F08E9" w:rsidP="0091190B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91190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91190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91190B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JO DELIBERANTE A LOS TREINTA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EB042C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ABRIL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1190B">
      <w:pPr>
        <w:spacing w:line="276" w:lineRule="auto"/>
        <w:jc w:val="both"/>
      </w:pPr>
    </w:p>
    <w:p w:rsidR="00A05052" w:rsidRDefault="00A05052" w:rsidP="0091190B">
      <w:pPr>
        <w:spacing w:line="276" w:lineRule="auto"/>
      </w:pP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A5480" w:rsidRDefault="008A5480" w:rsidP="00EF563D">
      <w:pPr>
        <w:spacing w:after="0" w:line="240" w:lineRule="auto"/>
      </w:pPr>
      <w:r>
        <w:separator/>
      </w:r>
    </w:p>
  </w:endnote>
  <w:endnote w:type="continuationSeparator" w:id="0">
    <w:p w:rsidR="008A5480" w:rsidRDefault="008A5480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A5480" w:rsidRDefault="008A5480" w:rsidP="00EF563D">
      <w:pPr>
        <w:spacing w:after="0" w:line="240" w:lineRule="auto"/>
      </w:pPr>
      <w:r>
        <w:separator/>
      </w:r>
    </w:p>
  </w:footnote>
  <w:footnote w:type="continuationSeparator" w:id="0">
    <w:p w:rsidR="008A5480" w:rsidRDefault="008A5480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52A89"/>
    <w:rsid w:val="000713A7"/>
    <w:rsid w:val="000767C9"/>
    <w:rsid w:val="00083069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5557C"/>
    <w:rsid w:val="00157861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4000A"/>
    <w:rsid w:val="0024103A"/>
    <w:rsid w:val="00255AC3"/>
    <w:rsid w:val="00262E7C"/>
    <w:rsid w:val="00267D2D"/>
    <w:rsid w:val="00282A99"/>
    <w:rsid w:val="002919E5"/>
    <w:rsid w:val="002A318D"/>
    <w:rsid w:val="002A7302"/>
    <w:rsid w:val="002C2F7D"/>
    <w:rsid w:val="002D0AE6"/>
    <w:rsid w:val="002D11F1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CB7"/>
    <w:rsid w:val="006B0C64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607E7"/>
    <w:rsid w:val="00765E4E"/>
    <w:rsid w:val="00774D11"/>
    <w:rsid w:val="00795C0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30586"/>
    <w:rsid w:val="00831851"/>
    <w:rsid w:val="00844906"/>
    <w:rsid w:val="008459F5"/>
    <w:rsid w:val="008462C0"/>
    <w:rsid w:val="0085407E"/>
    <w:rsid w:val="008624B4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9A9"/>
    <w:rsid w:val="00902EFD"/>
    <w:rsid w:val="009100D7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E3D27"/>
    <w:rsid w:val="009F08E9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1463"/>
    <w:rsid w:val="00A771BF"/>
    <w:rsid w:val="00A82D57"/>
    <w:rsid w:val="00A84C9E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2EC"/>
    <w:rsid w:val="00C74B0F"/>
    <w:rsid w:val="00C77616"/>
    <w:rsid w:val="00C80A02"/>
    <w:rsid w:val="00C81DA0"/>
    <w:rsid w:val="00C83D13"/>
    <w:rsid w:val="00CA184B"/>
    <w:rsid w:val="00CA6104"/>
    <w:rsid w:val="00CB0752"/>
    <w:rsid w:val="00CC4221"/>
    <w:rsid w:val="00CD668B"/>
    <w:rsid w:val="00CD7CFE"/>
    <w:rsid w:val="00CE70AE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07BB8F-CD3E-4FFE-B0A9-F0A97C529A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204</Words>
  <Characters>1126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2024-05-02T12:42:00Z</cp:lastPrinted>
  <dcterms:created xsi:type="dcterms:W3CDTF">2024-05-02T12:47:00Z</dcterms:created>
  <dcterms:modified xsi:type="dcterms:W3CDTF">2024-05-02T12:47:00Z</dcterms:modified>
</cp:coreProperties>
</file>