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254136">
        <w:rPr>
          <w:rFonts w:ascii="Courier New" w:eastAsia="Times New Roman" w:hAnsi="Courier New" w:cs="Times New Roman"/>
          <w:b/>
          <w:sz w:val="24"/>
          <w:szCs w:val="20"/>
          <w:u w:val="single"/>
          <w:lang w:val="es-AR" w:eastAsia="es-AR"/>
        </w:rPr>
        <w:t>12910</w:t>
      </w:r>
    </w:p>
    <w:p w:rsidR="00F229D5" w:rsidRPr="00925DF9" w:rsidRDefault="00F229D5" w:rsidP="00B1100F">
      <w:pPr>
        <w:spacing w:after="0" w:line="240" w:lineRule="auto"/>
        <w:jc w:val="both"/>
        <w:rPr>
          <w:rFonts w:ascii="Courier New" w:eastAsia="Times New Roman" w:hAnsi="Courier New" w:cs="Times New Roman"/>
          <w:bCs/>
          <w:color w:val="000000"/>
          <w:sz w:val="24"/>
          <w:szCs w:val="20"/>
          <w:lang w:val="es-AR" w:eastAsia="es-ES"/>
        </w:rPr>
      </w:pPr>
    </w:p>
    <w:p w:rsidR="00CA494A" w:rsidRPr="00254136" w:rsidRDefault="002D0AE6" w:rsidP="00254136">
      <w:pPr>
        <w:pStyle w:val="Textoindependiente2"/>
        <w:spacing w:line="276" w:lineRule="auto"/>
        <w:ind w:left="709" w:hanging="1135"/>
        <w:jc w:val="both"/>
        <w:rPr>
          <w:rFonts w:ascii="Courier New" w:hAnsi="Courier New" w:cs="Courier New"/>
          <w:b w:val="0"/>
          <w:sz w:val="24"/>
          <w:szCs w:val="24"/>
        </w:rPr>
      </w:pPr>
      <w:r w:rsidRPr="00B71641">
        <w:rPr>
          <w:rFonts w:ascii="Courier New" w:hAnsi="Courier New"/>
          <w:color w:val="000000"/>
          <w:sz w:val="24"/>
          <w:lang w:val="es-AR"/>
        </w:rPr>
        <w:t>Visto</w:t>
      </w:r>
      <w:r w:rsidRPr="00B71641">
        <w:rPr>
          <w:rFonts w:ascii="Courier New" w:hAnsi="Courier New" w:cs="Courier New"/>
          <w:color w:val="000000"/>
          <w:sz w:val="24"/>
          <w:szCs w:val="24"/>
          <w:lang w:val="es-AR"/>
        </w:rPr>
        <w:t>:</w:t>
      </w:r>
      <w:r w:rsidR="00CA494A">
        <w:rPr>
          <w:rFonts w:ascii="Courier New" w:hAnsi="Courier New" w:cs="Courier New"/>
          <w:color w:val="000000"/>
          <w:sz w:val="24"/>
          <w:szCs w:val="24"/>
          <w:lang w:val="es-AR"/>
        </w:rPr>
        <w:t xml:space="preserve"> </w:t>
      </w:r>
      <w:r w:rsidR="00254136" w:rsidRPr="00254136">
        <w:rPr>
          <w:rFonts w:ascii="Courier New" w:eastAsia="Courier New" w:hAnsi="Courier New" w:cs="Courier New"/>
          <w:b w:val="0"/>
          <w:sz w:val="24"/>
          <w:szCs w:val="24"/>
        </w:rPr>
        <w:t>La Carta Orgánica Municipal (Art. N°190 Y 191) y la Ordenanza N° 4924 que establecen la creación y funcionamiento del Consejo de Vecinos; y</w:t>
      </w:r>
    </w:p>
    <w:p w:rsidR="000F5135" w:rsidRPr="00254136" w:rsidRDefault="000F5135" w:rsidP="00254136">
      <w:pPr>
        <w:pStyle w:val="Textoindependiente2"/>
        <w:spacing w:line="276" w:lineRule="auto"/>
        <w:jc w:val="both"/>
        <w:rPr>
          <w:rFonts w:ascii="Courier New" w:hAnsi="Courier New" w:cs="Courier New"/>
          <w:b w:val="0"/>
          <w:sz w:val="24"/>
          <w:szCs w:val="24"/>
        </w:rPr>
      </w:pPr>
    </w:p>
    <w:p w:rsidR="00F42B7F" w:rsidRPr="008A6A0C" w:rsidRDefault="00F42B7F" w:rsidP="00254136">
      <w:pPr>
        <w:pStyle w:val="Textoindependiente2"/>
        <w:spacing w:line="276" w:lineRule="auto"/>
        <w:jc w:val="both"/>
        <w:rPr>
          <w:rFonts w:ascii="Courier New" w:hAnsi="Courier New" w:cs="Courier New"/>
          <w:b w:val="0"/>
          <w:sz w:val="24"/>
          <w:szCs w:val="24"/>
        </w:rPr>
      </w:pPr>
    </w:p>
    <w:p w:rsidR="0049544F" w:rsidRDefault="00F229D5" w:rsidP="00254136">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080F9E" w:rsidRDefault="00080F9E" w:rsidP="00254136">
      <w:pPr>
        <w:spacing w:after="0" w:line="276" w:lineRule="auto"/>
        <w:jc w:val="center"/>
        <w:rPr>
          <w:rFonts w:ascii="Courier New" w:eastAsia="Times New Roman" w:hAnsi="Courier New" w:cs="Times New Roman"/>
          <w:b/>
          <w:bCs/>
          <w:color w:val="000000"/>
          <w:sz w:val="24"/>
          <w:szCs w:val="20"/>
          <w:lang w:val="pt-BR" w:eastAsia="es-ES"/>
        </w:rPr>
      </w:pPr>
    </w:p>
    <w:p w:rsidR="00C80A02" w:rsidRPr="001E3BAE" w:rsidRDefault="00C80A02" w:rsidP="00254136">
      <w:pPr>
        <w:spacing w:after="0" w:line="276" w:lineRule="auto"/>
        <w:rPr>
          <w:rFonts w:ascii="Courier New" w:eastAsia="Times New Roman" w:hAnsi="Courier New" w:cs="Times New Roman"/>
          <w:b/>
          <w:bCs/>
          <w:color w:val="000000"/>
          <w:sz w:val="24"/>
          <w:szCs w:val="24"/>
          <w:lang w:val="pt-BR" w:eastAsia="es-ES"/>
        </w:rPr>
      </w:pPr>
    </w:p>
    <w:p w:rsidR="00254136" w:rsidRDefault="00675CA7" w:rsidP="00254136">
      <w:pPr>
        <w:pStyle w:val="Prrafodelista"/>
        <w:spacing w:line="276" w:lineRule="auto"/>
        <w:jc w:val="both"/>
        <w:rPr>
          <w:rFonts w:ascii="Courier New" w:eastAsia="Courier New" w:hAnsi="Courier New" w:cs="Courier New"/>
          <w:sz w:val="24"/>
          <w:szCs w:val="24"/>
        </w:rPr>
      </w:pPr>
      <w:r w:rsidRPr="00254136">
        <w:rPr>
          <w:rFonts w:ascii="Courier New" w:hAnsi="Courier New" w:cs="Courier New"/>
          <w:sz w:val="24"/>
          <w:szCs w:val="24"/>
        </w:rPr>
        <w:t>Que</w:t>
      </w:r>
      <w:r w:rsidR="00A565F3" w:rsidRPr="00254136">
        <w:rPr>
          <w:rFonts w:ascii="Courier New" w:hAnsi="Courier New" w:cs="Courier New"/>
          <w:sz w:val="24"/>
          <w:szCs w:val="24"/>
        </w:rPr>
        <w:t xml:space="preserve"> </w:t>
      </w:r>
      <w:r w:rsidR="00254136" w:rsidRPr="00254136">
        <w:rPr>
          <w:rFonts w:ascii="Courier New" w:eastAsia="Courier New" w:hAnsi="Courier New" w:cs="Courier New"/>
          <w:sz w:val="24"/>
          <w:szCs w:val="24"/>
        </w:rPr>
        <w:t xml:space="preserve">la </w:t>
      </w:r>
      <w:r w:rsidR="00CB1807">
        <w:rPr>
          <w:rFonts w:ascii="Courier New" w:eastAsia="Courier New" w:hAnsi="Courier New" w:cs="Courier New"/>
          <w:sz w:val="24"/>
          <w:szCs w:val="24"/>
        </w:rPr>
        <w:t>ordenanza mencionada se sancionó</w:t>
      </w:r>
      <w:r w:rsidR="00254136" w:rsidRPr="00254136">
        <w:rPr>
          <w:rFonts w:ascii="Courier New" w:eastAsia="Courier New" w:hAnsi="Courier New" w:cs="Courier New"/>
          <w:sz w:val="24"/>
          <w:szCs w:val="24"/>
        </w:rPr>
        <w:t xml:space="preserve"> con el objetivo de contar con una norma clara que regule la constitución y funcionamiento del Consejo de Vecinos, como una entidad de participación de la comunidad, ayudando a la gestión de gobierno, elaborando y receptando toda sugerencia que los representantes de los distintos barrios de la ciudad formulen, considerando e incluyendo en sus planes de obras y servicios estos pedidos y prestando especial atención a los reclamos;</w:t>
      </w:r>
    </w:p>
    <w:p w:rsidR="00254136" w:rsidRPr="00254136" w:rsidRDefault="00254136" w:rsidP="00254136">
      <w:pPr>
        <w:pStyle w:val="Prrafodelista"/>
        <w:spacing w:line="276" w:lineRule="auto"/>
        <w:jc w:val="both"/>
        <w:rPr>
          <w:rFonts w:ascii="Courier New" w:eastAsia="Courier New" w:hAnsi="Courier New" w:cs="Courier New"/>
          <w:sz w:val="24"/>
          <w:szCs w:val="24"/>
        </w:rPr>
      </w:pPr>
    </w:p>
    <w:p w:rsidR="00254136" w:rsidRDefault="00254136" w:rsidP="00254136">
      <w:pPr>
        <w:pStyle w:val="Prrafodelista"/>
        <w:spacing w:line="276" w:lineRule="auto"/>
        <w:jc w:val="both"/>
        <w:rPr>
          <w:rFonts w:ascii="Courier New" w:eastAsia="Courier New" w:hAnsi="Courier New" w:cs="Courier New"/>
          <w:sz w:val="24"/>
          <w:szCs w:val="24"/>
        </w:rPr>
      </w:pPr>
      <w:r w:rsidRPr="00254136">
        <w:rPr>
          <w:rFonts w:ascii="Courier New" w:eastAsia="Courier New" w:hAnsi="Courier New" w:cs="Courier New"/>
          <w:sz w:val="24"/>
          <w:szCs w:val="24"/>
        </w:rPr>
        <w:t>Que se considera en este momento la necesidad de realizar algunas modificaciones con el fin de adecuarla a las situaciones que con motivo de su aplicación se presentan y contar con un cuerpo normativo que en forma eficaz regule el funcionamiento del Consejo de Vecinos;</w:t>
      </w:r>
    </w:p>
    <w:p w:rsidR="00254136" w:rsidRPr="00254136" w:rsidRDefault="00254136" w:rsidP="00254136">
      <w:pPr>
        <w:pStyle w:val="Prrafodelista"/>
        <w:spacing w:line="276" w:lineRule="auto"/>
        <w:jc w:val="both"/>
        <w:rPr>
          <w:rFonts w:ascii="Courier New" w:eastAsia="Courier New" w:hAnsi="Courier New" w:cs="Courier New"/>
          <w:sz w:val="24"/>
          <w:szCs w:val="24"/>
        </w:rPr>
      </w:pPr>
    </w:p>
    <w:p w:rsidR="00CA494A" w:rsidRDefault="00254136" w:rsidP="00254136">
      <w:pPr>
        <w:pStyle w:val="Prrafodelista"/>
        <w:spacing w:line="276" w:lineRule="auto"/>
        <w:jc w:val="both"/>
        <w:rPr>
          <w:rFonts w:ascii="Courier New" w:eastAsia="Courier New" w:hAnsi="Courier New" w:cs="Courier New"/>
          <w:sz w:val="24"/>
          <w:szCs w:val="24"/>
        </w:rPr>
      </w:pPr>
      <w:r w:rsidRPr="00254136">
        <w:rPr>
          <w:rFonts w:ascii="Courier New" w:eastAsia="Courier New" w:hAnsi="Courier New" w:cs="Courier New"/>
          <w:sz w:val="24"/>
          <w:szCs w:val="24"/>
        </w:rPr>
        <w:t xml:space="preserve">Que la participación ciudadana en el quehacer de la ciudad está fuertemente incorporado en la Carta Orgánica Municipal, estando convencidos que no existe proyecto serio de </w:t>
      </w:r>
      <w:r>
        <w:rPr>
          <w:rFonts w:ascii="Courier New" w:eastAsia="Courier New" w:hAnsi="Courier New" w:cs="Courier New"/>
          <w:sz w:val="24"/>
          <w:szCs w:val="24"/>
        </w:rPr>
        <w:t>ciudad  que no lo reconozca así;</w:t>
      </w:r>
    </w:p>
    <w:p w:rsidR="00254136" w:rsidRPr="00254136" w:rsidRDefault="00254136" w:rsidP="00254136">
      <w:pPr>
        <w:pStyle w:val="Prrafodelista"/>
        <w:spacing w:line="276" w:lineRule="auto"/>
        <w:jc w:val="both"/>
        <w:rPr>
          <w:rFonts w:ascii="Courier New" w:eastAsia="Courier New" w:hAnsi="Courier New" w:cs="Courier New"/>
          <w:sz w:val="24"/>
          <w:szCs w:val="24"/>
        </w:rPr>
      </w:pPr>
    </w:p>
    <w:p w:rsidR="002D0AE6" w:rsidRDefault="00A04936" w:rsidP="00254136">
      <w:pPr>
        <w:pStyle w:val="Prrafodelista"/>
        <w:spacing w:line="276" w:lineRule="auto"/>
        <w:jc w:val="both"/>
        <w:rPr>
          <w:rFonts w:ascii="Courier New" w:hAnsi="Courier New" w:cs="Courier New"/>
          <w:sz w:val="24"/>
          <w:szCs w:val="24"/>
        </w:rPr>
      </w:pPr>
      <w:r w:rsidRPr="00254136">
        <w:rPr>
          <w:rFonts w:ascii="Courier New" w:hAnsi="Courier New" w:cs="Courier New"/>
          <w:sz w:val="24"/>
          <w:szCs w:val="24"/>
        </w:rPr>
        <w:t xml:space="preserve">Que </w:t>
      </w:r>
      <w:r w:rsidR="004C03C5" w:rsidRPr="00254136">
        <w:rPr>
          <w:rFonts w:ascii="Courier New" w:hAnsi="Courier New" w:cs="Courier New"/>
          <w:sz w:val="24"/>
          <w:szCs w:val="24"/>
        </w:rPr>
        <w:t>e</w:t>
      </w:r>
      <w:r w:rsidR="00254136">
        <w:rPr>
          <w:rFonts w:ascii="Courier New" w:hAnsi="Courier New" w:cs="Courier New"/>
          <w:sz w:val="24"/>
          <w:szCs w:val="24"/>
        </w:rPr>
        <w:t>valuado el Proyecto de Ordenanza</w:t>
      </w:r>
      <w:r w:rsidR="004C03C5" w:rsidRPr="00254136">
        <w:rPr>
          <w:rFonts w:ascii="Courier New" w:hAnsi="Courier New" w:cs="Courier New"/>
          <w:sz w:val="24"/>
          <w:szCs w:val="24"/>
        </w:rPr>
        <w:t xml:space="preserve"> por la Comisión </w:t>
      </w:r>
      <w:r w:rsidR="00CA494A" w:rsidRPr="00254136">
        <w:rPr>
          <w:rFonts w:ascii="Courier New" w:hAnsi="Courier New" w:cs="Courier New"/>
          <w:sz w:val="24"/>
          <w:szCs w:val="24"/>
        </w:rPr>
        <w:t>de Legislación General</w:t>
      </w:r>
      <w:r w:rsidR="004C03C5" w:rsidRPr="00254136">
        <w:rPr>
          <w:rFonts w:ascii="Courier New" w:hAnsi="Courier New" w:cs="Courier New"/>
          <w:sz w:val="24"/>
          <w:szCs w:val="24"/>
        </w:rPr>
        <w:t>, emite despacho favorable, aprobado</w:t>
      </w:r>
      <w:r w:rsidR="00254136">
        <w:rPr>
          <w:rFonts w:ascii="Courier New" w:hAnsi="Courier New" w:cs="Courier New"/>
          <w:sz w:val="24"/>
          <w:szCs w:val="24"/>
        </w:rPr>
        <w:t xml:space="preserve"> en General y en Particular</w:t>
      </w:r>
      <w:r w:rsidR="004C03C5" w:rsidRPr="00254136">
        <w:rPr>
          <w:rFonts w:ascii="Courier New" w:hAnsi="Courier New" w:cs="Courier New"/>
          <w:sz w:val="24"/>
          <w:szCs w:val="24"/>
        </w:rPr>
        <w:t xml:space="preserve"> por unanimidad </w:t>
      </w:r>
      <w:r w:rsidR="007263F1" w:rsidRPr="00254136">
        <w:rPr>
          <w:rFonts w:ascii="Courier New" w:hAnsi="Courier New" w:cs="Courier New"/>
          <w:sz w:val="24"/>
          <w:szCs w:val="24"/>
        </w:rPr>
        <w:t>en</w:t>
      </w:r>
      <w:r w:rsidR="00FC66A8" w:rsidRPr="00254136">
        <w:rPr>
          <w:rFonts w:ascii="Courier New" w:hAnsi="Courier New" w:cs="Courier New"/>
          <w:sz w:val="24"/>
          <w:szCs w:val="24"/>
        </w:rPr>
        <w:t xml:space="preserve"> S</w:t>
      </w:r>
      <w:r w:rsidR="005A19FD" w:rsidRPr="00254136">
        <w:rPr>
          <w:rFonts w:ascii="Courier New" w:hAnsi="Courier New" w:cs="Courier New"/>
          <w:sz w:val="24"/>
          <w:szCs w:val="24"/>
        </w:rPr>
        <w:t xml:space="preserve">esión </w:t>
      </w:r>
      <w:r w:rsidR="00254136">
        <w:rPr>
          <w:rFonts w:ascii="Courier New" w:hAnsi="Courier New" w:cs="Courier New"/>
          <w:sz w:val="24"/>
          <w:szCs w:val="24"/>
        </w:rPr>
        <w:t>Ordinaria del día 26</w:t>
      </w:r>
      <w:r w:rsidR="003A6400" w:rsidRPr="00254136">
        <w:rPr>
          <w:rFonts w:ascii="Courier New" w:hAnsi="Courier New" w:cs="Courier New"/>
          <w:sz w:val="24"/>
          <w:szCs w:val="24"/>
        </w:rPr>
        <w:t xml:space="preserve"> </w:t>
      </w:r>
      <w:r w:rsidR="00080F9E" w:rsidRPr="00254136">
        <w:rPr>
          <w:rFonts w:ascii="Courier New" w:hAnsi="Courier New" w:cs="Courier New"/>
          <w:sz w:val="24"/>
          <w:szCs w:val="24"/>
        </w:rPr>
        <w:t>de junio</w:t>
      </w:r>
      <w:r w:rsidR="004C03C5" w:rsidRPr="00254136">
        <w:rPr>
          <w:rFonts w:ascii="Courier New" w:hAnsi="Courier New" w:cs="Courier New"/>
          <w:sz w:val="24"/>
          <w:szCs w:val="24"/>
        </w:rPr>
        <w:t xml:space="preserve"> de 2024.</w:t>
      </w:r>
    </w:p>
    <w:p w:rsidR="00254136" w:rsidRDefault="00254136" w:rsidP="00254136">
      <w:pPr>
        <w:pStyle w:val="Prrafodelista"/>
        <w:spacing w:line="276" w:lineRule="auto"/>
        <w:jc w:val="both"/>
        <w:rPr>
          <w:rFonts w:ascii="Courier New" w:hAnsi="Courier New" w:cs="Courier New"/>
          <w:sz w:val="24"/>
          <w:szCs w:val="24"/>
        </w:rPr>
      </w:pPr>
    </w:p>
    <w:p w:rsidR="00254136" w:rsidRDefault="00254136" w:rsidP="00254136">
      <w:pPr>
        <w:pStyle w:val="Prrafodelista"/>
        <w:spacing w:line="276" w:lineRule="auto"/>
        <w:jc w:val="both"/>
        <w:rPr>
          <w:rFonts w:ascii="Courier New" w:hAnsi="Courier New" w:cs="Courier New"/>
          <w:sz w:val="24"/>
          <w:szCs w:val="24"/>
        </w:rPr>
      </w:pPr>
    </w:p>
    <w:p w:rsidR="00254136" w:rsidRDefault="00254136" w:rsidP="00254136">
      <w:pPr>
        <w:pStyle w:val="Prrafodelista"/>
        <w:spacing w:line="276" w:lineRule="auto"/>
        <w:jc w:val="both"/>
        <w:rPr>
          <w:rFonts w:ascii="Courier New" w:hAnsi="Courier New" w:cs="Courier New"/>
          <w:sz w:val="24"/>
          <w:szCs w:val="24"/>
        </w:rPr>
      </w:pPr>
    </w:p>
    <w:p w:rsidR="00254136" w:rsidRDefault="00254136" w:rsidP="00254136">
      <w:pPr>
        <w:pStyle w:val="Prrafodelista"/>
        <w:spacing w:line="276" w:lineRule="auto"/>
        <w:jc w:val="both"/>
        <w:rPr>
          <w:rFonts w:ascii="Courier New" w:hAnsi="Courier New" w:cs="Courier New"/>
          <w:sz w:val="24"/>
          <w:szCs w:val="24"/>
        </w:rPr>
      </w:pPr>
    </w:p>
    <w:p w:rsidR="00254136" w:rsidRDefault="00254136" w:rsidP="00254136">
      <w:pPr>
        <w:pStyle w:val="Prrafodelista"/>
        <w:spacing w:line="276" w:lineRule="auto"/>
        <w:jc w:val="both"/>
        <w:rPr>
          <w:rFonts w:ascii="Courier New" w:hAnsi="Courier New" w:cs="Courier New"/>
          <w:sz w:val="24"/>
          <w:szCs w:val="24"/>
        </w:rPr>
      </w:pPr>
    </w:p>
    <w:p w:rsidR="00254136" w:rsidRDefault="00254136" w:rsidP="00254136">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254136" w:rsidRDefault="00254136" w:rsidP="00254136">
      <w:pPr>
        <w:pStyle w:val="Prrafodelista"/>
        <w:spacing w:line="276" w:lineRule="auto"/>
        <w:jc w:val="right"/>
        <w:rPr>
          <w:rFonts w:ascii="Courier New" w:hAnsi="Courier New" w:cs="Courier New"/>
          <w:sz w:val="24"/>
          <w:szCs w:val="24"/>
        </w:rPr>
      </w:pPr>
    </w:p>
    <w:p w:rsidR="00126457" w:rsidRDefault="00254136" w:rsidP="00254136">
      <w:pPr>
        <w:spacing w:line="276" w:lineRule="auto"/>
        <w:rPr>
          <w:rFonts w:ascii="Courier New" w:hAnsi="Courier New" w:cs="Courier New"/>
          <w:sz w:val="24"/>
          <w:szCs w:val="24"/>
        </w:rPr>
      </w:pPr>
      <w:r>
        <w:rPr>
          <w:rFonts w:ascii="Courier New" w:hAnsi="Courier New" w:cs="Courier New"/>
          <w:sz w:val="24"/>
          <w:szCs w:val="24"/>
        </w:rPr>
        <w:lastRenderedPageBreak/>
        <w:t>...///2.-</w:t>
      </w:r>
    </w:p>
    <w:p w:rsidR="00F229D5" w:rsidRPr="00925DF9" w:rsidRDefault="00F229D5" w:rsidP="00254136">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A6400" w:rsidRDefault="00F229D5" w:rsidP="00254136">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254136" w:rsidRDefault="00254136" w:rsidP="00254136">
      <w:pPr>
        <w:spacing w:before="100" w:beforeAutospacing="1" w:after="100" w:afterAutospacing="1" w:line="276" w:lineRule="auto"/>
        <w:jc w:val="center"/>
        <w:rPr>
          <w:rFonts w:ascii="Courier New" w:eastAsia="Calibri" w:hAnsi="Courier New" w:cs="Courier New"/>
          <w:b/>
          <w:sz w:val="24"/>
          <w:szCs w:val="24"/>
          <w:lang w:val="es-ES_tradnl"/>
        </w:rPr>
      </w:pPr>
    </w:p>
    <w:p w:rsidR="00254136" w:rsidRDefault="00254136" w:rsidP="00254136">
      <w:pPr>
        <w:jc w:val="center"/>
        <w:rPr>
          <w:rFonts w:ascii="Courier New" w:eastAsia="Courier New" w:hAnsi="Courier New" w:cs="Courier New"/>
          <w:b/>
          <w:sz w:val="24"/>
          <w:szCs w:val="24"/>
          <w:u w:val="single"/>
        </w:rPr>
      </w:pPr>
      <w:r>
        <w:rPr>
          <w:rFonts w:ascii="Courier New" w:eastAsia="Courier New" w:hAnsi="Courier New" w:cs="Courier New"/>
          <w:b/>
          <w:sz w:val="24"/>
          <w:szCs w:val="24"/>
          <w:u w:val="single"/>
        </w:rPr>
        <w:t>DEFINICION</w:t>
      </w:r>
    </w:p>
    <w:p w:rsidR="00423924" w:rsidRDefault="00423924" w:rsidP="00254136">
      <w:pPr>
        <w:spacing w:before="100" w:beforeAutospacing="1" w:after="100" w:afterAutospacing="1" w:line="276" w:lineRule="auto"/>
        <w:jc w:val="center"/>
        <w:rPr>
          <w:rFonts w:ascii="Courier New" w:eastAsia="Calibri" w:hAnsi="Courier New" w:cs="Courier New"/>
          <w:b/>
          <w:sz w:val="24"/>
          <w:szCs w:val="24"/>
          <w:lang w:val="es-ES_tradnl"/>
        </w:rPr>
      </w:pPr>
    </w:p>
    <w:p w:rsidR="000513D6" w:rsidRDefault="006C28E8" w:rsidP="000513D6">
      <w:pPr>
        <w:ind w:left="851" w:hanging="851"/>
        <w:jc w:val="both"/>
        <w:rPr>
          <w:rFonts w:ascii="Courier New" w:hAnsi="Courier New" w:cs="Courier New"/>
          <w:sz w:val="24"/>
          <w:szCs w:val="24"/>
        </w:rPr>
      </w:pPr>
      <w:r>
        <w:rPr>
          <w:rFonts w:ascii="Courier New" w:eastAsia="Times New Roman" w:hAnsi="Courier New" w:cs="Courier New"/>
          <w:b/>
          <w:sz w:val="24"/>
          <w:szCs w:val="24"/>
          <w:u w:val="single"/>
          <w:lang w:eastAsia="es-AR"/>
        </w:rPr>
        <w:t>Art.1</w:t>
      </w:r>
      <w:r w:rsidRPr="00940708">
        <w:rPr>
          <w:rFonts w:ascii="Courier New" w:eastAsia="Times New Roman" w:hAnsi="Courier New" w:cs="Courier New"/>
          <w:b/>
          <w:sz w:val="24"/>
          <w:szCs w:val="24"/>
          <w:lang w:eastAsia="es-AR"/>
        </w:rPr>
        <w:t>:</w:t>
      </w:r>
      <w:r>
        <w:rPr>
          <w:rFonts w:ascii="Courier New" w:eastAsia="Times New Roman" w:hAnsi="Courier New" w:cs="Courier New"/>
          <w:b/>
          <w:sz w:val="24"/>
          <w:szCs w:val="24"/>
          <w:lang w:eastAsia="es-AR"/>
        </w:rPr>
        <w:t xml:space="preserve"> </w:t>
      </w:r>
      <w:r w:rsidR="000513D6" w:rsidRPr="000513D6">
        <w:rPr>
          <w:rFonts w:ascii="Courier New" w:hAnsi="Courier New" w:cs="Courier New"/>
          <w:b/>
          <w:sz w:val="24"/>
          <w:szCs w:val="24"/>
        </w:rPr>
        <w:t>CONTITUYASE</w:t>
      </w:r>
      <w:r w:rsidR="000513D6">
        <w:rPr>
          <w:rFonts w:ascii="Courier New" w:hAnsi="Courier New" w:cs="Courier New"/>
          <w:sz w:val="24"/>
          <w:szCs w:val="24"/>
        </w:rPr>
        <w:t xml:space="preserve"> e</w:t>
      </w:r>
      <w:r w:rsidR="000513D6" w:rsidRPr="00605E8D">
        <w:rPr>
          <w:rFonts w:ascii="Courier New" w:hAnsi="Courier New" w:cs="Courier New"/>
          <w:sz w:val="24"/>
          <w:szCs w:val="24"/>
        </w:rPr>
        <w:t>l Consejo de Vecinos</w:t>
      </w:r>
      <w:r w:rsidR="000513D6">
        <w:rPr>
          <w:rFonts w:ascii="Courier New" w:hAnsi="Courier New" w:cs="Courier New"/>
          <w:sz w:val="24"/>
          <w:szCs w:val="24"/>
        </w:rPr>
        <w:t xml:space="preserve">, siendo este </w:t>
      </w:r>
      <w:r w:rsidR="000513D6" w:rsidRPr="00605E8D">
        <w:rPr>
          <w:rFonts w:ascii="Courier New" w:hAnsi="Courier New" w:cs="Courier New"/>
          <w:sz w:val="24"/>
          <w:szCs w:val="24"/>
        </w:rPr>
        <w:t>un consejo de participación ciudadana constituido por los centros vecinales, el cual est</w:t>
      </w:r>
      <w:r w:rsidR="000513D6">
        <w:rPr>
          <w:rFonts w:ascii="Courier New" w:hAnsi="Courier New" w:cs="Courier New"/>
          <w:sz w:val="24"/>
          <w:szCs w:val="24"/>
        </w:rPr>
        <w:t>ará i</w:t>
      </w:r>
      <w:r w:rsidR="000513D6" w:rsidRPr="00605E8D">
        <w:rPr>
          <w:rFonts w:ascii="Courier New" w:hAnsi="Courier New" w:cs="Courier New"/>
          <w:sz w:val="24"/>
          <w:szCs w:val="24"/>
        </w:rPr>
        <w:t xml:space="preserve">ntegrado por un (1) representante de cada centro vecinal reconocido, tiene participación en la gestión municipal, y representatividad de los vecinos del barrio o sector de su jurisdicción, constituidos para consultar, aconsejar y asesorar al estado municipal respecto a las necesidades de cada barrio, para mejorar la calidad de vida de los vecinos, sobre los principios de participación democrática, colaboración mutua y solidaridad vecinal. </w:t>
      </w:r>
    </w:p>
    <w:p w:rsidR="000513D6" w:rsidRPr="00D90CC9" w:rsidRDefault="000513D6" w:rsidP="000513D6">
      <w:pPr>
        <w:jc w:val="center"/>
        <w:rPr>
          <w:rFonts w:ascii="Courier New" w:hAnsi="Courier New" w:cs="Courier New"/>
          <w:sz w:val="24"/>
          <w:szCs w:val="24"/>
        </w:rPr>
      </w:pPr>
      <w:r w:rsidRPr="00243D1B">
        <w:rPr>
          <w:rFonts w:ascii="Courier New" w:hAnsi="Courier New" w:cs="Courier New"/>
          <w:b/>
          <w:sz w:val="24"/>
          <w:szCs w:val="24"/>
          <w:u w:val="single"/>
        </w:rPr>
        <w:t>DEL OBJETIVO Y LAS FUNCIONES</w:t>
      </w:r>
    </w:p>
    <w:p w:rsidR="000513D6" w:rsidRPr="00605E8D" w:rsidRDefault="000513D6" w:rsidP="000513D6">
      <w:pPr>
        <w:ind w:left="709" w:hanging="709"/>
        <w:rPr>
          <w:rFonts w:ascii="Courier New" w:hAnsi="Courier New" w:cs="Courier New"/>
          <w:sz w:val="24"/>
          <w:szCs w:val="24"/>
        </w:rPr>
      </w:pPr>
      <w:r w:rsidRPr="000513D6">
        <w:rPr>
          <w:rFonts w:ascii="Courier New" w:hAnsi="Courier New" w:cs="Courier New"/>
          <w:b/>
          <w:sz w:val="24"/>
          <w:szCs w:val="24"/>
          <w:u w:val="single"/>
        </w:rPr>
        <w:t>Art.2</w:t>
      </w:r>
      <w:r w:rsidRPr="00605E8D">
        <w:rPr>
          <w:rFonts w:ascii="Courier New" w:hAnsi="Courier New" w:cs="Courier New"/>
          <w:b/>
          <w:sz w:val="24"/>
          <w:szCs w:val="24"/>
        </w:rPr>
        <w:t xml:space="preserve">: </w:t>
      </w:r>
      <w:r w:rsidRPr="000513D6">
        <w:rPr>
          <w:rFonts w:ascii="Courier New" w:hAnsi="Courier New" w:cs="Courier New"/>
          <w:b/>
          <w:sz w:val="24"/>
          <w:szCs w:val="24"/>
        </w:rPr>
        <w:t>EL</w:t>
      </w:r>
      <w:r w:rsidRPr="00605E8D">
        <w:rPr>
          <w:rFonts w:ascii="Courier New" w:hAnsi="Courier New" w:cs="Courier New"/>
          <w:sz w:val="24"/>
          <w:szCs w:val="24"/>
        </w:rPr>
        <w:t xml:space="preserve"> consejo de Vecinos tendrá como objetivos y funciones:</w:t>
      </w:r>
    </w:p>
    <w:p w:rsidR="000513D6" w:rsidRPr="00605E8D" w:rsidRDefault="000513D6" w:rsidP="000513D6">
      <w:pPr>
        <w:pStyle w:val="Prrafodelista"/>
        <w:numPr>
          <w:ilvl w:val="0"/>
          <w:numId w:val="21"/>
        </w:numPr>
        <w:spacing w:after="200" w:line="276" w:lineRule="auto"/>
        <w:contextualSpacing/>
        <w:jc w:val="both"/>
        <w:rPr>
          <w:rFonts w:ascii="Courier New" w:hAnsi="Courier New" w:cs="Courier New"/>
          <w:sz w:val="24"/>
          <w:szCs w:val="24"/>
        </w:rPr>
      </w:pPr>
      <w:r w:rsidRPr="00605E8D">
        <w:rPr>
          <w:rFonts w:ascii="Courier New" w:hAnsi="Courier New" w:cs="Courier New"/>
          <w:sz w:val="24"/>
          <w:szCs w:val="24"/>
        </w:rPr>
        <w:t>La representación de los Centros Vecinales de la ciudad, para consultar y aconsejar al Gobierno Municipal, sobre los planes de obras y servicios necesarios pa</w:t>
      </w:r>
      <w:r>
        <w:rPr>
          <w:rFonts w:ascii="Courier New" w:hAnsi="Courier New" w:cs="Courier New"/>
          <w:sz w:val="24"/>
          <w:szCs w:val="24"/>
        </w:rPr>
        <w:t>ra los barrios, proponiendo prior</w:t>
      </w:r>
      <w:r w:rsidRPr="00605E8D">
        <w:rPr>
          <w:rFonts w:ascii="Courier New" w:hAnsi="Courier New" w:cs="Courier New"/>
          <w:sz w:val="24"/>
          <w:szCs w:val="24"/>
        </w:rPr>
        <w:t>idades y estableciendo su factibilidad práctica.</w:t>
      </w:r>
    </w:p>
    <w:p w:rsidR="000513D6" w:rsidRPr="00605E8D" w:rsidRDefault="000513D6" w:rsidP="000513D6">
      <w:pPr>
        <w:pStyle w:val="Prrafodelista"/>
        <w:numPr>
          <w:ilvl w:val="0"/>
          <w:numId w:val="21"/>
        </w:numPr>
        <w:spacing w:after="200" w:line="276" w:lineRule="auto"/>
        <w:contextualSpacing/>
        <w:jc w:val="both"/>
        <w:rPr>
          <w:rFonts w:ascii="Courier New" w:hAnsi="Courier New" w:cs="Courier New"/>
          <w:sz w:val="24"/>
          <w:szCs w:val="24"/>
        </w:rPr>
      </w:pPr>
      <w:r w:rsidRPr="00605E8D">
        <w:rPr>
          <w:rFonts w:ascii="Courier New" w:hAnsi="Courier New" w:cs="Courier New"/>
          <w:sz w:val="24"/>
          <w:szCs w:val="24"/>
        </w:rPr>
        <w:t>Promover y desarrollar actividades sociales, culturales y deportivas.</w:t>
      </w:r>
    </w:p>
    <w:p w:rsidR="000513D6" w:rsidRPr="00605E8D" w:rsidRDefault="000513D6" w:rsidP="000513D6">
      <w:pPr>
        <w:pStyle w:val="Prrafodelista"/>
        <w:numPr>
          <w:ilvl w:val="0"/>
          <w:numId w:val="21"/>
        </w:numPr>
        <w:spacing w:after="200" w:line="276" w:lineRule="auto"/>
        <w:contextualSpacing/>
        <w:jc w:val="both"/>
        <w:rPr>
          <w:rFonts w:ascii="Courier New" w:hAnsi="Courier New" w:cs="Courier New"/>
          <w:sz w:val="24"/>
          <w:szCs w:val="24"/>
        </w:rPr>
      </w:pPr>
      <w:r w:rsidRPr="00605E8D">
        <w:rPr>
          <w:rFonts w:ascii="Courier New" w:hAnsi="Courier New" w:cs="Courier New"/>
          <w:sz w:val="24"/>
          <w:szCs w:val="24"/>
        </w:rPr>
        <w:t>Colaborar y trabajar en forma conjunta con la municipalidad en programas municipales, provinciales y nacionales para trabajar en el territorio.</w:t>
      </w:r>
    </w:p>
    <w:p w:rsidR="000513D6" w:rsidRPr="00605E8D" w:rsidRDefault="000513D6" w:rsidP="000513D6">
      <w:pPr>
        <w:pStyle w:val="Prrafodelista"/>
        <w:numPr>
          <w:ilvl w:val="0"/>
          <w:numId w:val="21"/>
        </w:numPr>
        <w:spacing w:after="200" w:line="276" w:lineRule="auto"/>
        <w:contextualSpacing/>
        <w:jc w:val="both"/>
        <w:rPr>
          <w:rFonts w:ascii="Courier New" w:hAnsi="Courier New" w:cs="Courier New"/>
          <w:sz w:val="24"/>
          <w:szCs w:val="24"/>
        </w:rPr>
      </w:pPr>
      <w:r w:rsidRPr="00605E8D">
        <w:rPr>
          <w:rFonts w:ascii="Courier New" w:hAnsi="Courier New" w:cs="Courier New"/>
          <w:sz w:val="24"/>
          <w:szCs w:val="24"/>
        </w:rPr>
        <w:t>Fomentar el trabajo en red para vincular los centros vecinales entre sí.</w:t>
      </w:r>
    </w:p>
    <w:p w:rsidR="000513D6" w:rsidRDefault="000513D6" w:rsidP="00FC5AE7">
      <w:pPr>
        <w:pStyle w:val="Prrafodelista"/>
        <w:numPr>
          <w:ilvl w:val="0"/>
          <w:numId w:val="21"/>
        </w:numPr>
        <w:spacing w:after="200" w:line="276" w:lineRule="auto"/>
        <w:contextualSpacing/>
        <w:jc w:val="both"/>
        <w:rPr>
          <w:rFonts w:ascii="Courier New" w:hAnsi="Courier New" w:cs="Courier New"/>
          <w:sz w:val="24"/>
          <w:szCs w:val="24"/>
        </w:rPr>
      </w:pPr>
      <w:r w:rsidRPr="000513D6">
        <w:rPr>
          <w:rFonts w:ascii="Courier New" w:hAnsi="Courier New" w:cs="Courier New"/>
          <w:sz w:val="24"/>
          <w:szCs w:val="24"/>
        </w:rPr>
        <w:t>Generar y administrar recursos económicos con rendición anual al tribunal de cuentas municipal.</w:t>
      </w:r>
    </w:p>
    <w:p w:rsidR="000513D6" w:rsidRDefault="000513D6" w:rsidP="000513D6">
      <w:pPr>
        <w:spacing w:after="200" w:line="276" w:lineRule="auto"/>
        <w:contextualSpacing/>
        <w:jc w:val="both"/>
        <w:rPr>
          <w:rFonts w:ascii="Courier New" w:hAnsi="Courier New" w:cs="Courier New"/>
          <w:sz w:val="24"/>
          <w:szCs w:val="24"/>
        </w:rPr>
      </w:pPr>
    </w:p>
    <w:p w:rsidR="000513D6" w:rsidRDefault="000513D6" w:rsidP="000513D6">
      <w:pPr>
        <w:spacing w:after="200" w:line="276" w:lineRule="auto"/>
        <w:contextualSpacing/>
        <w:jc w:val="both"/>
        <w:rPr>
          <w:rFonts w:ascii="Courier New" w:hAnsi="Courier New" w:cs="Courier New"/>
          <w:sz w:val="24"/>
          <w:szCs w:val="24"/>
        </w:rPr>
      </w:pPr>
    </w:p>
    <w:p w:rsidR="000513D6" w:rsidRDefault="000513D6" w:rsidP="000513D6">
      <w:pPr>
        <w:spacing w:after="200" w:line="276" w:lineRule="auto"/>
        <w:contextualSpacing/>
        <w:jc w:val="right"/>
        <w:rPr>
          <w:rFonts w:ascii="Courier New" w:hAnsi="Courier New" w:cs="Courier New"/>
          <w:sz w:val="24"/>
          <w:szCs w:val="24"/>
        </w:rPr>
      </w:pPr>
      <w:r>
        <w:rPr>
          <w:rFonts w:ascii="Courier New" w:hAnsi="Courier New" w:cs="Courier New"/>
          <w:sz w:val="24"/>
          <w:szCs w:val="24"/>
        </w:rPr>
        <w:t>...///</w:t>
      </w:r>
    </w:p>
    <w:p w:rsidR="000513D6" w:rsidRDefault="000513D6" w:rsidP="000513D6">
      <w:pPr>
        <w:spacing w:after="200" w:line="276" w:lineRule="auto"/>
        <w:contextualSpacing/>
        <w:jc w:val="right"/>
        <w:rPr>
          <w:rFonts w:ascii="Courier New" w:hAnsi="Courier New" w:cs="Courier New"/>
          <w:sz w:val="24"/>
          <w:szCs w:val="24"/>
        </w:rPr>
      </w:pPr>
    </w:p>
    <w:p w:rsidR="000513D6" w:rsidRPr="000513D6" w:rsidRDefault="000513D6" w:rsidP="000513D6">
      <w:pPr>
        <w:spacing w:after="200" w:line="276" w:lineRule="auto"/>
        <w:contextualSpacing/>
        <w:rPr>
          <w:rFonts w:ascii="Courier New" w:hAnsi="Courier New" w:cs="Courier New"/>
          <w:sz w:val="24"/>
          <w:szCs w:val="24"/>
        </w:rPr>
      </w:pPr>
      <w:r>
        <w:rPr>
          <w:rFonts w:ascii="Courier New" w:hAnsi="Courier New" w:cs="Courier New"/>
          <w:sz w:val="24"/>
          <w:szCs w:val="24"/>
        </w:rPr>
        <w:lastRenderedPageBreak/>
        <w:t>...///2.-</w:t>
      </w:r>
    </w:p>
    <w:p w:rsidR="000513D6" w:rsidRPr="000513D6" w:rsidRDefault="000513D6" w:rsidP="00FC5AE7">
      <w:pPr>
        <w:pStyle w:val="Prrafodelista"/>
        <w:numPr>
          <w:ilvl w:val="0"/>
          <w:numId w:val="21"/>
        </w:numPr>
        <w:spacing w:after="200" w:line="276" w:lineRule="auto"/>
        <w:contextualSpacing/>
        <w:jc w:val="both"/>
        <w:rPr>
          <w:rFonts w:ascii="Courier New" w:hAnsi="Courier New" w:cs="Courier New"/>
          <w:sz w:val="24"/>
          <w:szCs w:val="24"/>
        </w:rPr>
      </w:pPr>
      <w:r w:rsidRPr="000513D6">
        <w:rPr>
          <w:rFonts w:ascii="Courier New" w:hAnsi="Courier New" w:cs="Courier New"/>
          <w:sz w:val="24"/>
          <w:szCs w:val="24"/>
        </w:rPr>
        <w:t>Impulsar y fomentar la creación de talleres y cursos de capacitación, con el fin de formar a la persona con el objetivo de que esta cuente con una herramienta eficaz para su desempeño en las comisiones vecinales.</w:t>
      </w:r>
    </w:p>
    <w:p w:rsidR="000513D6" w:rsidRDefault="000513D6" w:rsidP="000513D6">
      <w:pPr>
        <w:pStyle w:val="Prrafodelista"/>
        <w:numPr>
          <w:ilvl w:val="0"/>
          <w:numId w:val="21"/>
        </w:numPr>
        <w:spacing w:after="200" w:line="276" w:lineRule="auto"/>
        <w:contextualSpacing/>
        <w:jc w:val="both"/>
        <w:rPr>
          <w:rFonts w:ascii="Courier New" w:hAnsi="Courier New" w:cs="Courier New"/>
          <w:sz w:val="24"/>
          <w:szCs w:val="24"/>
        </w:rPr>
      </w:pPr>
      <w:r w:rsidRPr="00605E8D">
        <w:rPr>
          <w:rFonts w:ascii="Courier New" w:hAnsi="Courier New" w:cs="Courier New"/>
          <w:sz w:val="24"/>
          <w:szCs w:val="24"/>
        </w:rPr>
        <w:t>Ejercer toda otra función tendien</w:t>
      </w:r>
      <w:r>
        <w:rPr>
          <w:rFonts w:ascii="Courier New" w:hAnsi="Courier New" w:cs="Courier New"/>
          <w:sz w:val="24"/>
          <w:szCs w:val="24"/>
        </w:rPr>
        <w:t>te al cumplimiento de sus fines.</w:t>
      </w:r>
    </w:p>
    <w:p w:rsidR="000513D6" w:rsidRDefault="000513D6" w:rsidP="000513D6">
      <w:pPr>
        <w:pStyle w:val="Prrafodelista"/>
        <w:spacing w:after="200" w:line="276" w:lineRule="auto"/>
        <w:ind w:left="720"/>
        <w:contextualSpacing/>
        <w:jc w:val="both"/>
        <w:rPr>
          <w:rFonts w:ascii="Courier New" w:hAnsi="Courier New" w:cs="Courier New"/>
          <w:sz w:val="24"/>
          <w:szCs w:val="24"/>
        </w:rPr>
      </w:pPr>
    </w:p>
    <w:p w:rsidR="000513D6" w:rsidRDefault="000513D6" w:rsidP="000513D6">
      <w:pPr>
        <w:pStyle w:val="Prrafodelista"/>
        <w:jc w:val="both"/>
        <w:rPr>
          <w:rFonts w:ascii="Courier New" w:hAnsi="Courier New" w:cs="Courier New"/>
          <w:sz w:val="24"/>
          <w:szCs w:val="24"/>
        </w:rPr>
      </w:pPr>
    </w:p>
    <w:p w:rsidR="000513D6" w:rsidRDefault="000513D6" w:rsidP="000513D6">
      <w:pPr>
        <w:pStyle w:val="Prrafodelista"/>
        <w:jc w:val="center"/>
        <w:rPr>
          <w:rFonts w:ascii="Courier New" w:hAnsi="Courier New" w:cs="Courier New"/>
          <w:b/>
          <w:sz w:val="24"/>
          <w:szCs w:val="24"/>
          <w:u w:val="single"/>
        </w:rPr>
      </w:pPr>
      <w:r w:rsidRPr="00D90CC9">
        <w:rPr>
          <w:rFonts w:ascii="Courier New" w:hAnsi="Courier New" w:cs="Courier New"/>
          <w:b/>
          <w:sz w:val="24"/>
          <w:szCs w:val="24"/>
          <w:u w:val="single"/>
        </w:rPr>
        <w:t>ELECCION DE SUS INTEGRANTES</w:t>
      </w:r>
    </w:p>
    <w:p w:rsidR="000513D6" w:rsidRDefault="000513D6" w:rsidP="000513D6">
      <w:pPr>
        <w:pStyle w:val="Prrafodelista"/>
        <w:jc w:val="center"/>
        <w:rPr>
          <w:rFonts w:ascii="Courier New" w:hAnsi="Courier New" w:cs="Courier New"/>
          <w:b/>
          <w:sz w:val="24"/>
          <w:szCs w:val="24"/>
          <w:u w:val="single"/>
        </w:rPr>
      </w:pPr>
    </w:p>
    <w:p w:rsidR="000513D6" w:rsidRPr="00D90CC9" w:rsidRDefault="000513D6" w:rsidP="000513D6">
      <w:pPr>
        <w:pStyle w:val="Prrafodelista"/>
        <w:rPr>
          <w:rFonts w:ascii="Courier New" w:hAnsi="Courier New" w:cs="Courier New"/>
          <w:sz w:val="24"/>
          <w:szCs w:val="24"/>
        </w:rPr>
      </w:pPr>
    </w:p>
    <w:p w:rsidR="000513D6" w:rsidRDefault="000513D6" w:rsidP="000513D6">
      <w:pPr>
        <w:ind w:left="709" w:hanging="709"/>
        <w:jc w:val="both"/>
        <w:rPr>
          <w:rFonts w:ascii="Courier New" w:hAnsi="Courier New" w:cs="Courier New"/>
          <w:sz w:val="24"/>
          <w:szCs w:val="24"/>
        </w:rPr>
      </w:pPr>
      <w:r w:rsidRPr="000513D6">
        <w:rPr>
          <w:rFonts w:ascii="Courier New" w:hAnsi="Courier New" w:cs="Courier New"/>
          <w:b/>
          <w:sz w:val="24"/>
          <w:szCs w:val="24"/>
          <w:u w:val="single"/>
        </w:rPr>
        <w:t>Art.3</w:t>
      </w:r>
      <w:r w:rsidRPr="0059099F">
        <w:rPr>
          <w:rFonts w:ascii="Courier New" w:hAnsi="Courier New" w:cs="Courier New"/>
          <w:sz w:val="24"/>
          <w:szCs w:val="24"/>
        </w:rPr>
        <w:t xml:space="preserve">: </w:t>
      </w:r>
      <w:r w:rsidRPr="000513D6">
        <w:rPr>
          <w:rFonts w:ascii="Courier New" w:hAnsi="Courier New" w:cs="Courier New"/>
          <w:b/>
          <w:sz w:val="24"/>
          <w:szCs w:val="24"/>
        </w:rPr>
        <w:t>EL</w:t>
      </w:r>
      <w:r w:rsidR="00CB1807">
        <w:rPr>
          <w:rFonts w:ascii="Courier New" w:hAnsi="Courier New" w:cs="Courier New"/>
          <w:sz w:val="24"/>
          <w:szCs w:val="24"/>
        </w:rPr>
        <w:t xml:space="preserve"> consejo de Vecinos se integrará</w:t>
      </w:r>
      <w:r w:rsidRPr="0059099F">
        <w:rPr>
          <w:rFonts w:ascii="Courier New" w:hAnsi="Courier New" w:cs="Courier New"/>
          <w:sz w:val="24"/>
          <w:szCs w:val="24"/>
        </w:rPr>
        <w:t xml:space="preserve"> con un (1) representante titular de cada Centro Vecinal legalmente constituido y reconocido, y un (1) suplente que actuara en caso de ausencia del titular. La designación de los representantes se realizara por elección y aceptación de la mitad más uno de los miembros de las respectivas Comisiones Directivas de los Centros Vecinales. Los representantes deben ser miembros de la comisión</w:t>
      </w:r>
      <w:r>
        <w:rPr>
          <w:rFonts w:ascii="Courier New" w:hAnsi="Courier New" w:cs="Courier New"/>
          <w:sz w:val="24"/>
          <w:szCs w:val="24"/>
        </w:rPr>
        <w:t xml:space="preserve"> de cada Centro Vecinal</w:t>
      </w:r>
      <w:r w:rsidRPr="0059099F">
        <w:rPr>
          <w:rFonts w:ascii="Courier New" w:hAnsi="Courier New" w:cs="Courier New"/>
          <w:sz w:val="24"/>
          <w:szCs w:val="24"/>
        </w:rPr>
        <w:t>. Las designaciones deberán ser avaladas con copia del acta respectiva.</w:t>
      </w:r>
    </w:p>
    <w:p w:rsidR="000513D6" w:rsidRPr="0059099F" w:rsidRDefault="000513D6" w:rsidP="000513D6">
      <w:pPr>
        <w:ind w:left="709" w:hanging="709"/>
        <w:jc w:val="both"/>
        <w:rPr>
          <w:rFonts w:ascii="Courier New" w:hAnsi="Courier New" w:cs="Courier New"/>
          <w:sz w:val="24"/>
          <w:szCs w:val="24"/>
        </w:rPr>
      </w:pPr>
    </w:p>
    <w:p w:rsidR="000513D6" w:rsidRPr="008E1C81" w:rsidRDefault="000513D6" w:rsidP="000513D6">
      <w:pPr>
        <w:jc w:val="center"/>
        <w:rPr>
          <w:rFonts w:ascii="Courier New" w:hAnsi="Courier New" w:cs="Courier New"/>
          <w:b/>
          <w:sz w:val="24"/>
          <w:szCs w:val="24"/>
          <w:u w:val="single"/>
        </w:rPr>
      </w:pPr>
      <w:r w:rsidRPr="008E1C81">
        <w:rPr>
          <w:rFonts w:ascii="Courier New" w:hAnsi="Courier New" w:cs="Courier New"/>
          <w:b/>
          <w:sz w:val="24"/>
          <w:szCs w:val="24"/>
          <w:u w:val="single"/>
        </w:rPr>
        <w:t>PRESIDENCIA</w:t>
      </w:r>
    </w:p>
    <w:p w:rsidR="000513D6" w:rsidRDefault="000513D6" w:rsidP="000513D6">
      <w:pPr>
        <w:ind w:left="709" w:hanging="709"/>
        <w:jc w:val="both"/>
        <w:rPr>
          <w:rFonts w:ascii="Courier New" w:hAnsi="Courier New" w:cs="Courier New"/>
          <w:sz w:val="24"/>
          <w:szCs w:val="24"/>
        </w:rPr>
      </w:pPr>
      <w:r w:rsidRPr="000513D6">
        <w:rPr>
          <w:rFonts w:ascii="Courier New" w:hAnsi="Courier New" w:cs="Courier New"/>
          <w:b/>
          <w:sz w:val="24"/>
          <w:szCs w:val="24"/>
          <w:u w:val="single"/>
        </w:rPr>
        <w:t>Art.4</w:t>
      </w:r>
      <w:r w:rsidRPr="000513D6">
        <w:rPr>
          <w:rFonts w:ascii="Courier New" w:hAnsi="Courier New" w:cs="Courier New"/>
          <w:b/>
          <w:sz w:val="24"/>
          <w:szCs w:val="24"/>
        </w:rPr>
        <w:t>: EL</w:t>
      </w:r>
      <w:r w:rsidRPr="0059099F">
        <w:rPr>
          <w:rFonts w:ascii="Courier New" w:hAnsi="Courier New" w:cs="Courier New"/>
          <w:sz w:val="24"/>
          <w:szCs w:val="24"/>
        </w:rPr>
        <w:t xml:space="preserve"> consejo de vecinos, es presidido por el </w:t>
      </w:r>
      <w:r w:rsidR="00CB1807" w:rsidRPr="0059099F">
        <w:rPr>
          <w:rFonts w:ascii="Courier New" w:hAnsi="Courier New" w:cs="Courier New"/>
          <w:sz w:val="24"/>
          <w:szCs w:val="24"/>
        </w:rPr>
        <w:t xml:space="preserve">Intendente Municipal </w:t>
      </w:r>
      <w:r w:rsidRPr="0059099F">
        <w:rPr>
          <w:rFonts w:ascii="Courier New" w:hAnsi="Courier New" w:cs="Courier New"/>
          <w:sz w:val="24"/>
          <w:szCs w:val="24"/>
        </w:rPr>
        <w:t xml:space="preserve">y en </w:t>
      </w:r>
      <w:bookmarkStart w:id="0" w:name="_GoBack"/>
      <w:bookmarkEnd w:id="0"/>
      <w:r w:rsidRPr="0059099F">
        <w:rPr>
          <w:rFonts w:ascii="Courier New" w:hAnsi="Courier New" w:cs="Courier New"/>
          <w:sz w:val="24"/>
          <w:szCs w:val="24"/>
        </w:rPr>
        <w:t>caso de ausencia de este, por el funcionario del Departamento Ejecutivo Municipal, que el mismo Inten</w:t>
      </w:r>
      <w:r w:rsidR="00CB1807">
        <w:rPr>
          <w:rFonts w:ascii="Courier New" w:hAnsi="Courier New" w:cs="Courier New"/>
          <w:sz w:val="24"/>
          <w:szCs w:val="24"/>
        </w:rPr>
        <w:t>dente designe a tal efecto. El Consejo de Vecinos convocará</w:t>
      </w:r>
      <w:r w:rsidRPr="0059099F">
        <w:rPr>
          <w:rFonts w:ascii="Courier New" w:hAnsi="Courier New" w:cs="Courier New"/>
          <w:sz w:val="24"/>
          <w:szCs w:val="24"/>
        </w:rPr>
        <w:t xml:space="preserve"> al Intendente Municipal cada tres (3) meses o cuando la situación lo amerite.</w:t>
      </w:r>
    </w:p>
    <w:p w:rsidR="000513D6" w:rsidRDefault="000513D6" w:rsidP="000513D6">
      <w:pPr>
        <w:ind w:left="709" w:hanging="709"/>
        <w:jc w:val="both"/>
        <w:rPr>
          <w:rFonts w:ascii="Courier New" w:hAnsi="Courier New" w:cs="Courier New"/>
          <w:sz w:val="24"/>
          <w:szCs w:val="24"/>
        </w:rPr>
      </w:pPr>
    </w:p>
    <w:p w:rsidR="000513D6" w:rsidRDefault="000513D6" w:rsidP="000513D6">
      <w:pPr>
        <w:jc w:val="center"/>
        <w:rPr>
          <w:rFonts w:ascii="Courier New" w:hAnsi="Courier New" w:cs="Courier New"/>
          <w:b/>
          <w:sz w:val="24"/>
          <w:szCs w:val="24"/>
          <w:u w:val="single"/>
        </w:rPr>
      </w:pPr>
      <w:r w:rsidRPr="00D90CC9">
        <w:rPr>
          <w:rFonts w:ascii="Courier New" w:hAnsi="Courier New" w:cs="Courier New"/>
          <w:b/>
          <w:sz w:val="24"/>
          <w:szCs w:val="24"/>
          <w:u w:val="single"/>
        </w:rPr>
        <w:t>DE LA COMISION DIRECTIVA</w:t>
      </w:r>
    </w:p>
    <w:p w:rsidR="000513D6" w:rsidRPr="00D90CC9" w:rsidRDefault="000513D6" w:rsidP="000513D6">
      <w:pPr>
        <w:jc w:val="center"/>
        <w:rPr>
          <w:rFonts w:ascii="Courier New" w:hAnsi="Courier New" w:cs="Courier New"/>
          <w:sz w:val="24"/>
          <w:szCs w:val="24"/>
        </w:rPr>
      </w:pPr>
    </w:p>
    <w:p w:rsidR="000513D6" w:rsidRDefault="000513D6" w:rsidP="000513D6">
      <w:pPr>
        <w:ind w:left="709" w:hanging="709"/>
        <w:jc w:val="both"/>
        <w:rPr>
          <w:rFonts w:ascii="Courier New" w:hAnsi="Courier New" w:cs="Courier New"/>
          <w:sz w:val="24"/>
          <w:szCs w:val="24"/>
        </w:rPr>
      </w:pPr>
      <w:r w:rsidRPr="000513D6">
        <w:rPr>
          <w:rFonts w:ascii="Courier New" w:hAnsi="Courier New" w:cs="Courier New"/>
          <w:b/>
          <w:sz w:val="24"/>
          <w:szCs w:val="24"/>
          <w:u w:val="single"/>
        </w:rPr>
        <w:t>Art.5:</w:t>
      </w:r>
      <w:r w:rsidRPr="0059099F">
        <w:rPr>
          <w:rFonts w:ascii="Courier New" w:hAnsi="Courier New" w:cs="Courier New"/>
          <w:b/>
          <w:sz w:val="24"/>
          <w:szCs w:val="24"/>
        </w:rPr>
        <w:t xml:space="preserve"> </w:t>
      </w:r>
      <w:r w:rsidRPr="000513D6">
        <w:rPr>
          <w:rFonts w:ascii="Courier New" w:hAnsi="Courier New" w:cs="Courier New"/>
          <w:b/>
          <w:sz w:val="24"/>
          <w:szCs w:val="24"/>
        </w:rPr>
        <w:t>LA</w:t>
      </w:r>
      <w:r w:rsidRPr="0059099F">
        <w:rPr>
          <w:rFonts w:ascii="Courier New" w:hAnsi="Courier New" w:cs="Courier New"/>
          <w:sz w:val="24"/>
          <w:szCs w:val="24"/>
        </w:rPr>
        <w:t xml:space="preserve"> Comisión Directiva estará integrada por la totalidad de los miembros titulares o suplentes elegidos por votación en una sesión del Consejo de Vecinos.</w:t>
      </w:r>
    </w:p>
    <w:p w:rsidR="000513D6" w:rsidRDefault="000513D6" w:rsidP="000513D6">
      <w:pPr>
        <w:ind w:left="709" w:hanging="709"/>
        <w:jc w:val="both"/>
        <w:rPr>
          <w:rFonts w:ascii="Courier New" w:hAnsi="Courier New" w:cs="Courier New"/>
          <w:sz w:val="24"/>
          <w:szCs w:val="24"/>
        </w:rPr>
      </w:pPr>
    </w:p>
    <w:p w:rsidR="000513D6" w:rsidRDefault="000513D6" w:rsidP="000513D6">
      <w:pPr>
        <w:ind w:left="709" w:hanging="709"/>
        <w:jc w:val="both"/>
        <w:rPr>
          <w:rFonts w:ascii="Courier New" w:hAnsi="Courier New" w:cs="Courier New"/>
          <w:sz w:val="24"/>
          <w:szCs w:val="24"/>
        </w:rPr>
      </w:pPr>
    </w:p>
    <w:p w:rsidR="000513D6" w:rsidRDefault="000513D6" w:rsidP="000513D6">
      <w:pPr>
        <w:ind w:left="709" w:hanging="709"/>
        <w:jc w:val="both"/>
        <w:rPr>
          <w:rFonts w:ascii="Courier New" w:hAnsi="Courier New" w:cs="Courier New"/>
          <w:sz w:val="24"/>
          <w:szCs w:val="24"/>
        </w:rPr>
      </w:pPr>
    </w:p>
    <w:p w:rsidR="000513D6" w:rsidRDefault="000513D6" w:rsidP="000513D6">
      <w:pPr>
        <w:ind w:left="709" w:hanging="709"/>
        <w:jc w:val="right"/>
        <w:rPr>
          <w:rFonts w:ascii="Courier New" w:hAnsi="Courier New" w:cs="Courier New"/>
          <w:sz w:val="24"/>
          <w:szCs w:val="24"/>
        </w:rPr>
      </w:pPr>
      <w:r>
        <w:rPr>
          <w:rFonts w:ascii="Courier New" w:hAnsi="Courier New" w:cs="Courier New"/>
          <w:sz w:val="24"/>
          <w:szCs w:val="24"/>
        </w:rPr>
        <w:t>...///</w:t>
      </w:r>
    </w:p>
    <w:p w:rsidR="000513D6" w:rsidRDefault="000513D6" w:rsidP="000513D6">
      <w:pPr>
        <w:ind w:left="709" w:hanging="709"/>
        <w:rPr>
          <w:rFonts w:ascii="Courier New" w:hAnsi="Courier New" w:cs="Courier New"/>
          <w:sz w:val="24"/>
          <w:szCs w:val="24"/>
        </w:rPr>
      </w:pPr>
      <w:r>
        <w:rPr>
          <w:rFonts w:ascii="Courier New" w:hAnsi="Courier New" w:cs="Courier New"/>
          <w:sz w:val="24"/>
          <w:szCs w:val="24"/>
        </w:rPr>
        <w:lastRenderedPageBreak/>
        <w:t>...///4.-</w:t>
      </w:r>
    </w:p>
    <w:p w:rsidR="000513D6" w:rsidRDefault="000513D6" w:rsidP="000513D6">
      <w:pPr>
        <w:ind w:left="709" w:hanging="709"/>
        <w:jc w:val="both"/>
        <w:rPr>
          <w:rFonts w:ascii="Courier New" w:hAnsi="Courier New" w:cs="Courier New"/>
          <w:sz w:val="24"/>
          <w:szCs w:val="24"/>
        </w:rPr>
      </w:pPr>
      <w:r w:rsidRPr="000513D6">
        <w:rPr>
          <w:rFonts w:ascii="Courier New" w:hAnsi="Courier New" w:cs="Courier New"/>
          <w:b/>
          <w:sz w:val="24"/>
          <w:szCs w:val="24"/>
          <w:u w:val="single"/>
        </w:rPr>
        <w:t>Art.6</w:t>
      </w:r>
      <w:r w:rsidRPr="0059099F">
        <w:rPr>
          <w:rFonts w:ascii="Courier New" w:hAnsi="Courier New" w:cs="Courier New"/>
          <w:b/>
          <w:sz w:val="24"/>
          <w:szCs w:val="24"/>
        </w:rPr>
        <w:t xml:space="preserve">: </w:t>
      </w:r>
      <w:r w:rsidRPr="000513D6">
        <w:rPr>
          <w:rFonts w:ascii="Courier New" w:hAnsi="Courier New" w:cs="Courier New"/>
          <w:b/>
          <w:sz w:val="24"/>
          <w:szCs w:val="24"/>
        </w:rPr>
        <w:t>LA</w:t>
      </w:r>
      <w:r w:rsidRPr="0059099F">
        <w:rPr>
          <w:rFonts w:ascii="Courier New" w:hAnsi="Courier New" w:cs="Courier New"/>
          <w:sz w:val="24"/>
          <w:szCs w:val="24"/>
        </w:rPr>
        <w:t xml:space="preserve"> Comisión Directiva estará conformada por: Vicepresidente 1°, Vicepresidente 2°, Secretario, Prosecretario, Tesorero, Protesorero, (4) Vocales </w:t>
      </w:r>
      <w:r>
        <w:rPr>
          <w:rFonts w:ascii="Courier New" w:hAnsi="Courier New" w:cs="Courier New"/>
          <w:sz w:val="24"/>
          <w:szCs w:val="24"/>
        </w:rPr>
        <w:t xml:space="preserve">Titulares y Vocales </w:t>
      </w:r>
      <w:r w:rsidRPr="0059099F">
        <w:rPr>
          <w:rFonts w:ascii="Courier New" w:hAnsi="Courier New" w:cs="Courier New"/>
          <w:sz w:val="24"/>
          <w:szCs w:val="24"/>
        </w:rPr>
        <w:t>Suplentes.</w:t>
      </w:r>
      <w:r>
        <w:rPr>
          <w:rFonts w:ascii="Courier New" w:hAnsi="Courier New" w:cs="Courier New"/>
          <w:sz w:val="24"/>
          <w:szCs w:val="24"/>
        </w:rPr>
        <w:t xml:space="preserve">                                      </w:t>
      </w:r>
    </w:p>
    <w:p w:rsidR="000513D6" w:rsidRDefault="000513D6" w:rsidP="000513D6">
      <w:pPr>
        <w:ind w:left="709" w:hanging="567"/>
        <w:jc w:val="both"/>
        <w:rPr>
          <w:rFonts w:ascii="Courier New" w:hAnsi="Courier New" w:cs="Courier New"/>
          <w:sz w:val="24"/>
          <w:szCs w:val="24"/>
        </w:rPr>
      </w:pPr>
      <w:r w:rsidRPr="000513D6">
        <w:rPr>
          <w:rFonts w:ascii="Courier New" w:hAnsi="Courier New" w:cs="Courier New"/>
          <w:b/>
          <w:sz w:val="24"/>
          <w:szCs w:val="24"/>
          <w:u w:val="single"/>
        </w:rPr>
        <w:t>Art.7</w:t>
      </w:r>
      <w:r w:rsidRPr="0059099F">
        <w:rPr>
          <w:rFonts w:ascii="Courier New" w:hAnsi="Courier New" w:cs="Courier New"/>
          <w:b/>
          <w:sz w:val="24"/>
          <w:szCs w:val="24"/>
        </w:rPr>
        <w:t xml:space="preserve">: </w:t>
      </w:r>
      <w:r w:rsidRPr="000513D6">
        <w:rPr>
          <w:rFonts w:ascii="Courier New" w:hAnsi="Courier New" w:cs="Courier New"/>
          <w:b/>
          <w:sz w:val="24"/>
          <w:szCs w:val="24"/>
        </w:rPr>
        <w:t>EL</w:t>
      </w:r>
      <w:r w:rsidRPr="0059099F">
        <w:rPr>
          <w:rFonts w:ascii="Courier New" w:hAnsi="Courier New" w:cs="Courier New"/>
          <w:sz w:val="24"/>
          <w:szCs w:val="24"/>
        </w:rPr>
        <w:t xml:space="preserve"> Vicepresidente 1°, tendrá la tarea de moderar en las reuniones del Consejo de Vecinos</w:t>
      </w:r>
      <w:r>
        <w:rPr>
          <w:rFonts w:ascii="Courier New" w:hAnsi="Courier New" w:cs="Courier New"/>
          <w:sz w:val="24"/>
          <w:szCs w:val="24"/>
        </w:rPr>
        <w:t xml:space="preserve"> si así lo dispone el presidente</w:t>
      </w:r>
      <w:r w:rsidRPr="0059099F">
        <w:rPr>
          <w:rFonts w:ascii="Courier New" w:hAnsi="Courier New" w:cs="Courier New"/>
          <w:sz w:val="24"/>
          <w:szCs w:val="24"/>
        </w:rPr>
        <w:t>, proponer y organizar el orden del día con el presidente y comunicarlo con 24 hs. de antelación. Recibir los pedidos de los Centros Vecinales con</w:t>
      </w:r>
      <w:r>
        <w:rPr>
          <w:rFonts w:ascii="Courier New" w:hAnsi="Courier New" w:cs="Courier New"/>
          <w:sz w:val="24"/>
          <w:szCs w:val="24"/>
        </w:rPr>
        <w:t xml:space="preserve">     </w:t>
      </w:r>
      <w:r w:rsidRPr="0059099F">
        <w:rPr>
          <w:rFonts w:ascii="Courier New" w:hAnsi="Courier New" w:cs="Courier New"/>
          <w:sz w:val="24"/>
          <w:szCs w:val="24"/>
        </w:rPr>
        <w:t xml:space="preserve">los </w:t>
      </w:r>
      <w:r>
        <w:rPr>
          <w:rFonts w:ascii="Courier New" w:hAnsi="Courier New" w:cs="Courier New"/>
          <w:sz w:val="24"/>
          <w:szCs w:val="24"/>
        </w:rPr>
        <w:t xml:space="preserve"> </w:t>
      </w:r>
      <w:r w:rsidRPr="0059099F">
        <w:rPr>
          <w:rFonts w:ascii="Courier New" w:hAnsi="Courier New" w:cs="Courier New"/>
          <w:sz w:val="24"/>
          <w:szCs w:val="24"/>
        </w:rPr>
        <w:t xml:space="preserve">posibles </w:t>
      </w:r>
      <w:r>
        <w:rPr>
          <w:rFonts w:ascii="Courier New" w:hAnsi="Courier New" w:cs="Courier New"/>
          <w:sz w:val="24"/>
          <w:szCs w:val="24"/>
        </w:rPr>
        <w:t xml:space="preserve"> </w:t>
      </w:r>
      <w:r w:rsidRPr="0059099F">
        <w:rPr>
          <w:rFonts w:ascii="Courier New" w:hAnsi="Courier New" w:cs="Courier New"/>
          <w:sz w:val="24"/>
          <w:szCs w:val="24"/>
        </w:rPr>
        <w:t xml:space="preserve">temas </w:t>
      </w:r>
      <w:r>
        <w:rPr>
          <w:rFonts w:ascii="Courier New" w:hAnsi="Courier New" w:cs="Courier New"/>
          <w:sz w:val="24"/>
          <w:szCs w:val="24"/>
        </w:rPr>
        <w:t xml:space="preserve"> </w:t>
      </w:r>
      <w:r w:rsidRPr="0059099F">
        <w:rPr>
          <w:rFonts w:ascii="Courier New" w:hAnsi="Courier New" w:cs="Courier New"/>
          <w:sz w:val="24"/>
          <w:szCs w:val="24"/>
        </w:rPr>
        <w:t>para</w:t>
      </w:r>
      <w:r>
        <w:rPr>
          <w:rFonts w:ascii="Courier New" w:hAnsi="Courier New" w:cs="Courier New"/>
          <w:sz w:val="24"/>
          <w:szCs w:val="24"/>
        </w:rPr>
        <w:t xml:space="preserve"> </w:t>
      </w:r>
      <w:r w:rsidRPr="0059099F">
        <w:rPr>
          <w:rFonts w:ascii="Courier New" w:hAnsi="Courier New" w:cs="Courier New"/>
          <w:sz w:val="24"/>
          <w:szCs w:val="24"/>
        </w:rPr>
        <w:t xml:space="preserve"> el</w:t>
      </w:r>
      <w:r>
        <w:rPr>
          <w:rFonts w:ascii="Courier New" w:hAnsi="Courier New" w:cs="Courier New"/>
          <w:sz w:val="24"/>
          <w:szCs w:val="24"/>
        </w:rPr>
        <w:t xml:space="preserve"> </w:t>
      </w:r>
      <w:r w:rsidRPr="0059099F">
        <w:rPr>
          <w:rFonts w:ascii="Courier New" w:hAnsi="Courier New" w:cs="Courier New"/>
          <w:sz w:val="24"/>
          <w:szCs w:val="24"/>
        </w:rPr>
        <w:t xml:space="preserve"> orden </w:t>
      </w:r>
      <w:r>
        <w:rPr>
          <w:rFonts w:ascii="Courier New" w:hAnsi="Courier New" w:cs="Courier New"/>
          <w:sz w:val="24"/>
          <w:szCs w:val="24"/>
        </w:rPr>
        <w:t xml:space="preserve"> </w:t>
      </w:r>
      <w:r w:rsidRPr="0059099F">
        <w:rPr>
          <w:rFonts w:ascii="Courier New" w:hAnsi="Courier New" w:cs="Courier New"/>
          <w:sz w:val="24"/>
          <w:szCs w:val="24"/>
        </w:rPr>
        <w:t xml:space="preserve">del </w:t>
      </w:r>
      <w:r>
        <w:rPr>
          <w:rFonts w:ascii="Courier New" w:hAnsi="Courier New" w:cs="Courier New"/>
          <w:sz w:val="24"/>
          <w:szCs w:val="24"/>
        </w:rPr>
        <w:t xml:space="preserve"> </w:t>
      </w:r>
      <w:r w:rsidRPr="0059099F">
        <w:rPr>
          <w:rFonts w:ascii="Courier New" w:hAnsi="Courier New" w:cs="Courier New"/>
          <w:sz w:val="24"/>
          <w:szCs w:val="24"/>
        </w:rPr>
        <w:t xml:space="preserve">día. Elaborar los </w:t>
      </w:r>
      <w:r w:rsidRPr="000B07FF">
        <w:rPr>
          <w:rFonts w:ascii="Courier New" w:hAnsi="Courier New" w:cs="Courier New"/>
          <w:sz w:val="24"/>
          <w:szCs w:val="24"/>
        </w:rPr>
        <w:t>informes y/o comunicados oficiales del Consejo de Vecinos.</w:t>
      </w:r>
      <w:r>
        <w:rPr>
          <w:rFonts w:ascii="Courier New" w:hAnsi="Courier New" w:cs="Courier New"/>
          <w:sz w:val="24"/>
          <w:szCs w:val="24"/>
        </w:rPr>
        <w:t xml:space="preserve"> Y acompañar al presidente en los actos electorales barriales, pudiendo participar en cualquier situación que lo amerite. </w:t>
      </w:r>
    </w:p>
    <w:p w:rsidR="000513D6" w:rsidRDefault="000513D6" w:rsidP="000513D6">
      <w:pPr>
        <w:pStyle w:val="Prrafodelista"/>
        <w:jc w:val="both"/>
        <w:rPr>
          <w:rFonts w:ascii="Courier New" w:hAnsi="Courier New" w:cs="Courier New"/>
          <w:sz w:val="24"/>
          <w:szCs w:val="24"/>
        </w:rPr>
      </w:pPr>
      <w:r w:rsidRPr="000513D6">
        <w:rPr>
          <w:rFonts w:ascii="Courier New" w:hAnsi="Courier New" w:cs="Courier New"/>
          <w:sz w:val="24"/>
          <w:szCs w:val="24"/>
        </w:rPr>
        <w:t xml:space="preserve">El Vicepresidente 2°, colabora con la tarea del  Vicepresidente 1°, y lo reemplazará ante la ausencia o vacancia, cumpliendo las mismas funciones. </w:t>
      </w:r>
    </w:p>
    <w:p w:rsidR="000513D6" w:rsidRPr="000513D6" w:rsidRDefault="000513D6" w:rsidP="000513D6">
      <w:pPr>
        <w:pStyle w:val="Prrafodelista"/>
        <w:jc w:val="both"/>
        <w:rPr>
          <w:rFonts w:ascii="Courier New" w:hAnsi="Courier New" w:cs="Courier New"/>
          <w:sz w:val="24"/>
          <w:szCs w:val="24"/>
        </w:rPr>
      </w:pPr>
    </w:p>
    <w:p w:rsidR="000513D6" w:rsidRPr="0059099F" w:rsidRDefault="000513D6" w:rsidP="000513D6">
      <w:pPr>
        <w:ind w:left="709" w:hanging="709"/>
        <w:jc w:val="both"/>
        <w:rPr>
          <w:rFonts w:ascii="Courier New" w:hAnsi="Courier New" w:cs="Courier New"/>
          <w:sz w:val="24"/>
          <w:szCs w:val="24"/>
        </w:rPr>
      </w:pPr>
      <w:r w:rsidRPr="000513D6">
        <w:rPr>
          <w:rFonts w:ascii="Courier New" w:hAnsi="Courier New" w:cs="Courier New"/>
          <w:b/>
          <w:sz w:val="24"/>
          <w:szCs w:val="24"/>
          <w:u w:val="single"/>
        </w:rPr>
        <w:t>Art.8:</w:t>
      </w:r>
      <w:r w:rsidRPr="0059099F">
        <w:rPr>
          <w:rFonts w:ascii="Courier New" w:hAnsi="Courier New" w:cs="Courier New"/>
          <w:b/>
          <w:sz w:val="24"/>
          <w:szCs w:val="24"/>
        </w:rPr>
        <w:t xml:space="preserve"> </w:t>
      </w:r>
      <w:r w:rsidRPr="000513D6">
        <w:rPr>
          <w:rFonts w:ascii="Courier New" w:hAnsi="Courier New" w:cs="Courier New"/>
          <w:b/>
          <w:sz w:val="24"/>
          <w:szCs w:val="24"/>
        </w:rPr>
        <w:t>EL</w:t>
      </w:r>
      <w:r w:rsidRPr="0059099F">
        <w:rPr>
          <w:rFonts w:ascii="Courier New" w:hAnsi="Courier New" w:cs="Courier New"/>
          <w:sz w:val="24"/>
          <w:szCs w:val="24"/>
        </w:rPr>
        <w:t xml:space="preserve"> Secretario, estará a cargo de confeccionar las actas de cada se</w:t>
      </w:r>
      <w:r>
        <w:rPr>
          <w:rFonts w:ascii="Courier New" w:hAnsi="Courier New" w:cs="Courier New"/>
          <w:sz w:val="24"/>
          <w:szCs w:val="24"/>
        </w:rPr>
        <w:t>s</w:t>
      </w:r>
      <w:r w:rsidRPr="0059099F">
        <w:rPr>
          <w:rFonts w:ascii="Courier New" w:hAnsi="Courier New" w:cs="Courier New"/>
          <w:sz w:val="24"/>
          <w:szCs w:val="24"/>
        </w:rPr>
        <w:t xml:space="preserve">ión las que asentará en el libro correspondiente y recibir las peticiones escritas con copia doble, sellando y firmando con fecha del día dicha recepción.   </w:t>
      </w:r>
    </w:p>
    <w:p w:rsidR="000513D6" w:rsidRDefault="000513D6" w:rsidP="000513D6">
      <w:pPr>
        <w:pStyle w:val="Prrafodelista"/>
        <w:jc w:val="both"/>
        <w:rPr>
          <w:rFonts w:ascii="Courier New" w:hAnsi="Courier New" w:cs="Courier New"/>
          <w:sz w:val="24"/>
          <w:szCs w:val="24"/>
        </w:rPr>
      </w:pPr>
      <w:r w:rsidRPr="000513D6">
        <w:rPr>
          <w:rFonts w:ascii="Courier New" w:hAnsi="Courier New" w:cs="Courier New"/>
          <w:sz w:val="24"/>
          <w:szCs w:val="24"/>
        </w:rPr>
        <w:t>El Prosecretario, colabora con la tarea del secretario y ante la ausencia o vacancia, cumplirá las mismas funciones.</w:t>
      </w:r>
    </w:p>
    <w:p w:rsidR="000513D6" w:rsidRPr="000513D6" w:rsidRDefault="000513D6" w:rsidP="000513D6">
      <w:pPr>
        <w:pStyle w:val="Prrafodelista"/>
        <w:jc w:val="both"/>
        <w:rPr>
          <w:rFonts w:ascii="Courier New" w:hAnsi="Courier New" w:cs="Courier New"/>
          <w:sz w:val="24"/>
          <w:szCs w:val="24"/>
        </w:rPr>
      </w:pPr>
    </w:p>
    <w:p w:rsidR="000513D6" w:rsidRPr="0059099F" w:rsidRDefault="000513D6" w:rsidP="000513D6">
      <w:pPr>
        <w:ind w:left="709" w:hanging="709"/>
        <w:jc w:val="both"/>
        <w:rPr>
          <w:rFonts w:ascii="Courier New" w:hAnsi="Courier New" w:cs="Courier New"/>
          <w:sz w:val="24"/>
          <w:szCs w:val="24"/>
        </w:rPr>
      </w:pPr>
      <w:r w:rsidRPr="000513D6">
        <w:rPr>
          <w:rFonts w:ascii="Courier New" w:hAnsi="Courier New" w:cs="Courier New"/>
          <w:b/>
          <w:sz w:val="24"/>
          <w:szCs w:val="24"/>
          <w:u w:val="single"/>
        </w:rPr>
        <w:t>Art.9</w:t>
      </w:r>
      <w:r w:rsidRPr="0059099F">
        <w:rPr>
          <w:rFonts w:ascii="Courier New" w:hAnsi="Courier New" w:cs="Courier New"/>
          <w:b/>
          <w:sz w:val="24"/>
          <w:szCs w:val="24"/>
        </w:rPr>
        <w:t xml:space="preserve">: </w:t>
      </w:r>
      <w:r w:rsidRPr="000513D6">
        <w:rPr>
          <w:rFonts w:ascii="Courier New" w:hAnsi="Courier New" w:cs="Courier New"/>
          <w:b/>
          <w:sz w:val="24"/>
          <w:szCs w:val="24"/>
        </w:rPr>
        <w:t>EL</w:t>
      </w:r>
      <w:r w:rsidRPr="0059099F">
        <w:rPr>
          <w:rFonts w:ascii="Courier New" w:hAnsi="Courier New" w:cs="Courier New"/>
          <w:sz w:val="24"/>
          <w:szCs w:val="24"/>
        </w:rPr>
        <w:t xml:space="preserve"> Tesorero, ejercerá la administración de los bienes del Consejo de Vecinos, tendrá a su cargo la confección de los libros contables. Hará un seguimiento del presupuesto anual y sus movimientos e informara a la Comisión Directiva del Consejo del Vecinos toda vez que estos lo requieran. En eventos especiales será responsable del manejo de caja. Preparara anualmente el balance general e inventario para ser sometidos a consideración de la Comisión Directiva, y posteriormente ser presentado al órgano de fiscalización.</w:t>
      </w:r>
    </w:p>
    <w:p w:rsidR="000513D6" w:rsidRDefault="000513D6" w:rsidP="000513D6">
      <w:pPr>
        <w:pStyle w:val="Prrafodelista"/>
        <w:jc w:val="both"/>
        <w:rPr>
          <w:rFonts w:ascii="Courier New" w:hAnsi="Courier New" w:cs="Courier New"/>
          <w:sz w:val="24"/>
          <w:szCs w:val="24"/>
        </w:rPr>
      </w:pPr>
      <w:r w:rsidRPr="000513D6">
        <w:rPr>
          <w:rFonts w:ascii="Courier New" w:hAnsi="Courier New" w:cs="Courier New"/>
          <w:sz w:val="24"/>
          <w:szCs w:val="24"/>
        </w:rPr>
        <w:t>El Protesorero, colabora con la tarea del tesorero y ante la ausencia o vacancia, cumplirá las mismas funciones.</w:t>
      </w:r>
    </w:p>
    <w:p w:rsidR="00151374" w:rsidRDefault="00151374" w:rsidP="000513D6">
      <w:pPr>
        <w:pStyle w:val="Prrafodelista"/>
        <w:jc w:val="both"/>
        <w:rPr>
          <w:rFonts w:ascii="Courier New" w:hAnsi="Courier New" w:cs="Courier New"/>
          <w:sz w:val="24"/>
          <w:szCs w:val="24"/>
        </w:rPr>
      </w:pPr>
    </w:p>
    <w:p w:rsidR="00151374" w:rsidRDefault="00151374" w:rsidP="000513D6">
      <w:pPr>
        <w:pStyle w:val="Prrafodelista"/>
        <w:jc w:val="both"/>
        <w:rPr>
          <w:rFonts w:ascii="Courier New" w:hAnsi="Courier New" w:cs="Courier New"/>
          <w:sz w:val="24"/>
          <w:szCs w:val="24"/>
        </w:rPr>
      </w:pPr>
    </w:p>
    <w:p w:rsidR="00151374" w:rsidRDefault="00151374" w:rsidP="000513D6">
      <w:pPr>
        <w:pStyle w:val="Prrafodelista"/>
        <w:jc w:val="both"/>
        <w:rPr>
          <w:rFonts w:ascii="Courier New" w:hAnsi="Courier New" w:cs="Courier New"/>
          <w:sz w:val="24"/>
          <w:szCs w:val="24"/>
        </w:rPr>
      </w:pPr>
    </w:p>
    <w:p w:rsidR="00151374" w:rsidRDefault="00151374" w:rsidP="000513D6">
      <w:pPr>
        <w:pStyle w:val="Prrafodelista"/>
        <w:jc w:val="both"/>
        <w:rPr>
          <w:rFonts w:ascii="Courier New" w:hAnsi="Courier New" w:cs="Courier New"/>
          <w:sz w:val="24"/>
          <w:szCs w:val="24"/>
        </w:rPr>
      </w:pPr>
    </w:p>
    <w:p w:rsidR="00151374" w:rsidRDefault="00151374" w:rsidP="00151374">
      <w:pPr>
        <w:pStyle w:val="Prrafodelista"/>
        <w:jc w:val="right"/>
        <w:rPr>
          <w:rFonts w:ascii="Courier New" w:hAnsi="Courier New" w:cs="Courier New"/>
          <w:sz w:val="24"/>
          <w:szCs w:val="24"/>
        </w:rPr>
      </w:pPr>
      <w:r>
        <w:rPr>
          <w:rFonts w:ascii="Courier New" w:hAnsi="Courier New" w:cs="Courier New"/>
          <w:sz w:val="24"/>
          <w:szCs w:val="24"/>
        </w:rPr>
        <w:t>...///</w:t>
      </w:r>
    </w:p>
    <w:p w:rsidR="00151374" w:rsidRPr="00151374" w:rsidRDefault="00151374" w:rsidP="00151374">
      <w:pPr>
        <w:rPr>
          <w:rFonts w:ascii="Courier New" w:hAnsi="Courier New" w:cs="Courier New"/>
          <w:sz w:val="24"/>
          <w:szCs w:val="24"/>
        </w:rPr>
      </w:pPr>
      <w:r>
        <w:rPr>
          <w:rFonts w:ascii="Courier New" w:hAnsi="Courier New" w:cs="Courier New"/>
          <w:sz w:val="24"/>
          <w:szCs w:val="24"/>
        </w:rPr>
        <w:lastRenderedPageBreak/>
        <w:t>...///5.-</w:t>
      </w:r>
    </w:p>
    <w:p w:rsidR="00151374" w:rsidRDefault="000513D6" w:rsidP="00151374">
      <w:pPr>
        <w:ind w:left="1134" w:hanging="1134"/>
        <w:jc w:val="both"/>
        <w:rPr>
          <w:rFonts w:ascii="Courier New" w:hAnsi="Courier New" w:cs="Courier New"/>
          <w:sz w:val="24"/>
          <w:szCs w:val="24"/>
        </w:rPr>
      </w:pPr>
      <w:r w:rsidRPr="00151374">
        <w:rPr>
          <w:rFonts w:ascii="Courier New" w:hAnsi="Courier New" w:cs="Courier New"/>
          <w:b/>
          <w:sz w:val="24"/>
          <w:szCs w:val="24"/>
          <w:u w:val="single"/>
        </w:rPr>
        <w:t>Art.10:</w:t>
      </w:r>
      <w:r w:rsidR="00151374">
        <w:rPr>
          <w:rFonts w:ascii="Courier New" w:hAnsi="Courier New" w:cs="Courier New"/>
          <w:sz w:val="24"/>
          <w:szCs w:val="24"/>
        </w:rPr>
        <w:t xml:space="preserve"> </w:t>
      </w:r>
      <w:r w:rsidR="00151374" w:rsidRPr="00151374">
        <w:rPr>
          <w:rFonts w:ascii="Courier New" w:hAnsi="Courier New" w:cs="Courier New"/>
          <w:b/>
          <w:sz w:val="24"/>
          <w:szCs w:val="24"/>
        </w:rPr>
        <w:t>EN</w:t>
      </w:r>
      <w:r w:rsidRPr="0065336D">
        <w:rPr>
          <w:rFonts w:ascii="Courier New" w:hAnsi="Courier New" w:cs="Courier New"/>
          <w:sz w:val="24"/>
          <w:szCs w:val="24"/>
        </w:rPr>
        <w:t xml:space="preserve"> caso de vacancia, de los cargos anteriores, el mismo será cubierto por el primer vocal en orden de prelación y ante una nueva vacancia por los que siguieran.</w:t>
      </w:r>
    </w:p>
    <w:p w:rsidR="00151374" w:rsidRDefault="00151374" w:rsidP="00151374">
      <w:pPr>
        <w:ind w:left="1134" w:hanging="1134"/>
        <w:jc w:val="both"/>
        <w:rPr>
          <w:rFonts w:ascii="Courier New" w:hAnsi="Courier New" w:cs="Courier New"/>
          <w:sz w:val="24"/>
          <w:szCs w:val="24"/>
        </w:rPr>
      </w:pPr>
    </w:p>
    <w:p w:rsidR="000513D6" w:rsidRDefault="000513D6" w:rsidP="000513D6">
      <w:pPr>
        <w:jc w:val="center"/>
        <w:rPr>
          <w:rFonts w:ascii="Courier New" w:hAnsi="Courier New" w:cs="Courier New"/>
          <w:b/>
          <w:sz w:val="24"/>
          <w:szCs w:val="24"/>
          <w:u w:val="single"/>
        </w:rPr>
      </w:pPr>
      <w:r w:rsidRPr="001D0C26">
        <w:rPr>
          <w:rFonts w:ascii="Courier New" w:hAnsi="Courier New" w:cs="Courier New"/>
          <w:b/>
          <w:sz w:val="24"/>
          <w:szCs w:val="24"/>
          <w:u w:val="single"/>
        </w:rPr>
        <w:t>DE LA COMISION REVISORA DE CUENTAS</w:t>
      </w:r>
    </w:p>
    <w:p w:rsidR="00151374" w:rsidRPr="001D0C26" w:rsidRDefault="00151374" w:rsidP="00151374">
      <w:pPr>
        <w:rPr>
          <w:rFonts w:ascii="Courier New" w:hAnsi="Courier New" w:cs="Courier New"/>
          <w:sz w:val="24"/>
          <w:szCs w:val="24"/>
        </w:rPr>
      </w:pPr>
    </w:p>
    <w:p w:rsidR="000513D6" w:rsidRPr="0065336D" w:rsidRDefault="000513D6" w:rsidP="00151374">
      <w:pPr>
        <w:ind w:left="851" w:hanging="851"/>
        <w:jc w:val="both"/>
        <w:rPr>
          <w:rFonts w:ascii="Courier New" w:hAnsi="Courier New" w:cs="Courier New"/>
          <w:sz w:val="24"/>
          <w:szCs w:val="24"/>
        </w:rPr>
      </w:pPr>
      <w:r w:rsidRPr="00151374">
        <w:rPr>
          <w:rFonts w:ascii="Courier New" w:hAnsi="Courier New" w:cs="Courier New"/>
          <w:b/>
          <w:sz w:val="24"/>
          <w:szCs w:val="24"/>
          <w:u w:val="single"/>
        </w:rPr>
        <w:t>Art.11</w:t>
      </w:r>
      <w:r w:rsidRPr="0065336D">
        <w:rPr>
          <w:rFonts w:ascii="Courier New" w:hAnsi="Courier New" w:cs="Courier New"/>
          <w:b/>
          <w:sz w:val="24"/>
          <w:szCs w:val="24"/>
        </w:rPr>
        <w:t xml:space="preserve">: </w:t>
      </w:r>
      <w:r w:rsidR="00151374" w:rsidRPr="00151374">
        <w:rPr>
          <w:rFonts w:ascii="Courier New" w:hAnsi="Courier New" w:cs="Courier New"/>
          <w:b/>
          <w:sz w:val="24"/>
          <w:szCs w:val="24"/>
        </w:rPr>
        <w:t>LA</w:t>
      </w:r>
      <w:r w:rsidRPr="0065336D">
        <w:rPr>
          <w:rFonts w:ascii="Courier New" w:hAnsi="Courier New" w:cs="Courier New"/>
          <w:sz w:val="24"/>
          <w:szCs w:val="24"/>
        </w:rPr>
        <w:t xml:space="preserve"> Comisión Revisora de Cuentas estará conformada</w:t>
      </w:r>
      <w:r>
        <w:rPr>
          <w:rFonts w:ascii="Courier New" w:hAnsi="Courier New" w:cs="Courier New"/>
          <w:sz w:val="24"/>
          <w:szCs w:val="24"/>
        </w:rPr>
        <w:t xml:space="preserve"> por: (3) miembros titulares y (3</w:t>
      </w:r>
      <w:r w:rsidRPr="0065336D">
        <w:rPr>
          <w:rFonts w:ascii="Courier New" w:hAnsi="Courier New" w:cs="Courier New"/>
          <w:sz w:val="24"/>
          <w:szCs w:val="24"/>
        </w:rPr>
        <w:t>) miembros suplentes.</w:t>
      </w:r>
    </w:p>
    <w:p w:rsidR="000513D6" w:rsidRPr="0065336D" w:rsidRDefault="000513D6" w:rsidP="00151374">
      <w:pPr>
        <w:ind w:left="851" w:hanging="851"/>
        <w:jc w:val="both"/>
        <w:rPr>
          <w:rFonts w:ascii="Courier New" w:hAnsi="Courier New" w:cs="Courier New"/>
          <w:sz w:val="24"/>
          <w:szCs w:val="24"/>
        </w:rPr>
      </w:pPr>
      <w:r w:rsidRPr="00151374">
        <w:rPr>
          <w:rFonts w:ascii="Courier New" w:hAnsi="Courier New" w:cs="Courier New"/>
          <w:b/>
          <w:sz w:val="24"/>
          <w:szCs w:val="24"/>
          <w:u w:val="single"/>
        </w:rPr>
        <w:t>Art.12</w:t>
      </w:r>
      <w:r w:rsidRPr="0065336D">
        <w:rPr>
          <w:rFonts w:ascii="Courier New" w:hAnsi="Courier New" w:cs="Courier New"/>
          <w:b/>
          <w:sz w:val="24"/>
          <w:szCs w:val="24"/>
        </w:rPr>
        <w:t>:</w:t>
      </w:r>
      <w:r w:rsidRPr="0065336D">
        <w:rPr>
          <w:rFonts w:ascii="Courier New" w:hAnsi="Courier New" w:cs="Courier New"/>
          <w:sz w:val="24"/>
          <w:szCs w:val="24"/>
        </w:rPr>
        <w:t xml:space="preserve"> </w:t>
      </w:r>
      <w:r w:rsidR="00151374" w:rsidRPr="00151374">
        <w:rPr>
          <w:rFonts w:ascii="Courier New" w:hAnsi="Courier New" w:cs="Courier New"/>
          <w:b/>
          <w:sz w:val="24"/>
          <w:szCs w:val="24"/>
        </w:rPr>
        <w:t>LA</w:t>
      </w:r>
      <w:r w:rsidRPr="0065336D">
        <w:rPr>
          <w:rFonts w:ascii="Courier New" w:hAnsi="Courier New" w:cs="Courier New"/>
          <w:sz w:val="24"/>
          <w:szCs w:val="24"/>
        </w:rPr>
        <w:t xml:space="preserve"> Comisión Revisora de Cuentas, fiscalizará la administración del Consejo de Vecinos, examinando los libros, documentos contables y el estado de caja, cuando sea requerido.</w:t>
      </w:r>
      <w:r>
        <w:rPr>
          <w:rFonts w:ascii="Courier New" w:hAnsi="Courier New" w:cs="Courier New"/>
          <w:sz w:val="24"/>
          <w:szCs w:val="24"/>
        </w:rPr>
        <w:t xml:space="preserve">                                               </w:t>
      </w:r>
    </w:p>
    <w:p w:rsidR="000513D6" w:rsidRDefault="000513D6" w:rsidP="00151374">
      <w:pPr>
        <w:pStyle w:val="Prrafodelista"/>
        <w:jc w:val="both"/>
        <w:rPr>
          <w:rFonts w:ascii="Courier New" w:hAnsi="Courier New" w:cs="Courier New"/>
          <w:sz w:val="24"/>
          <w:szCs w:val="24"/>
        </w:rPr>
      </w:pPr>
      <w:r w:rsidRPr="00151374">
        <w:rPr>
          <w:rFonts w:ascii="Courier New" w:hAnsi="Courier New" w:cs="Courier New"/>
          <w:sz w:val="24"/>
          <w:szCs w:val="24"/>
        </w:rPr>
        <w:t>La Comisión Revisora de Cuentas cuidara de ejercer sus funciones de manera de no entorpecer la regularidad de la administración social.</w:t>
      </w:r>
    </w:p>
    <w:p w:rsidR="00151374" w:rsidRDefault="00151374" w:rsidP="00151374">
      <w:pPr>
        <w:pStyle w:val="Prrafodelista"/>
        <w:jc w:val="both"/>
        <w:rPr>
          <w:rFonts w:ascii="Courier New" w:hAnsi="Courier New" w:cs="Courier New"/>
          <w:sz w:val="24"/>
          <w:szCs w:val="24"/>
        </w:rPr>
      </w:pPr>
    </w:p>
    <w:p w:rsidR="00151374" w:rsidRPr="00151374" w:rsidRDefault="00151374" w:rsidP="00151374">
      <w:pPr>
        <w:pStyle w:val="Prrafodelista"/>
        <w:jc w:val="both"/>
        <w:rPr>
          <w:rFonts w:ascii="Courier New" w:hAnsi="Courier New" w:cs="Courier New"/>
          <w:sz w:val="24"/>
          <w:szCs w:val="24"/>
        </w:rPr>
      </w:pPr>
    </w:p>
    <w:p w:rsidR="00151374" w:rsidRDefault="000513D6" w:rsidP="00151374">
      <w:pPr>
        <w:jc w:val="center"/>
        <w:rPr>
          <w:rFonts w:ascii="Courier New" w:hAnsi="Courier New" w:cs="Courier New"/>
          <w:b/>
          <w:sz w:val="24"/>
          <w:szCs w:val="24"/>
          <w:u w:val="single"/>
        </w:rPr>
      </w:pPr>
      <w:r w:rsidRPr="000B07FF">
        <w:rPr>
          <w:rFonts w:ascii="Courier New" w:hAnsi="Courier New" w:cs="Courier New"/>
          <w:b/>
          <w:sz w:val="24"/>
          <w:szCs w:val="24"/>
          <w:u w:val="single"/>
        </w:rPr>
        <w:t>DURACION DEL MANDATO</w:t>
      </w:r>
    </w:p>
    <w:p w:rsidR="000513D6" w:rsidRPr="0065336D" w:rsidRDefault="000513D6" w:rsidP="00151374">
      <w:pPr>
        <w:ind w:left="993" w:hanging="993"/>
        <w:jc w:val="both"/>
        <w:rPr>
          <w:rFonts w:ascii="Courier New" w:hAnsi="Courier New" w:cs="Courier New"/>
          <w:sz w:val="24"/>
          <w:szCs w:val="24"/>
        </w:rPr>
      </w:pPr>
      <w:r w:rsidRPr="00151374">
        <w:rPr>
          <w:rFonts w:ascii="Courier New" w:hAnsi="Courier New" w:cs="Courier New"/>
          <w:b/>
          <w:sz w:val="24"/>
          <w:szCs w:val="24"/>
          <w:u w:val="single"/>
        </w:rPr>
        <w:t>Art.13</w:t>
      </w:r>
      <w:r w:rsidRPr="0065336D">
        <w:rPr>
          <w:rFonts w:ascii="Courier New" w:hAnsi="Courier New" w:cs="Courier New"/>
          <w:b/>
          <w:sz w:val="24"/>
          <w:szCs w:val="24"/>
        </w:rPr>
        <w:t xml:space="preserve">: </w:t>
      </w:r>
      <w:r w:rsidR="00151374" w:rsidRPr="00151374">
        <w:rPr>
          <w:rFonts w:ascii="Courier New" w:hAnsi="Courier New" w:cs="Courier New"/>
          <w:b/>
          <w:sz w:val="24"/>
          <w:szCs w:val="24"/>
        </w:rPr>
        <w:t>LA</w:t>
      </w:r>
      <w:r w:rsidRPr="0065336D">
        <w:rPr>
          <w:rFonts w:ascii="Courier New" w:hAnsi="Courier New" w:cs="Courier New"/>
          <w:sz w:val="24"/>
          <w:szCs w:val="24"/>
        </w:rPr>
        <w:t xml:space="preserve"> duración del mandato de cada representante está encuadrada dentro del periodo legal de actuación de la Comisión Vecinal qu</w:t>
      </w:r>
      <w:r>
        <w:rPr>
          <w:rFonts w:ascii="Courier New" w:hAnsi="Courier New" w:cs="Courier New"/>
          <w:sz w:val="24"/>
          <w:szCs w:val="24"/>
        </w:rPr>
        <w:t xml:space="preserve">e lo nombró como representante y mientras se encuentre en funciones. Debiendo ser reemplazado como delegado del Centro Vecinal en el Consejo de Vecinos, cargo que deberá ser ocupado por el miembro subsiguiente en la lista de integrantes de la presente comisión, de conformidad con el art.3.- </w:t>
      </w:r>
    </w:p>
    <w:p w:rsidR="000513D6" w:rsidRDefault="000513D6" w:rsidP="000513D6">
      <w:pPr>
        <w:pStyle w:val="Prrafodelista"/>
        <w:jc w:val="both"/>
        <w:rPr>
          <w:rFonts w:ascii="Courier New" w:hAnsi="Courier New" w:cs="Courier New"/>
          <w:sz w:val="24"/>
          <w:szCs w:val="24"/>
        </w:rPr>
      </w:pPr>
    </w:p>
    <w:p w:rsidR="000513D6" w:rsidRDefault="000513D6" w:rsidP="000513D6">
      <w:pPr>
        <w:pStyle w:val="Prrafodelista"/>
        <w:jc w:val="center"/>
        <w:rPr>
          <w:rFonts w:ascii="Courier New" w:hAnsi="Courier New" w:cs="Courier New"/>
          <w:b/>
          <w:sz w:val="24"/>
          <w:szCs w:val="24"/>
          <w:u w:val="single"/>
        </w:rPr>
      </w:pPr>
      <w:r>
        <w:rPr>
          <w:rFonts w:ascii="Courier New" w:hAnsi="Courier New" w:cs="Courier New"/>
          <w:b/>
          <w:sz w:val="24"/>
          <w:szCs w:val="24"/>
          <w:u w:val="single"/>
        </w:rPr>
        <w:t>GRATUIDAD</w:t>
      </w:r>
    </w:p>
    <w:p w:rsidR="00151374" w:rsidRDefault="00151374" w:rsidP="000513D6">
      <w:pPr>
        <w:pStyle w:val="Prrafodelista"/>
        <w:jc w:val="center"/>
        <w:rPr>
          <w:rFonts w:ascii="Courier New" w:hAnsi="Courier New" w:cs="Courier New"/>
          <w:b/>
          <w:sz w:val="24"/>
          <w:szCs w:val="24"/>
          <w:u w:val="single"/>
        </w:rPr>
      </w:pPr>
    </w:p>
    <w:p w:rsidR="000513D6" w:rsidRDefault="000513D6" w:rsidP="00151374">
      <w:pPr>
        <w:ind w:left="851" w:hanging="851"/>
        <w:jc w:val="both"/>
        <w:rPr>
          <w:rFonts w:ascii="Courier New" w:hAnsi="Courier New" w:cs="Courier New"/>
          <w:sz w:val="24"/>
          <w:szCs w:val="24"/>
        </w:rPr>
      </w:pPr>
      <w:r w:rsidRPr="00151374">
        <w:rPr>
          <w:rFonts w:ascii="Courier New" w:hAnsi="Courier New" w:cs="Courier New"/>
          <w:b/>
          <w:sz w:val="24"/>
          <w:szCs w:val="24"/>
          <w:u w:val="single"/>
        </w:rPr>
        <w:t>Art.14</w:t>
      </w:r>
      <w:r w:rsidRPr="009E6FBA">
        <w:rPr>
          <w:rFonts w:ascii="Courier New" w:hAnsi="Courier New" w:cs="Courier New"/>
          <w:b/>
          <w:sz w:val="24"/>
          <w:szCs w:val="24"/>
        </w:rPr>
        <w:t>:</w:t>
      </w:r>
      <w:r>
        <w:rPr>
          <w:rFonts w:ascii="Courier New" w:hAnsi="Courier New" w:cs="Courier New"/>
          <w:sz w:val="24"/>
          <w:szCs w:val="24"/>
        </w:rPr>
        <w:t xml:space="preserve"> </w:t>
      </w:r>
      <w:r w:rsidR="00151374" w:rsidRPr="00151374">
        <w:rPr>
          <w:rFonts w:ascii="Courier New" w:hAnsi="Courier New" w:cs="Courier New"/>
          <w:b/>
          <w:sz w:val="24"/>
          <w:szCs w:val="24"/>
        </w:rPr>
        <w:t>TODOS</w:t>
      </w:r>
      <w:r>
        <w:rPr>
          <w:rFonts w:ascii="Courier New" w:hAnsi="Courier New" w:cs="Courier New"/>
          <w:sz w:val="24"/>
          <w:szCs w:val="24"/>
        </w:rPr>
        <w:t xml:space="preserve"> los integrantes del Consejo de Vecinos desempeñan sus funciones en forma gratuita, y no pueden percibir ningún tipo de compensación por sus tareas.</w:t>
      </w:r>
    </w:p>
    <w:p w:rsidR="000513D6" w:rsidRDefault="000513D6" w:rsidP="000513D6">
      <w:pPr>
        <w:jc w:val="both"/>
        <w:rPr>
          <w:rFonts w:ascii="Courier New" w:hAnsi="Courier New" w:cs="Courier New"/>
          <w:sz w:val="24"/>
          <w:szCs w:val="24"/>
        </w:rPr>
      </w:pPr>
    </w:p>
    <w:p w:rsidR="00151374" w:rsidRDefault="00151374" w:rsidP="000513D6">
      <w:pPr>
        <w:jc w:val="both"/>
        <w:rPr>
          <w:rFonts w:ascii="Courier New" w:hAnsi="Courier New" w:cs="Courier New"/>
          <w:sz w:val="24"/>
          <w:szCs w:val="24"/>
        </w:rPr>
      </w:pPr>
    </w:p>
    <w:p w:rsidR="00151374" w:rsidRDefault="00151374" w:rsidP="000513D6">
      <w:pPr>
        <w:jc w:val="both"/>
        <w:rPr>
          <w:rFonts w:ascii="Courier New" w:hAnsi="Courier New" w:cs="Courier New"/>
          <w:sz w:val="24"/>
          <w:szCs w:val="24"/>
        </w:rPr>
      </w:pPr>
    </w:p>
    <w:p w:rsidR="00151374" w:rsidRDefault="00151374" w:rsidP="000513D6">
      <w:pPr>
        <w:jc w:val="both"/>
        <w:rPr>
          <w:rFonts w:ascii="Courier New" w:hAnsi="Courier New" w:cs="Courier New"/>
          <w:sz w:val="24"/>
          <w:szCs w:val="24"/>
        </w:rPr>
      </w:pPr>
    </w:p>
    <w:p w:rsidR="00151374" w:rsidRDefault="00151374" w:rsidP="00151374">
      <w:pPr>
        <w:jc w:val="right"/>
        <w:rPr>
          <w:rFonts w:ascii="Courier New" w:hAnsi="Courier New" w:cs="Courier New"/>
          <w:sz w:val="24"/>
          <w:szCs w:val="24"/>
        </w:rPr>
      </w:pPr>
      <w:r>
        <w:rPr>
          <w:rFonts w:ascii="Courier New" w:hAnsi="Courier New" w:cs="Courier New"/>
          <w:sz w:val="24"/>
          <w:szCs w:val="24"/>
        </w:rPr>
        <w:t>...///</w:t>
      </w:r>
    </w:p>
    <w:p w:rsidR="00151374" w:rsidRDefault="00151374" w:rsidP="00151374">
      <w:pPr>
        <w:jc w:val="right"/>
        <w:rPr>
          <w:rFonts w:ascii="Courier New" w:hAnsi="Courier New" w:cs="Courier New"/>
          <w:sz w:val="24"/>
          <w:szCs w:val="24"/>
        </w:rPr>
      </w:pPr>
    </w:p>
    <w:p w:rsidR="00151374" w:rsidRDefault="00151374" w:rsidP="00151374">
      <w:pPr>
        <w:rPr>
          <w:rFonts w:ascii="Courier New" w:hAnsi="Courier New" w:cs="Courier New"/>
          <w:sz w:val="24"/>
          <w:szCs w:val="24"/>
        </w:rPr>
      </w:pPr>
      <w:r>
        <w:rPr>
          <w:rFonts w:ascii="Courier New" w:hAnsi="Courier New" w:cs="Courier New"/>
          <w:sz w:val="24"/>
          <w:szCs w:val="24"/>
        </w:rPr>
        <w:lastRenderedPageBreak/>
        <w:t>...///6.-</w:t>
      </w:r>
    </w:p>
    <w:p w:rsidR="000513D6" w:rsidRDefault="000513D6" w:rsidP="000513D6">
      <w:pPr>
        <w:jc w:val="center"/>
        <w:rPr>
          <w:rFonts w:ascii="Courier New" w:hAnsi="Courier New" w:cs="Courier New"/>
          <w:b/>
          <w:sz w:val="24"/>
          <w:szCs w:val="24"/>
          <w:u w:val="single"/>
        </w:rPr>
      </w:pPr>
      <w:r>
        <w:rPr>
          <w:rFonts w:ascii="Courier New" w:hAnsi="Courier New" w:cs="Courier New"/>
          <w:b/>
          <w:sz w:val="24"/>
          <w:szCs w:val="24"/>
          <w:u w:val="single"/>
        </w:rPr>
        <w:t>PROPUESTAS</w:t>
      </w:r>
    </w:p>
    <w:p w:rsidR="000513D6" w:rsidRDefault="000513D6" w:rsidP="00613CA5">
      <w:pPr>
        <w:ind w:left="851" w:hanging="851"/>
        <w:jc w:val="both"/>
        <w:rPr>
          <w:rFonts w:ascii="Courier New" w:hAnsi="Courier New" w:cs="Courier New"/>
          <w:sz w:val="24"/>
          <w:szCs w:val="24"/>
        </w:rPr>
      </w:pPr>
      <w:r w:rsidRPr="00151374">
        <w:rPr>
          <w:rFonts w:ascii="Courier New" w:hAnsi="Courier New" w:cs="Courier New"/>
          <w:b/>
          <w:sz w:val="24"/>
          <w:szCs w:val="24"/>
          <w:u w:val="single"/>
        </w:rPr>
        <w:t>Art.15</w:t>
      </w:r>
      <w:r>
        <w:rPr>
          <w:rFonts w:ascii="Courier New" w:hAnsi="Courier New" w:cs="Courier New"/>
          <w:b/>
          <w:sz w:val="24"/>
          <w:szCs w:val="24"/>
        </w:rPr>
        <w:t>:</w:t>
      </w:r>
      <w:r>
        <w:rPr>
          <w:rFonts w:ascii="Courier New" w:hAnsi="Courier New" w:cs="Courier New"/>
          <w:sz w:val="24"/>
          <w:szCs w:val="24"/>
        </w:rPr>
        <w:t xml:space="preserve"> </w:t>
      </w:r>
      <w:r w:rsidR="00151374" w:rsidRPr="00151374">
        <w:rPr>
          <w:rFonts w:ascii="Courier New" w:hAnsi="Courier New" w:cs="Courier New"/>
          <w:b/>
          <w:sz w:val="24"/>
          <w:szCs w:val="24"/>
        </w:rPr>
        <w:t>LAS</w:t>
      </w:r>
      <w:r>
        <w:rPr>
          <w:rFonts w:ascii="Courier New" w:hAnsi="Courier New" w:cs="Courier New"/>
          <w:sz w:val="24"/>
          <w:szCs w:val="24"/>
        </w:rPr>
        <w:t xml:space="preserve">  propuestas, que involucren  a todos los barrios que presenten los representantes del Consejo de Vecinos en el seno del mismo, deberán ser tratadas en la comisión donde se origina y pedir ser incluidas en el orden del día de la próxima reunión.</w:t>
      </w:r>
    </w:p>
    <w:p w:rsidR="00613CA5" w:rsidRDefault="00613CA5" w:rsidP="00613CA5">
      <w:pPr>
        <w:ind w:left="851" w:hanging="851"/>
        <w:jc w:val="both"/>
        <w:rPr>
          <w:rFonts w:ascii="Courier New" w:hAnsi="Courier New" w:cs="Courier New"/>
          <w:sz w:val="24"/>
          <w:szCs w:val="24"/>
        </w:rPr>
      </w:pPr>
    </w:p>
    <w:p w:rsidR="000513D6" w:rsidRDefault="000513D6" w:rsidP="00613CA5">
      <w:pPr>
        <w:jc w:val="center"/>
        <w:rPr>
          <w:rFonts w:ascii="Courier New" w:hAnsi="Courier New" w:cs="Courier New"/>
          <w:b/>
          <w:sz w:val="24"/>
          <w:szCs w:val="24"/>
          <w:u w:val="single"/>
        </w:rPr>
      </w:pPr>
      <w:r>
        <w:rPr>
          <w:rFonts w:ascii="Courier New" w:hAnsi="Courier New" w:cs="Courier New"/>
          <w:b/>
          <w:sz w:val="24"/>
          <w:szCs w:val="24"/>
          <w:u w:val="single"/>
        </w:rPr>
        <w:t>ATRIBUCIONES</w:t>
      </w:r>
    </w:p>
    <w:p w:rsidR="000513D6" w:rsidRDefault="000513D6" w:rsidP="00613CA5">
      <w:pPr>
        <w:ind w:left="709" w:hanging="709"/>
        <w:jc w:val="both"/>
        <w:rPr>
          <w:rFonts w:ascii="Courier New" w:hAnsi="Courier New" w:cs="Courier New"/>
          <w:sz w:val="24"/>
          <w:szCs w:val="24"/>
        </w:rPr>
      </w:pPr>
      <w:r w:rsidRPr="00151374">
        <w:rPr>
          <w:rFonts w:ascii="Courier New" w:hAnsi="Courier New" w:cs="Courier New"/>
          <w:b/>
          <w:sz w:val="24"/>
          <w:szCs w:val="24"/>
          <w:u w:val="single"/>
        </w:rPr>
        <w:t>Art.16</w:t>
      </w:r>
      <w:r>
        <w:rPr>
          <w:rFonts w:ascii="Courier New" w:hAnsi="Courier New" w:cs="Courier New"/>
          <w:b/>
          <w:sz w:val="24"/>
          <w:szCs w:val="24"/>
        </w:rPr>
        <w:t xml:space="preserve">: </w:t>
      </w:r>
      <w:r w:rsidR="00151374" w:rsidRPr="00151374">
        <w:rPr>
          <w:rFonts w:ascii="Courier New" w:hAnsi="Courier New" w:cs="Courier New"/>
          <w:b/>
          <w:sz w:val="24"/>
          <w:szCs w:val="24"/>
        </w:rPr>
        <w:t>SON</w:t>
      </w:r>
      <w:r w:rsidRPr="00D145C3">
        <w:rPr>
          <w:rFonts w:ascii="Courier New" w:hAnsi="Courier New" w:cs="Courier New"/>
          <w:sz w:val="24"/>
          <w:szCs w:val="24"/>
        </w:rPr>
        <w:t xml:space="preserve"> atribuciones del Consejo de Vecinos las de consulta de las necesidades de cada barrio en p</w:t>
      </w:r>
      <w:r>
        <w:rPr>
          <w:rFonts w:ascii="Courier New" w:hAnsi="Courier New" w:cs="Courier New"/>
          <w:sz w:val="24"/>
          <w:szCs w:val="24"/>
        </w:rPr>
        <w:t>articular, y ser la voz que representa, llevando a cabo el cumplimiento y funciones mencionados en el art.2 de la presente ordenanza.</w:t>
      </w:r>
    </w:p>
    <w:p w:rsidR="00613CA5" w:rsidRDefault="00613CA5" w:rsidP="00151374">
      <w:pPr>
        <w:ind w:left="851" w:hanging="851"/>
        <w:jc w:val="both"/>
        <w:rPr>
          <w:rFonts w:ascii="Courier New" w:hAnsi="Courier New" w:cs="Courier New"/>
          <w:sz w:val="24"/>
          <w:szCs w:val="24"/>
        </w:rPr>
      </w:pPr>
    </w:p>
    <w:p w:rsidR="00151374" w:rsidRPr="00613CA5" w:rsidRDefault="000513D6" w:rsidP="00613CA5">
      <w:pPr>
        <w:jc w:val="center"/>
        <w:rPr>
          <w:rFonts w:ascii="Courier New" w:hAnsi="Courier New" w:cs="Courier New"/>
          <w:b/>
          <w:sz w:val="24"/>
          <w:szCs w:val="24"/>
          <w:u w:val="single"/>
        </w:rPr>
      </w:pPr>
      <w:r>
        <w:rPr>
          <w:rFonts w:ascii="Courier New" w:hAnsi="Courier New" w:cs="Courier New"/>
          <w:b/>
          <w:sz w:val="24"/>
          <w:szCs w:val="24"/>
          <w:u w:val="single"/>
        </w:rPr>
        <w:t>DECISIONES</w:t>
      </w:r>
    </w:p>
    <w:p w:rsidR="000513D6" w:rsidRDefault="000513D6" w:rsidP="00613CA5">
      <w:pPr>
        <w:ind w:left="709" w:hanging="851"/>
        <w:jc w:val="both"/>
        <w:rPr>
          <w:rFonts w:ascii="Courier New" w:hAnsi="Courier New" w:cs="Courier New"/>
          <w:sz w:val="24"/>
          <w:szCs w:val="24"/>
        </w:rPr>
      </w:pPr>
      <w:r w:rsidRPr="00151374">
        <w:rPr>
          <w:rFonts w:ascii="Courier New" w:hAnsi="Courier New" w:cs="Courier New"/>
          <w:b/>
          <w:sz w:val="24"/>
          <w:szCs w:val="24"/>
          <w:u w:val="single"/>
        </w:rPr>
        <w:t>Art.17</w:t>
      </w:r>
      <w:r>
        <w:rPr>
          <w:rFonts w:ascii="Courier New" w:hAnsi="Courier New" w:cs="Courier New"/>
          <w:b/>
          <w:sz w:val="24"/>
          <w:szCs w:val="24"/>
        </w:rPr>
        <w:t xml:space="preserve">: </w:t>
      </w:r>
      <w:r w:rsidR="00151374" w:rsidRPr="00151374">
        <w:rPr>
          <w:rFonts w:ascii="Courier New" w:hAnsi="Courier New" w:cs="Courier New"/>
          <w:b/>
          <w:sz w:val="24"/>
          <w:szCs w:val="24"/>
        </w:rPr>
        <w:t>LAS</w:t>
      </w:r>
      <w:r>
        <w:rPr>
          <w:rFonts w:ascii="Courier New" w:hAnsi="Courier New" w:cs="Courier New"/>
          <w:sz w:val="24"/>
          <w:szCs w:val="24"/>
        </w:rPr>
        <w:t xml:space="preserve"> resoluciones del Consejo de Vecinos se deciden por simple mayoría de votos de sus miembros presentes. El presidente solo vota en caso de empate. Las decisiones tomadas por el Consejo de Vecinos no son vinculantes para el Gobierno Municipal. </w:t>
      </w:r>
    </w:p>
    <w:p w:rsidR="000513D6" w:rsidRDefault="000513D6" w:rsidP="00151374">
      <w:pPr>
        <w:pStyle w:val="Prrafodelista"/>
        <w:jc w:val="both"/>
        <w:rPr>
          <w:rFonts w:ascii="Courier New" w:hAnsi="Courier New" w:cs="Courier New"/>
          <w:sz w:val="24"/>
          <w:szCs w:val="24"/>
        </w:rPr>
      </w:pPr>
      <w:r w:rsidRPr="00151374">
        <w:rPr>
          <w:rFonts w:ascii="Courier New" w:hAnsi="Courier New" w:cs="Courier New"/>
          <w:sz w:val="24"/>
          <w:szCs w:val="24"/>
        </w:rPr>
        <w:t>El Consejo de Vecinos podrá emitir Dictamen de Opinión, positiva o negativa referida a proyectos, proyectos de ordenanza, ordenanza, acciones u obras, argumentando y/o fundamentando dicho dictamen, luego de haberse tratado en el ámbito del seno de este Consejo y a posterior elevarlo al Departamento Ejecutivo o al Consejo Deliberante.</w:t>
      </w:r>
    </w:p>
    <w:p w:rsidR="00613CA5" w:rsidRPr="00151374" w:rsidRDefault="00613CA5" w:rsidP="00151374">
      <w:pPr>
        <w:pStyle w:val="Prrafodelista"/>
        <w:jc w:val="both"/>
        <w:rPr>
          <w:rFonts w:ascii="Courier New" w:hAnsi="Courier New" w:cs="Courier New"/>
          <w:sz w:val="24"/>
          <w:szCs w:val="24"/>
        </w:rPr>
      </w:pPr>
    </w:p>
    <w:p w:rsidR="000513D6" w:rsidRDefault="000513D6" w:rsidP="000513D6">
      <w:pPr>
        <w:jc w:val="center"/>
        <w:rPr>
          <w:rFonts w:ascii="Courier New" w:hAnsi="Courier New" w:cs="Courier New"/>
          <w:b/>
          <w:sz w:val="24"/>
          <w:szCs w:val="24"/>
          <w:u w:val="single"/>
        </w:rPr>
      </w:pPr>
      <w:r>
        <w:rPr>
          <w:rFonts w:ascii="Courier New" w:hAnsi="Courier New" w:cs="Courier New"/>
          <w:b/>
          <w:sz w:val="24"/>
          <w:szCs w:val="24"/>
          <w:u w:val="single"/>
        </w:rPr>
        <w:t>CRONOGRAMA DE TRABAJO</w:t>
      </w:r>
    </w:p>
    <w:p w:rsidR="000513D6" w:rsidRDefault="000513D6" w:rsidP="00613CA5">
      <w:pPr>
        <w:spacing w:line="240" w:lineRule="auto"/>
        <w:ind w:left="709" w:hanging="851"/>
        <w:jc w:val="both"/>
        <w:rPr>
          <w:rFonts w:ascii="Courier New" w:hAnsi="Courier New" w:cs="Courier New"/>
          <w:sz w:val="24"/>
          <w:szCs w:val="24"/>
        </w:rPr>
      </w:pPr>
      <w:r w:rsidRPr="00613CA5">
        <w:rPr>
          <w:rFonts w:ascii="Courier New" w:hAnsi="Courier New" w:cs="Courier New"/>
          <w:b/>
          <w:sz w:val="24"/>
          <w:szCs w:val="24"/>
          <w:u w:val="single"/>
        </w:rPr>
        <w:t>Art.18</w:t>
      </w:r>
      <w:r>
        <w:rPr>
          <w:rFonts w:ascii="Courier New" w:hAnsi="Courier New" w:cs="Courier New"/>
          <w:b/>
          <w:sz w:val="24"/>
          <w:szCs w:val="24"/>
        </w:rPr>
        <w:t xml:space="preserve">: </w:t>
      </w:r>
      <w:r w:rsidR="00613CA5" w:rsidRPr="00613CA5">
        <w:rPr>
          <w:rFonts w:ascii="Courier New" w:hAnsi="Courier New" w:cs="Courier New"/>
          <w:b/>
          <w:sz w:val="24"/>
          <w:szCs w:val="24"/>
        </w:rPr>
        <w:t>EL</w:t>
      </w:r>
      <w:r>
        <w:rPr>
          <w:rFonts w:ascii="Courier New" w:hAnsi="Courier New" w:cs="Courier New"/>
          <w:sz w:val="24"/>
          <w:szCs w:val="24"/>
        </w:rPr>
        <w:t xml:space="preserve"> Consejo de Vecinos fija su propio calendario de reuniones ordinarias y cronograma de tareas y por lo menos una vez al mes debe informar sus conclusiones al Concejo Deliberante. También podrá sesionar en pleno cuando medie convocatoria por parte del Departamento Ejecutivo o a pedido de más de la mitad más uno de los representantes de los Centros Vecinales habilitados. Asimismo, cada representante del Consejo de Vecinos discutirá las conclusiones arribadas con sus respectivos Centros Vecinales, estableciendo el sistema de retroalimentación de información y seguimiento de los temas propuestos, su discusión y puesta en ejecución.</w:t>
      </w:r>
    </w:p>
    <w:p w:rsidR="00613CA5" w:rsidRDefault="00613CA5" w:rsidP="00613CA5">
      <w:pPr>
        <w:spacing w:line="240" w:lineRule="auto"/>
        <w:ind w:left="709" w:hanging="851"/>
        <w:jc w:val="right"/>
        <w:rPr>
          <w:rFonts w:ascii="Courier New" w:hAnsi="Courier New" w:cs="Courier New"/>
          <w:sz w:val="24"/>
          <w:szCs w:val="24"/>
        </w:rPr>
      </w:pPr>
      <w:r w:rsidRPr="00613CA5">
        <w:rPr>
          <w:rFonts w:ascii="Courier New" w:hAnsi="Courier New" w:cs="Courier New"/>
          <w:sz w:val="24"/>
          <w:szCs w:val="24"/>
        </w:rPr>
        <w:t>...///</w:t>
      </w:r>
    </w:p>
    <w:p w:rsidR="00613CA5" w:rsidRPr="00613CA5" w:rsidRDefault="00613CA5" w:rsidP="00613CA5">
      <w:pPr>
        <w:spacing w:line="240" w:lineRule="auto"/>
        <w:ind w:left="709" w:hanging="851"/>
        <w:rPr>
          <w:rFonts w:ascii="Courier New" w:hAnsi="Courier New" w:cs="Courier New"/>
          <w:sz w:val="24"/>
          <w:szCs w:val="24"/>
        </w:rPr>
      </w:pPr>
      <w:r>
        <w:rPr>
          <w:rFonts w:ascii="Courier New" w:hAnsi="Courier New" w:cs="Courier New"/>
          <w:sz w:val="24"/>
          <w:szCs w:val="24"/>
        </w:rPr>
        <w:lastRenderedPageBreak/>
        <w:t>...///7.-</w:t>
      </w:r>
    </w:p>
    <w:p w:rsidR="000513D6" w:rsidRPr="00613CA5" w:rsidRDefault="000513D6" w:rsidP="00613CA5">
      <w:pPr>
        <w:pStyle w:val="Prrafodelista"/>
        <w:jc w:val="both"/>
        <w:rPr>
          <w:rFonts w:ascii="Courier New" w:hAnsi="Courier New" w:cs="Courier New"/>
          <w:sz w:val="24"/>
          <w:szCs w:val="24"/>
        </w:rPr>
      </w:pPr>
      <w:r w:rsidRPr="00613CA5">
        <w:rPr>
          <w:rFonts w:ascii="Courier New" w:hAnsi="Courier New" w:cs="Courier New"/>
          <w:sz w:val="24"/>
          <w:szCs w:val="24"/>
        </w:rPr>
        <w:t>El consejo de Vecinos para sesionar válidamente, deberá contar con la presencia de los representantes de la mitad más uno de los Centros Vecinales habilitados.</w:t>
      </w:r>
    </w:p>
    <w:p w:rsidR="000513D6" w:rsidRPr="00613CA5" w:rsidRDefault="000513D6" w:rsidP="00613CA5">
      <w:pPr>
        <w:pStyle w:val="Prrafodelista"/>
        <w:jc w:val="both"/>
        <w:rPr>
          <w:rFonts w:ascii="Courier New" w:hAnsi="Courier New" w:cs="Courier New"/>
          <w:sz w:val="24"/>
          <w:szCs w:val="24"/>
        </w:rPr>
      </w:pPr>
      <w:r w:rsidRPr="00613CA5">
        <w:rPr>
          <w:rFonts w:ascii="Courier New" w:hAnsi="Courier New" w:cs="Courier New"/>
          <w:sz w:val="24"/>
          <w:szCs w:val="24"/>
        </w:rPr>
        <w:t>El Consejo de Vecinos deberá elaborar un Reglamento Interno que contribuya a una mejor organización del mismo.</w:t>
      </w:r>
    </w:p>
    <w:p w:rsidR="000513D6" w:rsidRDefault="000513D6" w:rsidP="00613CA5">
      <w:pPr>
        <w:pStyle w:val="Prrafodelista"/>
        <w:jc w:val="both"/>
        <w:rPr>
          <w:rFonts w:ascii="Courier New" w:hAnsi="Courier New" w:cs="Courier New"/>
          <w:sz w:val="24"/>
          <w:szCs w:val="24"/>
        </w:rPr>
      </w:pPr>
      <w:r w:rsidRPr="00613CA5">
        <w:rPr>
          <w:rFonts w:ascii="Courier New" w:hAnsi="Courier New" w:cs="Courier New"/>
          <w:sz w:val="24"/>
          <w:szCs w:val="24"/>
        </w:rPr>
        <w:t>El Departamento Ejecutivo proporcionará el lugar de reuniones del Consejo de Vecinos.</w:t>
      </w:r>
    </w:p>
    <w:p w:rsidR="00613CA5" w:rsidRPr="00613CA5" w:rsidRDefault="00613CA5" w:rsidP="00613CA5">
      <w:pPr>
        <w:pStyle w:val="Prrafodelista"/>
        <w:jc w:val="both"/>
        <w:rPr>
          <w:rFonts w:ascii="Courier New" w:hAnsi="Courier New" w:cs="Courier New"/>
          <w:sz w:val="24"/>
          <w:szCs w:val="24"/>
        </w:rPr>
      </w:pPr>
    </w:p>
    <w:p w:rsidR="000513D6" w:rsidRDefault="000513D6" w:rsidP="000513D6">
      <w:pPr>
        <w:jc w:val="center"/>
        <w:rPr>
          <w:rFonts w:ascii="Courier New" w:hAnsi="Courier New" w:cs="Courier New"/>
          <w:b/>
          <w:sz w:val="24"/>
          <w:szCs w:val="24"/>
          <w:u w:val="single"/>
        </w:rPr>
      </w:pPr>
      <w:r>
        <w:rPr>
          <w:rFonts w:ascii="Courier New" w:hAnsi="Courier New" w:cs="Courier New"/>
          <w:b/>
          <w:sz w:val="24"/>
          <w:szCs w:val="24"/>
          <w:u w:val="single"/>
        </w:rPr>
        <w:t>DEBER DE INFORMAR</w:t>
      </w:r>
    </w:p>
    <w:p w:rsidR="000513D6" w:rsidRDefault="000513D6" w:rsidP="00613CA5">
      <w:pPr>
        <w:ind w:left="709" w:hanging="709"/>
        <w:jc w:val="both"/>
        <w:rPr>
          <w:rFonts w:ascii="Courier New" w:hAnsi="Courier New" w:cs="Courier New"/>
          <w:sz w:val="24"/>
          <w:szCs w:val="24"/>
        </w:rPr>
      </w:pPr>
      <w:r w:rsidRPr="00613CA5">
        <w:rPr>
          <w:rFonts w:ascii="Courier New" w:hAnsi="Courier New" w:cs="Courier New"/>
          <w:b/>
          <w:sz w:val="24"/>
          <w:szCs w:val="24"/>
          <w:u w:val="single"/>
        </w:rPr>
        <w:t>Art.19:</w:t>
      </w:r>
      <w:r>
        <w:rPr>
          <w:rFonts w:ascii="Courier New" w:hAnsi="Courier New" w:cs="Courier New"/>
          <w:b/>
          <w:sz w:val="24"/>
          <w:szCs w:val="24"/>
        </w:rPr>
        <w:t xml:space="preserve"> </w:t>
      </w:r>
      <w:r w:rsidR="00613CA5" w:rsidRPr="00613CA5">
        <w:rPr>
          <w:rFonts w:ascii="Courier New" w:hAnsi="Courier New" w:cs="Courier New"/>
          <w:b/>
          <w:sz w:val="24"/>
          <w:szCs w:val="24"/>
        </w:rPr>
        <w:t>EL</w:t>
      </w:r>
      <w:r>
        <w:rPr>
          <w:rFonts w:ascii="Courier New" w:hAnsi="Courier New" w:cs="Courier New"/>
          <w:sz w:val="24"/>
          <w:szCs w:val="24"/>
        </w:rPr>
        <w:t xml:space="preserve"> Departamento Ejecutivo Municipal y el Concejo Deliberante deberán brindar o posibilitar el acceso a toda información que es requerida por el Consejo de Vecinos y que esté relacionada con los temas tratados por este organismo, quienes están obligados a suministrar la información en el menor plazo posible.</w:t>
      </w:r>
    </w:p>
    <w:p w:rsidR="00E97FDF" w:rsidRDefault="00E97FDF" w:rsidP="00613CA5">
      <w:pPr>
        <w:ind w:left="709" w:hanging="709"/>
        <w:jc w:val="both"/>
        <w:rPr>
          <w:rFonts w:ascii="Courier New" w:hAnsi="Courier New" w:cs="Courier New"/>
          <w:sz w:val="24"/>
          <w:szCs w:val="24"/>
        </w:rPr>
      </w:pPr>
    </w:p>
    <w:p w:rsidR="000513D6" w:rsidRDefault="000513D6" w:rsidP="000513D6">
      <w:pPr>
        <w:jc w:val="center"/>
        <w:rPr>
          <w:rFonts w:ascii="Courier New" w:hAnsi="Courier New" w:cs="Courier New"/>
          <w:b/>
          <w:sz w:val="24"/>
          <w:szCs w:val="24"/>
          <w:u w:val="single"/>
        </w:rPr>
      </w:pPr>
      <w:r>
        <w:rPr>
          <w:rFonts w:ascii="Courier New" w:hAnsi="Courier New" w:cs="Courier New"/>
          <w:b/>
          <w:sz w:val="24"/>
          <w:szCs w:val="24"/>
          <w:u w:val="single"/>
        </w:rPr>
        <w:t>PREVISION PRESUPUESTARIA</w:t>
      </w:r>
    </w:p>
    <w:p w:rsidR="000513D6" w:rsidRDefault="000513D6" w:rsidP="00E97FDF">
      <w:pPr>
        <w:ind w:left="709" w:hanging="709"/>
        <w:jc w:val="both"/>
        <w:rPr>
          <w:rFonts w:ascii="Courier New" w:hAnsi="Courier New" w:cs="Courier New"/>
          <w:sz w:val="24"/>
          <w:szCs w:val="24"/>
        </w:rPr>
      </w:pPr>
      <w:r w:rsidRPr="00613CA5">
        <w:rPr>
          <w:rFonts w:ascii="Courier New" w:hAnsi="Courier New" w:cs="Courier New"/>
          <w:b/>
          <w:sz w:val="24"/>
          <w:szCs w:val="24"/>
          <w:u w:val="single"/>
        </w:rPr>
        <w:t>Art.20:</w:t>
      </w:r>
      <w:r>
        <w:rPr>
          <w:rFonts w:ascii="Courier New" w:hAnsi="Courier New" w:cs="Courier New"/>
          <w:b/>
          <w:sz w:val="24"/>
          <w:szCs w:val="24"/>
        </w:rPr>
        <w:t xml:space="preserve"> </w:t>
      </w:r>
      <w:r w:rsidR="00E97FDF" w:rsidRPr="00E97FDF">
        <w:rPr>
          <w:rFonts w:ascii="Courier New" w:hAnsi="Courier New" w:cs="Courier New"/>
          <w:b/>
          <w:sz w:val="24"/>
          <w:szCs w:val="24"/>
        </w:rPr>
        <w:t>EL</w:t>
      </w:r>
      <w:r>
        <w:rPr>
          <w:rFonts w:ascii="Courier New" w:hAnsi="Courier New" w:cs="Courier New"/>
          <w:sz w:val="24"/>
          <w:szCs w:val="24"/>
        </w:rPr>
        <w:t xml:space="preserve"> Departamento Ejecutivo debe incluir en cada Presupuesto Anual, una partida destinada al funcionamiento del Consejo de Vecinos, la cual podrá estar integrada con fondos propios del Municipio o con remesas provenientes del Estado Provincial y/o Nacional en concepto de régimen de coparticipación y/o descentralización.</w:t>
      </w:r>
    </w:p>
    <w:p w:rsidR="000513D6" w:rsidRDefault="000513D6" w:rsidP="00E97FDF">
      <w:pPr>
        <w:rPr>
          <w:rFonts w:ascii="Courier New" w:hAnsi="Courier New" w:cs="Courier New"/>
          <w:b/>
          <w:sz w:val="24"/>
          <w:szCs w:val="24"/>
          <w:u w:val="single"/>
        </w:rPr>
      </w:pPr>
    </w:p>
    <w:p w:rsidR="000513D6" w:rsidRDefault="000513D6" w:rsidP="00E97FDF">
      <w:pPr>
        <w:jc w:val="center"/>
        <w:rPr>
          <w:rFonts w:ascii="Courier New" w:hAnsi="Courier New" w:cs="Courier New"/>
          <w:b/>
          <w:sz w:val="24"/>
          <w:szCs w:val="24"/>
          <w:u w:val="single"/>
        </w:rPr>
      </w:pPr>
      <w:r>
        <w:rPr>
          <w:rFonts w:ascii="Courier New" w:hAnsi="Courier New" w:cs="Courier New"/>
          <w:b/>
          <w:sz w:val="24"/>
          <w:szCs w:val="24"/>
          <w:u w:val="single"/>
        </w:rPr>
        <w:t>PROPUESTA DE PLANIFICACION ANUAL</w:t>
      </w:r>
    </w:p>
    <w:p w:rsidR="000513D6" w:rsidRDefault="000513D6" w:rsidP="00E97FDF">
      <w:pPr>
        <w:ind w:left="709" w:hanging="709"/>
        <w:jc w:val="both"/>
        <w:rPr>
          <w:rFonts w:ascii="Courier New" w:hAnsi="Courier New" w:cs="Courier New"/>
          <w:sz w:val="24"/>
          <w:szCs w:val="24"/>
        </w:rPr>
      </w:pPr>
      <w:r w:rsidRPr="00E97FDF">
        <w:rPr>
          <w:rFonts w:ascii="Courier New" w:hAnsi="Courier New" w:cs="Courier New"/>
          <w:b/>
          <w:sz w:val="24"/>
          <w:szCs w:val="24"/>
          <w:u w:val="single"/>
        </w:rPr>
        <w:t>Art.21</w:t>
      </w:r>
      <w:r>
        <w:rPr>
          <w:rFonts w:ascii="Courier New" w:hAnsi="Courier New" w:cs="Courier New"/>
          <w:b/>
          <w:sz w:val="24"/>
          <w:szCs w:val="24"/>
        </w:rPr>
        <w:t xml:space="preserve">: </w:t>
      </w:r>
      <w:r w:rsidR="00E97FDF" w:rsidRPr="00E97FDF">
        <w:rPr>
          <w:rFonts w:ascii="Courier New" w:hAnsi="Courier New" w:cs="Courier New"/>
          <w:b/>
          <w:sz w:val="24"/>
          <w:szCs w:val="24"/>
        </w:rPr>
        <w:t>ANUALMENTE</w:t>
      </w:r>
      <w:r>
        <w:rPr>
          <w:rFonts w:ascii="Courier New" w:hAnsi="Courier New" w:cs="Courier New"/>
          <w:sz w:val="24"/>
          <w:szCs w:val="24"/>
        </w:rPr>
        <w:t xml:space="preserve"> y con antelación necesaria para la confección del Presupuesto Municipal del año siguiente, el Consejo de Vecinos puede presentar un plan tentativo anual de las necesidades de cada barrio, sus prioridades y la clasificación de estas necesidades en el orden general de la ciudad para que aquellas obras o servicios que deban ser prestados por el Municipio, sean considerados o no en el presupuesto.</w:t>
      </w:r>
    </w:p>
    <w:p w:rsidR="000513D6" w:rsidRDefault="000513D6" w:rsidP="00E97FDF">
      <w:pPr>
        <w:pStyle w:val="Prrafodelista"/>
        <w:jc w:val="both"/>
        <w:rPr>
          <w:rFonts w:ascii="Courier New" w:hAnsi="Courier New" w:cs="Courier New"/>
          <w:sz w:val="24"/>
          <w:szCs w:val="24"/>
        </w:rPr>
      </w:pPr>
      <w:r w:rsidRPr="00E97FDF">
        <w:rPr>
          <w:rFonts w:ascii="Courier New" w:hAnsi="Courier New" w:cs="Courier New"/>
          <w:sz w:val="24"/>
          <w:szCs w:val="24"/>
        </w:rPr>
        <w:t>También puede presentar por separado aquellos proyectos de obras previstas para el año siguiente que se establezcan necesarias y factibles de realizar, pero que su ejecución presupuestaria dependa exclusivamente del vecino, donde el Municipio solo aporta la mano de obra o medios de su activo fijo para su realización.</w:t>
      </w:r>
    </w:p>
    <w:p w:rsidR="00E97FDF" w:rsidRDefault="00E97FDF" w:rsidP="00E97FDF">
      <w:pPr>
        <w:pStyle w:val="Prrafodelista"/>
        <w:jc w:val="both"/>
        <w:rPr>
          <w:rFonts w:ascii="Courier New" w:hAnsi="Courier New" w:cs="Courier New"/>
          <w:sz w:val="24"/>
          <w:szCs w:val="24"/>
        </w:rPr>
      </w:pPr>
    </w:p>
    <w:p w:rsidR="00E97FDF" w:rsidRDefault="00E97FDF" w:rsidP="00E97FDF">
      <w:pPr>
        <w:pStyle w:val="Prrafodelista"/>
        <w:jc w:val="right"/>
        <w:rPr>
          <w:rFonts w:ascii="Courier New" w:hAnsi="Courier New" w:cs="Courier New"/>
          <w:sz w:val="24"/>
          <w:szCs w:val="24"/>
        </w:rPr>
      </w:pPr>
      <w:r>
        <w:rPr>
          <w:rFonts w:ascii="Courier New" w:hAnsi="Courier New" w:cs="Courier New"/>
          <w:sz w:val="24"/>
          <w:szCs w:val="24"/>
        </w:rPr>
        <w:t>...///</w:t>
      </w:r>
    </w:p>
    <w:p w:rsidR="00E97FDF" w:rsidRPr="00E97FDF" w:rsidRDefault="00E97FDF" w:rsidP="00E97FDF">
      <w:pPr>
        <w:rPr>
          <w:rFonts w:ascii="Courier New" w:hAnsi="Courier New" w:cs="Courier New"/>
          <w:sz w:val="24"/>
          <w:szCs w:val="24"/>
        </w:rPr>
      </w:pPr>
      <w:r>
        <w:rPr>
          <w:rFonts w:ascii="Courier New" w:hAnsi="Courier New" w:cs="Courier New"/>
          <w:sz w:val="24"/>
          <w:szCs w:val="24"/>
        </w:rPr>
        <w:lastRenderedPageBreak/>
        <w:t>...///8.-</w:t>
      </w:r>
    </w:p>
    <w:p w:rsidR="000513D6" w:rsidRPr="00A269C9" w:rsidRDefault="000513D6" w:rsidP="000513D6">
      <w:pPr>
        <w:jc w:val="center"/>
        <w:rPr>
          <w:rFonts w:ascii="Courier New" w:hAnsi="Courier New" w:cs="Courier New"/>
          <w:sz w:val="24"/>
          <w:szCs w:val="24"/>
        </w:rPr>
      </w:pPr>
      <w:r>
        <w:rPr>
          <w:rFonts w:ascii="Courier New" w:hAnsi="Courier New" w:cs="Courier New"/>
          <w:b/>
          <w:sz w:val="24"/>
          <w:szCs w:val="24"/>
          <w:u w:val="single"/>
        </w:rPr>
        <w:t>DISPOSICION TRANSITORIA</w:t>
      </w:r>
    </w:p>
    <w:p w:rsidR="000513D6" w:rsidRDefault="000513D6" w:rsidP="000513D6">
      <w:pPr>
        <w:jc w:val="center"/>
        <w:rPr>
          <w:rFonts w:ascii="Courier New" w:hAnsi="Courier New" w:cs="Courier New"/>
          <w:b/>
          <w:sz w:val="24"/>
          <w:szCs w:val="24"/>
          <w:u w:val="single"/>
        </w:rPr>
      </w:pPr>
    </w:p>
    <w:p w:rsidR="000513D6" w:rsidRDefault="000513D6" w:rsidP="00E97FDF">
      <w:pPr>
        <w:ind w:left="709" w:hanging="709"/>
        <w:jc w:val="both"/>
        <w:rPr>
          <w:rFonts w:ascii="Courier New" w:hAnsi="Courier New" w:cs="Courier New"/>
          <w:sz w:val="24"/>
          <w:szCs w:val="24"/>
        </w:rPr>
      </w:pPr>
      <w:r w:rsidRPr="00E97FDF">
        <w:rPr>
          <w:rFonts w:ascii="Courier New" w:hAnsi="Courier New" w:cs="Courier New"/>
          <w:b/>
          <w:sz w:val="24"/>
          <w:szCs w:val="24"/>
          <w:u w:val="single"/>
        </w:rPr>
        <w:t>Art.22:</w:t>
      </w:r>
      <w:r>
        <w:rPr>
          <w:rFonts w:ascii="Courier New" w:hAnsi="Courier New" w:cs="Courier New"/>
          <w:b/>
          <w:sz w:val="24"/>
          <w:szCs w:val="24"/>
        </w:rPr>
        <w:t xml:space="preserve"> </w:t>
      </w:r>
      <w:r w:rsidR="00E97FDF" w:rsidRPr="00E97FDF">
        <w:rPr>
          <w:rFonts w:ascii="Courier New" w:hAnsi="Courier New" w:cs="Courier New"/>
          <w:b/>
          <w:sz w:val="24"/>
          <w:szCs w:val="24"/>
        </w:rPr>
        <w:t>LOS</w:t>
      </w:r>
      <w:r>
        <w:rPr>
          <w:rFonts w:ascii="Courier New" w:hAnsi="Courier New" w:cs="Courier New"/>
          <w:sz w:val="24"/>
          <w:szCs w:val="24"/>
        </w:rPr>
        <w:t xml:space="preserve"> Centros Vecinales que se encuentren legalmente constituidos y reconocidos de acuerdo a lo que estipula la Ordenanza que regula sus actividades, deberán ser convocados en un plazo no mayor de sesenta (60) días de promulgada la presente, de manera fehaciente, por el Departamento Ejecutivo, a los efectos de que cumplimenten lo dispuesto en la presente Ordenanza a los fines de integrar inicialmente el Consejo de Vecinos.</w:t>
      </w:r>
    </w:p>
    <w:p w:rsidR="00E97FDF" w:rsidRDefault="00E97FDF" w:rsidP="00E97FDF">
      <w:pPr>
        <w:ind w:left="709" w:hanging="709"/>
        <w:jc w:val="both"/>
        <w:rPr>
          <w:rFonts w:ascii="Courier New" w:hAnsi="Courier New" w:cs="Courier New"/>
          <w:sz w:val="24"/>
          <w:szCs w:val="24"/>
        </w:rPr>
      </w:pPr>
    </w:p>
    <w:p w:rsidR="00A566AA" w:rsidRDefault="000513D6" w:rsidP="00E26E61">
      <w:pPr>
        <w:ind w:left="709" w:hanging="709"/>
        <w:jc w:val="both"/>
        <w:rPr>
          <w:rFonts w:ascii="Courier New" w:hAnsi="Courier New" w:cs="Courier New"/>
          <w:sz w:val="24"/>
          <w:szCs w:val="24"/>
        </w:rPr>
      </w:pPr>
      <w:r w:rsidRPr="00E97FDF">
        <w:rPr>
          <w:rFonts w:ascii="Courier New" w:hAnsi="Courier New" w:cs="Courier New"/>
          <w:b/>
          <w:sz w:val="24"/>
          <w:szCs w:val="24"/>
          <w:u w:val="single"/>
        </w:rPr>
        <w:t>Art.23:</w:t>
      </w:r>
      <w:r>
        <w:rPr>
          <w:rFonts w:ascii="Courier New" w:hAnsi="Courier New" w:cs="Courier New"/>
          <w:b/>
          <w:sz w:val="24"/>
          <w:szCs w:val="24"/>
        </w:rPr>
        <w:t xml:space="preserve"> </w:t>
      </w:r>
      <w:r w:rsidR="00E97FDF">
        <w:rPr>
          <w:rFonts w:ascii="Courier New" w:hAnsi="Courier New"/>
          <w:b/>
          <w:sz w:val="24"/>
        </w:rPr>
        <w:t xml:space="preserve">DERÓGUESE </w:t>
      </w:r>
      <w:r w:rsidR="00E97FDF">
        <w:rPr>
          <w:rFonts w:ascii="Courier New" w:hAnsi="Courier New"/>
          <w:sz w:val="24"/>
        </w:rPr>
        <w:t>en todos sus términos la Ordenanza 4924 y toda otra Ordenanza que se oponga a la presente</w:t>
      </w:r>
      <w:r w:rsidR="00E26E61">
        <w:rPr>
          <w:rFonts w:ascii="Courier New" w:hAnsi="Courier New" w:cs="Courier New"/>
          <w:sz w:val="24"/>
          <w:szCs w:val="24"/>
        </w:rPr>
        <w:t>.</w:t>
      </w:r>
    </w:p>
    <w:p w:rsidR="00A566AA" w:rsidRDefault="00A566AA" w:rsidP="00133665">
      <w:pPr>
        <w:spacing w:before="100" w:beforeAutospacing="1" w:after="0" w:line="276"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Art.2</w:t>
      </w:r>
      <w:r w:rsidR="00133665">
        <w:rPr>
          <w:rFonts w:ascii="Courier New" w:hAnsi="Courier New" w:cs="Courier New"/>
          <w:b/>
          <w:sz w:val="24"/>
          <w:szCs w:val="24"/>
          <w:u w:val="single"/>
          <w:lang w:val="es-AR"/>
        </w:rPr>
        <w:t>4</w:t>
      </w:r>
      <w:r w:rsidRPr="00925DF9">
        <w:rPr>
          <w:rFonts w:ascii="Courier New" w:hAnsi="Courier New" w:cs="Courier New"/>
          <w:b/>
          <w:sz w:val="24"/>
          <w:szCs w:val="24"/>
          <w:lang w:val="es-AR"/>
        </w:rPr>
        <w:t>:</w:t>
      </w:r>
      <w:r w:rsidRPr="00503082">
        <w:rPr>
          <w:rFonts w:ascii="Courier New" w:eastAsia="Arial Unicode MS" w:hAnsi="Courier New" w:cs="Courier New"/>
          <w:b/>
          <w:sz w:val="24"/>
          <w:szCs w:val="24"/>
          <w:lang w:val="es-AR"/>
        </w:rPr>
        <w:t xml:space="preserve"> </w:t>
      </w:r>
      <w:r>
        <w:rPr>
          <w:rFonts w:ascii="Courier New" w:hAnsi="Courier New" w:cs="Courier New"/>
          <w:b/>
          <w:sz w:val="24"/>
          <w:szCs w:val="24"/>
        </w:rPr>
        <w:t>PROTOCOLÍCES</w:t>
      </w:r>
      <w:r w:rsidRPr="00B113CE">
        <w:rPr>
          <w:rFonts w:ascii="Courier New" w:hAnsi="Courier New" w:cs="Courier New"/>
          <w:b/>
          <w:sz w:val="24"/>
          <w:szCs w:val="24"/>
        </w:rPr>
        <w:t xml:space="preserve">E, </w:t>
      </w:r>
      <w:r w:rsidRPr="00B113CE">
        <w:rPr>
          <w:rFonts w:ascii="Courier New" w:hAnsi="Courier New" w:cs="Courier New"/>
          <w:sz w:val="24"/>
          <w:szCs w:val="24"/>
        </w:rPr>
        <w:t>comuníquese, publíquese en el boletín oficial de la Ciudad de Alta Gracia, incorpórese al libro de Ordenanzas y archívese.-</w:t>
      </w:r>
    </w:p>
    <w:p w:rsidR="000767C9" w:rsidRPr="00925DF9" w:rsidRDefault="000767C9" w:rsidP="00907846">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56556" w:rsidP="00907846">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830586">
        <w:rPr>
          <w:rFonts w:ascii="Courier New" w:eastAsia="Times New Roman" w:hAnsi="Courier New" w:cs="Times New Roman"/>
          <w:b/>
          <w:bCs/>
          <w:color w:val="000000"/>
          <w:sz w:val="24"/>
          <w:szCs w:val="20"/>
          <w:lang w:eastAsia="es-ES"/>
        </w:rPr>
        <w:t xml:space="preserve">JO </w:t>
      </w:r>
      <w:r w:rsidR="00133665">
        <w:rPr>
          <w:rFonts w:ascii="Courier New" w:eastAsia="Times New Roman" w:hAnsi="Courier New" w:cs="Times New Roman"/>
          <w:b/>
          <w:bCs/>
          <w:color w:val="000000"/>
          <w:sz w:val="24"/>
          <w:szCs w:val="20"/>
          <w:lang w:eastAsia="es-ES"/>
        </w:rPr>
        <w:t>DELIBERANTE A LOS VEINTISÉIS</w:t>
      </w:r>
      <w:r w:rsidR="0091190B">
        <w:rPr>
          <w:rFonts w:ascii="Courier New" w:eastAsia="Arial Unicode MS" w:hAnsi="Courier New" w:cs="ShelleyAllegroScript-Normal"/>
          <w:b/>
          <w:sz w:val="24"/>
          <w:szCs w:val="24"/>
          <w:lang w:val="es-ES_tradnl"/>
        </w:rPr>
        <w:t xml:space="preserve"> </w:t>
      </w:r>
      <w:r w:rsidR="00080F9E">
        <w:rPr>
          <w:rFonts w:ascii="Courier New" w:eastAsia="Times New Roman" w:hAnsi="Courier New" w:cs="Times New Roman"/>
          <w:b/>
          <w:bCs/>
          <w:color w:val="000000"/>
          <w:sz w:val="24"/>
          <w:szCs w:val="20"/>
          <w:lang w:eastAsia="es-ES"/>
        </w:rPr>
        <w:t>DIAS DEL MES DE JUNIO</w:t>
      </w:r>
      <w:r>
        <w:rPr>
          <w:rFonts w:ascii="Courier New" w:eastAsia="Times New Roman" w:hAnsi="Courier New" w:cs="Times New Roman"/>
          <w:b/>
          <w:bCs/>
          <w:color w:val="000000"/>
          <w:sz w:val="24"/>
          <w:szCs w:val="20"/>
          <w:lang w:eastAsia="es-ES"/>
        </w:rPr>
        <w:t xml:space="preserve"> 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907846">
      <w:pPr>
        <w:spacing w:line="276" w:lineRule="auto"/>
        <w:jc w:val="both"/>
      </w:pPr>
    </w:p>
    <w:p w:rsidR="00A05052" w:rsidRDefault="00A05052" w:rsidP="00907846">
      <w:pPr>
        <w:spacing w:line="276" w:lineRule="auto"/>
      </w:pPr>
    </w:p>
    <w:p w:rsidR="00A43F65" w:rsidRDefault="00A43F65" w:rsidP="00907846">
      <w:pPr>
        <w:spacing w:line="276"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7789" w:rsidRDefault="00EE7789" w:rsidP="00EF563D">
      <w:pPr>
        <w:spacing w:after="0" w:line="240" w:lineRule="auto"/>
      </w:pPr>
      <w:r>
        <w:separator/>
      </w:r>
    </w:p>
  </w:endnote>
  <w:endnote w:type="continuationSeparator" w:id="0">
    <w:p w:rsidR="00EE7789" w:rsidRDefault="00EE7789"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7789" w:rsidRDefault="00EE7789" w:rsidP="00EF563D">
      <w:pPr>
        <w:spacing w:after="0" w:line="240" w:lineRule="auto"/>
      </w:pPr>
      <w:r>
        <w:separator/>
      </w:r>
    </w:p>
  </w:footnote>
  <w:footnote w:type="continuationSeparator" w:id="0">
    <w:p w:rsidR="00EE7789" w:rsidRDefault="00EE7789"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1BF40F88"/>
    <w:multiLevelType w:val="multilevel"/>
    <w:tmpl w:val="EA38F67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6">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8">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10">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1">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6">
    <w:nsid w:val="6C9E482D"/>
    <w:multiLevelType w:val="hybridMultilevel"/>
    <w:tmpl w:val="0CA0B99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8">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9">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0">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8"/>
  </w:num>
  <w:num w:numId="2">
    <w:abstractNumId w:val="7"/>
  </w:num>
  <w:num w:numId="3">
    <w:abstractNumId w:val="2"/>
  </w:num>
  <w:num w:numId="4">
    <w:abstractNumId w:val="5"/>
  </w:num>
  <w:num w:numId="5">
    <w:abstractNumId w:val="14"/>
  </w:num>
  <w:num w:numId="6">
    <w:abstractNumId w:val="0"/>
  </w:num>
  <w:num w:numId="7">
    <w:abstractNumId w:val="8"/>
  </w:num>
  <w:num w:numId="8">
    <w:abstractNumId w:val="9"/>
  </w:num>
  <w:num w:numId="9">
    <w:abstractNumId w:val="1"/>
  </w:num>
  <w:num w:numId="10">
    <w:abstractNumId w:val="12"/>
  </w:num>
  <w:num w:numId="11">
    <w:abstractNumId w:val="10"/>
  </w:num>
  <w:num w:numId="12">
    <w:abstractNumId w:val="19"/>
  </w:num>
  <w:num w:numId="13">
    <w:abstractNumId w:val="20"/>
  </w:num>
  <w:num w:numId="14">
    <w:abstractNumId w:val="6"/>
  </w:num>
  <w:num w:numId="15">
    <w:abstractNumId w:val="17"/>
  </w:num>
  <w:num w:numId="16">
    <w:abstractNumId w:val="11"/>
  </w:num>
  <w:num w:numId="17">
    <w:abstractNumId w:val="4"/>
  </w:num>
  <w:num w:numId="18">
    <w:abstractNumId w:val="13"/>
  </w:num>
  <w:num w:numId="19">
    <w:abstractNumId w:val="15"/>
  </w:num>
  <w:num w:numId="20">
    <w:abstractNumId w:val="3"/>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21B06"/>
    <w:rsid w:val="00035DB8"/>
    <w:rsid w:val="00041841"/>
    <w:rsid w:val="000513D6"/>
    <w:rsid w:val="00052A89"/>
    <w:rsid w:val="00060941"/>
    <w:rsid w:val="000713A7"/>
    <w:rsid w:val="000767C9"/>
    <w:rsid w:val="00080F9E"/>
    <w:rsid w:val="00083069"/>
    <w:rsid w:val="000A68E7"/>
    <w:rsid w:val="000B45B6"/>
    <w:rsid w:val="000C01CB"/>
    <w:rsid w:val="000C044C"/>
    <w:rsid w:val="000C11AD"/>
    <w:rsid w:val="000D2C9E"/>
    <w:rsid w:val="000E0779"/>
    <w:rsid w:val="000F07CF"/>
    <w:rsid w:val="000F330E"/>
    <w:rsid w:val="000F5135"/>
    <w:rsid w:val="0010112D"/>
    <w:rsid w:val="00103378"/>
    <w:rsid w:val="001118D9"/>
    <w:rsid w:val="0011293B"/>
    <w:rsid w:val="00122111"/>
    <w:rsid w:val="00126457"/>
    <w:rsid w:val="00130953"/>
    <w:rsid w:val="001309DF"/>
    <w:rsid w:val="001327EF"/>
    <w:rsid w:val="001328DB"/>
    <w:rsid w:val="00133429"/>
    <w:rsid w:val="00133665"/>
    <w:rsid w:val="00134FE9"/>
    <w:rsid w:val="00151374"/>
    <w:rsid w:val="0015557C"/>
    <w:rsid w:val="00157861"/>
    <w:rsid w:val="00175633"/>
    <w:rsid w:val="00177749"/>
    <w:rsid w:val="00182925"/>
    <w:rsid w:val="0018632A"/>
    <w:rsid w:val="00190F54"/>
    <w:rsid w:val="00196571"/>
    <w:rsid w:val="001A329F"/>
    <w:rsid w:val="001A6A20"/>
    <w:rsid w:val="001D2A14"/>
    <w:rsid w:val="001D2C24"/>
    <w:rsid w:val="001E3BAE"/>
    <w:rsid w:val="001F496A"/>
    <w:rsid w:val="001F7888"/>
    <w:rsid w:val="002015D9"/>
    <w:rsid w:val="002045EF"/>
    <w:rsid w:val="00205EB4"/>
    <w:rsid w:val="002067B8"/>
    <w:rsid w:val="00214454"/>
    <w:rsid w:val="00222C57"/>
    <w:rsid w:val="00222E44"/>
    <w:rsid w:val="00226395"/>
    <w:rsid w:val="00226730"/>
    <w:rsid w:val="0023098D"/>
    <w:rsid w:val="0024000A"/>
    <w:rsid w:val="0024103A"/>
    <w:rsid w:val="00254136"/>
    <w:rsid w:val="00255AC3"/>
    <w:rsid w:val="00262E7C"/>
    <w:rsid w:val="00267D2D"/>
    <w:rsid w:val="00282A99"/>
    <w:rsid w:val="002919E5"/>
    <w:rsid w:val="002942E0"/>
    <w:rsid w:val="002A318D"/>
    <w:rsid w:val="002A7302"/>
    <w:rsid w:val="002C2F7D"/>
    <w:rsid w:val="002D0AE6"/>
    <w:rsid w:val="002D11F1"/>
    <w:rsid w:val="002D2C37"/>
    <w:rsid w:val="002D415C"/>
    <w:rsid w:val="002E3034"/>
    <w:rsid w:val="002F6507"/>
    <w:rsid w:val="003200BD"/>
    <w:rsid w:val="0032632C"/>
    <w:rsid w:val="00332660"/>
    <w:rsid w:val="003343AD"/>
    <w:rsid w:val="00335286"/>
    <w:rsid w:val="00337348"/>
    <w:rsid w:val="0034408F"/>
    <w:rsid w:val="00351F39"/>
    <w:rsid w:val="00354EBC"/>
    <w:rsid w:val="00367BF6"/>
    <w:rsid w:val="00374FF6"/>
    <w:rsid w:val="00380DC2"/>
    <w:rsid w:val="00393837"/>
    <w:rsid w:val="00395A8B"/>
    <w:rsid w:val="003A2DE0"/>
    <w:rsid w:val="003A566E"/>
    <w:rsid w:val="003A6400"/>
    <w:rsid w:val="003D1E87"/>
    <w:rsid w:val="003D44E3"/>
    <w:rsid w:val="003E3ECB"/>
    <w:rsid w:val="003F0E25"/>
    <w:rsid w:val="0041023D"/>
    <w:rsid w:val="00417ABB"/>
    <w:rsid w:val="00423924"/>
    <w:rsid w:val="0042423A"/>
    <w:rsid w:val="004278C8"/>
    <w:rsid w:val="0043309A"/>
    <w:rsid w:val="004435E6"/>
    <w:rsid w:val="00446078"/>
    <w:rsid w:val="00454D0B"/>
    <w:rsid w:val="00456B0E"/>
    <w:rsid w:val="0046456F"/>
    <w:rsid w:val="00464980"/>
    <w:rsid w:val="00465180"/>
    <w:rsid w:val="0046704A"/>
    <w:rsid w:val="00480F7D"/>
    <w:rsid w:val="00481835"/>
    <w:rsid w:val="004827AC"/>
    <w:rsid w:val="00487876"/>
    <w:rsid w:val="004922A8"/>
    <w:rsid w:val="0049500B"/>
    <w:rsid w:val="0049544F"/>
    <w:rsid w:val="004B53BB"/>
    <w:rsid w:val="004C03C5"/>
    <w:rsid w:val="004C3432"/>
    <w:rsid w:val="004C7006"/>
    <w:rsid w:val="004D7126"/>
    <w:rsid w:val="004E0F7C"/>
    <w:rsid w:val="004F2046"/>
    <w:rsid w:val="005000D0"/>
    <w:rsid w:val="00503082"/>
    <w:rsid w:val="00512275"/>
    <w:rsid w:val="00517E33"/>
    <w:rsid w:val="00535705"/>
    <w:rsid w:val="00550FA7"/>
    <w:rsid w:val="00556BD1"/>
    <w:rsid w:val="005630A8"/>
    <w:rsid w:val="00572C83"/>
    <w:rsid w:val="00574A49"/>
    <w:rsid w:val="00583A46"/>
    <w:rsid w:val="00584A96"/>
    <w:rsid w:val="00596EB8"/>
    <w:rsid w:val="0059709A"/>
    <w:rsid w:val="005A19FD"/>
    <w:rsid w:val="005A3C91"/>
    <w:rsid w:val="005A6AD7"/>
    <w:rsid w:val="005B18ED"/>
    <w:rsid w:val="005B3538"/>
    <w:rsid w:val="005B749C"/>
    <w:rsid w:val="005D2DC7"/>
    <w:rsid w:val="005D7DE6"/>
    <w:rsid w:val="005E3EC0"/>
    <w:rsid w:val="005E3EFA"/>
    <w:rsid w:val="005E4AE7"/>
    <w:rsid w:val="005F0FEE"/>
    <w:rsid w:val="005F5F2E"/>
    <w:rsid w:val="0060020C"/>
    <w:rsid w:val="00613CA5"/>
    <w:rsid w:val="006208F0"/>
    <w:rsid w:val="00622FBE"/>
    <w:rsid w:val="006275C6"/>
    <w:rsid w:val="00634A61"/>
    <w:rsid w:val="006362E3"/>
    <w:rsid w:val="00640E91"/>
    <w:rsid w:val="00661D01"/>
    <w:rsid w:val="0066635B"/>
    <w:rsid w:val="00671A0B"/>
    <w:rsid w:val="00674A19"/>
    <w:rsid w:val="00675CA7"/>
    <w:rsid w:val="00681D20"/>
    <w:rsid w:val="006A7CB7"/>
    <w:rsid w:val="006B0C64"/>
    <w:rsid w:val="006C28E8"/>
    <w:rsid w:val="006D1FE0"/>
    <w:rsid w:val="006E3D7C"/>
    <w:rsid w:val="006E7551"/>
    <w:rsid w:val="006F0967"/>
    <w:rsid w:val="006F0C25"/>
    <w:rsid w:val="006F69C5"/>
    <w:rsid w:val="007009D8"/>
    <w:rsid w:val="00701536"/>
    <w:rsid w:val="0070512D"/>
    <w:rsid w:val="007242AC"/>
    <w:rsid w:val="007263F1"/>
    <w:rsid w:val="007343AC"/>
    <w:rsid w:val="0074620D"/>
    <w:rsid w:val="007607E7"/>
    <w:rsid w:val="00765E4E"/>
    <w:rsid w:val="00771F51"/>
    <w:rsid w:val="00774D11"/>
    <w:rsid w:val="00795C01"/>
    <w:rsid w:val="007A15A1"/>
    <w:rsid w:val="007A21D1"/>
    <w:rsid w:val="007A4D2E"/>
    <w:rsid w:val="007A5B90"/>
    <w:rsid w:val="007C13AF"/>
    <w:rsid w:val="007C1539"/>
    <w:rsid w:val="007C4C38"/>
    <w:rsid w:val="007F1D37"/>
    <w:rsid w:val="007F4F5C"/>
    <w:rsid w:val="007F7354"/>
    <w:rsid w:val="007F7C6D"/>
    <w:rsid w:val="008055B0"/>
    <w:rsid w:val="0080793D"/>
    <w:rsid w:val="00816917"/>
    <w:rsid w:val="00830586"/>
    <w:rsid w:val="00831851"/>
    <w:rsid w:val="00844906"/>
    <w:rsid w:val="008459F5"/>
    <w:rsid w:val="008462C0"/>
    <w:rsid w:val="0085407E"/>
    <w:rsid w:val="008624B4"/>
    <w:rsid w:val="00870322"/>
    <w:rsid w:val="0088171A"/>
    <w:rsid w:val="00881BF6"/>
    <w:rsid w:val="00883444"/>
    <w:rsid w:val="008979BF"/>
    <w:rsid w:val="008A5480"/>
    <w:rsid w:val="008A6A0C"/>
    <w:rsid w:val="008A6EBC"/>
    <w:rsid w:val="008A7350"/>
    <w:rsid w:val="008D0389"/>
    <w:rsid w:val="008D15C2"/>
    <w:rsid w:val="008D5673"/>
    <w:rsid w:val="008D59A9"/>
    <w:rsid w:val="00902EFD"/>
    <w:rsid w:val="00907846"/>
    <w:rsid w:val="009100D7"/>
    <w:rsid w:val="0091190B"/>
    <w:rsid w:val="00913D46"/>
    <w:rsid w:val="00913D98"/>
    <w:rsid w:val="00936358"/>
    <w:rsid w:val="00940E73"/>
    <w:rsid w:val="00943D08"/>
    <w:rsid w:val="00944CFC"/>
    <w:rsid w:val="009453E1"/>
    <w:rsid w:val="00945F89"/>
    <w:rsid w:val="00955DB8"/>
    <w:rsid w:val="009620EA"/>
    <w:rsid w:val="009723B3"/>
    <w:rsid w:val="00982485"/>
    <w:rsid w:val="0098470E"/>
    <w:rsid w:val="009A143B"/>
    <w:rsid w:val="009A1A64"/>
    <w:rsid w:val="009E3D27"/>
    <w:rsid w:val="009F08E9"/>
    <w:rsid w:val="009F35C3"/>
    <w:rsid w:val="009F78B4"/>
    <w:rsid w:val="00A02921"/>
    <w:rsid w:val="00A04936"/>
    <w:rsid w:val="00A05052"/>
    <w:rsid w:val="00A05AF9"/>
    <w:rsid w:val="00A16285"/>
    <w:rsid w:val="00A228C4"/>
    <w:rsid w:val="00A23E3B"/>
    <w:rsid w:val="00A300F1"/>
    <w:rsid w:val="00A31A29"/>
    <w:rsid w:val="00A32C0F"/>
    <w:rsid w:val="00A40DD6"/>
    <w:rsid w:val="00A4190F"/>
    <w:rsid w:val="00A43191"/>
    <w:rsid w:val="00A43F65"/>
    <w:rsid w:val="00A47D5A"/>
    <w:rsid w:val="00A52D8C"/>
    <w:rsid w:val="00A565F3"/>
    <w:rsid w:val="00A566AA"/>
    <w:rsid w:val="00A647C1"/>
    <w:rsid w:val="00A71463"/>
    <w:rsid w:val="00A771BF"/>
    <w:rsid w:val="00A82D57"/>
    <w:rsid w:val="00A84C9E"/>
    <w:rsid w:val="00A900B7"/>
    <w:rsid w:val="00A938E9"/>
    <w:rsid w:val="00A93A55"/>
    <w:rsid w:val="00AA3223"/>
    <w:rsid w:val="00AB0634"/>
    <w:rsid w:val="00AB0E21"/>
    <w:rsid w:val="00AB2B43"/>
    <w:rsid w:val="00AB53F9"/>
    <w:rsid w:val="00AB791C"/>
    <w:rsid w:val="00AD4C81"/>
    <w:rsid w:val="00AE54B7"/>
    <w:rsid w:val="00AE63D2"/>
    <w:rsid w:val="00AF751B"/>
    <w:rsid w:val="00B00DD1"/>
    <w:rsid w:val="00B1100F"/>
    <w:rsid w:val="00B113CE"/>
    <w:rsid w:val="00B36390"/>
    <w:rsid w:val="00B474EF"/>
    <w:rsid w:val="00B47563"/>
    <w:rsid w:val="00B504CF"/>
    <w:rsid w:val="00B5085A"/>
    <w:rsid w:val="00B61054"/>
    <w:rsid w:val="00B67DB9"/>
    <w:rsid w:val="00B70751"/>
    <w:rsid w:val="00B71641"/>
    <w:rsid w:val="00BA3D0D"/>
    <w:rsid w:val="00BA5679"/>
    <w:rsid w:val="00BB2E25"/>
    <w:rsid w:val="00BC0F64"/>
    <w:rsid w:val="00BC60B5"/>
    <w:rsid w:val="00BD4222"/>
    <w:rsid w:val="00BE452F"/>
    <w:rsid w:val="00BE6DA2"/>
    <w:rsid w:val="00BF09EB"/>
    <w:rsid w:val="00BF0CB8"/>
    <w:rsid w:val="00C10559"/>
    <w:rsid w:val="00C10561"/>
    <w:rsid w:val="00C26E67"/>
    <w:rsid w:val="00C36A36"/>
    <w:rsid w:val="00C37B26"/>
    <w:rsid w:val="00C45C03"/>
    <w:rsid w:val="00C475E5"/>
    <w:rsid w:val="00C607A4"/>
    <w:rsid w:val="00C742EC"/>
    <w:rsid w:val="00C74B0F"/>
    <w:rsid w:val="00C77616"/>
    <w:rsid w:val="00C80A02"/>
    <w:rsid w:val="00C810FD"/>
    <w:rsid w:val="00C81DA0"/>
    <w:rsid w:val="00C83D13"/>
    <w:rsid w:val="00CA184B"/>
    <w:rsid w:val="00CA494A"/>
    <w:rsid w:val="00CA6104"/>
    <w:rsid w:val="00CB0752"/>
    <w:rsid w:val="00CB1807"/>
    <w:rsid w:val="00CC4221"/>
    <w:rsid w:val="00CD668B"/>
    <w:rsid w:val="00CD7CFE"/>
    <w:rsid w:val="00CE70AE"/>
    <w:rsid w:val="00CF4FEB"/>
    <w:rsid w:val="00D06286"/>
    <w:rsid w:val="00D15D2D"/>
    <w:rsid w:val="00D266F3"/>
    <w:rsid w:val="00D32DF5"/>
    <w:rsid w:val="00D34ED2"/>
    <w:rsid w:val="00D35207"/>
    <w:rsid w:val="00D35EF9"/>
    <w:rsid w:val="00D57562"/>
    <w:rsid w:val="00D600EC"/>
    <w:rsid w:val="00D64969"/>
    <w:rsid w:val="00D735AD"/>
    <w:rsid w:val="00D76052"/>
    <w:rsid w:val="00D83A4D"/>
    <w:rsid w:val="00D97697"/>
    <w:rsid w:val="00DA6760"/>
    <w:rsid w:val="00DB5086"/>
    <w:rsid w:val="00DC683A"/>
    <w:rsid w:val="00DC68E3"/>
    <w:rsid w:val="00DC76C7"/>
    <w:rsid w:val="00DD297B"/>
    <w:rsid w:val="00DE5AB1"/>
    <w:rsid w:val="00DF4EBB"/>
    <w:rsid w:val="00DF76B6"/>
    <w:rsid w:val="00E10FFC"/>
    <w:rsid w:val="00E17204"/>
    <w:rsid w:val="00E206DB"/>
    <w:rsid w:val="00E26E61"/>
    <w:rsid w:val="00E3121D"/>
    <w:rsid w:val="00E35795"/>
    <w:rsid w:val="00E63B23"/>
    <w:rsid w:val="00E656CD"/>
    <w:rsid w:val="00E80661"/>
    <w:rsid w:val="00E84F7E"/>
    <w:rsid w:val="00E86D42"/>
    <w:rsid w:val="00E872D7"/>
    <w:rsid w:val="00E97FDF"/>
    <w:rsid w:val="00EB042C"/>
    <w:rsid w:val="00EB2E4F"/>
    <w:rsid w:val="00EC04EE"/>
    <w:rsid w:val="00EC6211"/>
    <w:rsid w:val="00ED525E"/>
    <w:rsid w:val="00ED70DC"/>
    <w:rsid w:val="00ED7108"/>
    <w:rsid w:val="00EE28E5"/>
    <w:rsid w:val="00EE7789"/>
    <w:rsid w:val="00EF563D"/>
    <w:rsid w:val="00F05C4B"/>
    <w:rsid w:val="00F13EF3"/>
    <w:rsid w:val="00F17387"/>
    <w:rsid w:val="00F229D5"/>
    <w:rsid w:val="00F30DCC"/>
    <w:rsid w:val="00F347E0"/>
    <w:rsid w:val="00F34AF1"/>
    <w:rsid w:val="00F35FD5"/>
    <w:rsid w:val="00F42B7F"/>
    <w:rsid w:val="00F51738"/>
    <w:rsid w:val="00F56556"/>
    <w:rsid w:val="00F67909"/>
    <w:rsid w:val="00F811C4"/>
    <w:rsid w:val="00F8477C"/>
    <w:rsid w:val="00F8589C"/>
    <w:rsid w:val="00F86F01"/>
    <w:rsid w:val="00F906DD"/>
    <w:rsid w:val="00F95E0D"/>
    <w:rsid w:val="00FA695F"/>
    <w:rsid w:val="00FB0A6F"/>
    <w:rsid w:val="00FC26B3"/>
    <w:rsid w:val="00FC66A8"/>
    <w:rsid w:val="00FC6842"/>
    <w:rsid w:val="00FD1B1B"/>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AF9CD8-33A3-4AE1-8ACB-0F39BB9BE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8</Pages>
  <Words>1830</Words>
  <Characters>10069</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6</cp:revision>
  <cp:lastPrinted>2024-06-27T15:08:00Z</cp:lastPrinted>
  <dcterms:created xsi:type="dcterms:W3CDTF">2024-06-27T12:45:00Z</dcterms:created>
  <dcterms:modified xsi:type="dcterms:W3CDTF">2024-07-01T12:40:00Z</dcterms:modified>
</cp:coreProperties>
</file>