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391D0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12928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91D0F" w:rsidRDefault="002D0AE6" w:rsidP="00391D0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C672E" w:rsidRPr="007C672E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91D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291/2024 - iniciado por </w:t>
      </w:r>
      <w:r w:rsidR="00391D0F">
        <w:rPr>
          <w:rFonts w:ascii="Courier New" w:hAnsi="Courier New" w:cs="Courier New"/>
          <w:b w:val="0"/>
          <w:sz w:val="24"/>
          <w:szCs w:val="24"/>
          <w:lang w:val="es-ES_tradnl"/>
        </w:rPr>
        <w:t>Fernández</w:t>
      </w:r>
      <w:bookmarkStart w:id="0" w:name="_GoBack"/>
      <w:bookmarkEnd w:id="0"/>
      <w:r w:rsidR="00391D0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Liliana Elsa, solicitando Eximición de la deuda que mantiene con COSAG; y  </w:t>
      </w:r>
    </w:p>
    <w:p w:rsidR="00FD6D70" w:rsidRPr="007C672E" w:rsidRDefault="00FD6D70" w:rsidP="00391D0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D6D70" w:rsidRPr="00FD6D70" w:rsidRDefault="00675CA7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Pr="00391D0F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FD6D70" w:rsidRPr="00391D0F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1D0F" w:rsidRPr="00391D0F" w:rsidRDefault="00300FC8" w:rsidP="00391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</w:t>
      </w:r>
      <w:r w:rsidR="00391D0F" w:rsidRPr="00391D0F">
        <w:rPr>
          <w:rFonts w:ascii="Courier New" w:eastAsia="Arial Unicode MS" w:hAnsi="Courier New" w:cs="Courier New"/>
          <w:sz w:val="24"/>
          <w:szCs w:val="24"/>
        </w:rPr>
        <w:t xml:space="preserve"> a fojas 2 del expediente de marras solicita la eximición de la deuda que mantienen con la empras COSAG Ltda. Cuenta Nº Cuenta Nº 01-01-177-002|01091/02-01</w:t>
      </w:r>
      <w:r w:rsidR="00391D0F" w:rsidRPr="00391D0F">
        <w:rPr>
          <w:rFonts w:ascii="Courier New" w:eastAsia="Arial Unicode MS" w:hAnsi="Courier New" w:cs="Courier New"/>
          <w:sz w:val="24"/>
          <w:szCs w:val="24"/>
        </w:rPr>
        <w:t>,</w:t>
      </w:r>
    </w:p>
    <w:p w:rsidR="00391D0F" w:rsidRPr="00391D0F" w:rsidRDefault="00391D0F" w:rsidP="00391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1D0F" w:rsidRPr="00391D0F" w:rsidRDefault="00391D0F" w:rsidP="00391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Social expresa que se trata de un hogar unipersonal inserto en el mercado a través de transferencias  estatal del sistema de previsión social (Jubilación Mínima) con la cual no llega a cubrir sus necesidades básicas totales;</w:t>
      </w:r>
    </w:p>
    <w:p w:rsidR="00391D0F" w:rsidRPr="00391D0F" w:rsidRDefault="00391D0F" w:rsidP="00391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91D0F" w:rsidRPr="00391D0F" w:rsidRDefault="00391D0F" w:rsidP="00391D0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91D0F"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300FC8" w:rsidRPr="00391D0F" w:rsidRDefault="00300FC8" w:rsidP="00391D0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91D0F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391D0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91D0F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91D0F">
        <w:rPr>
          <w:rFonts w:ascii="Courier New" w:hAnsi="Courier New" w:cs="Courier New"/>
          <w:sz w:val="24"/>
          <w:szCs w:val="24"/>
        </w:rPr>
        <w:t>en</w:t>
      </w:r>
      <w:r w:rsidR="00FC66A8" w:rsidRPr="00391D0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91D0F">
        <w:rPr>
          <w:rFonts w:ascii="Courier New" w:hAnsi="Courier New" w:cs="Courier New"/>
          <w:sz w:val="24"/>
          <w:szCs w:val="24"/>
        </w:rPr>
        <w:t xml:space="preserve">esión </w:t>
      </w:r>
      <w:r w:rsidR="00FD6D70" w:rsidRPr="00391D0F">
        <w:rPr>
          <w:rFonts w:ascii="Courier New" w:hAnsi="Courier New" w:cs="Courier New"/>
          <w:sz w:val="24"/>
          <w:szCs w:val="24"/>
        </w:rPr>
        <w:t>Ordinaria del día 10</w:t>
      </w:r>
      <w:r w:rsidR="003A6400" w:rsidRPr="00391D0F">
        <w:rPr>
          <w:rFonts w:ascii="Courier New" w:hAnsi="Courier New" w:cs="Courier New"/>
          <w:sz w:val="24"/>
          <w:szCs w:val="24"/>
        </w:rPr>
        <w:t xml:space="preserve"> </w:t>
      </w:r>
      <w:r w:rsidR="00FD6D70" w:rsidRPr="00391D0F">
        <w:rPr>
          <w:rFonts w:ascii="Courier New" w:hAnsi="Courier New" w:cs="Courier New"/>
          <w:sz w:val="24"/>
          <w:szCs w:val="24"/>
        </w:rPr>
        <w:t>de jul</w:t>
      </w:r>
      <w:r w:rsidR="00080F9E" w:rsidRPr="00391D0F">
        <w:rPr>
          <w:rFonts w:ascii="Courier New" w:hAnsi="Courier New" w:cs="Courier New"/>
          <w:sz w:val="24"/>
          <w:szCs w:val="24"/>
        </w:rPr>
        <w:t>io</w:t>
      </w:r>
      <w:r w:rsidR="004C03C5" w:rsidRPr="00391D0F">
        <w:rPr>
          <w:rFonts w:ascii="Courier New" w:hAnsi="Courier New" w:cs="Courier New"/>
          <w:sz w:val="24"/>
          <w:szCs w:val="24"/>
        </w:rPr>
        <w:t xml:space="preserve"> de 2024.</w:t>
      </w:r>
    </w:p>
    <w:p w:rsidR="007C672E" w:rsidRDefault="007C672E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672E" w:rsidRDefault="007C672E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C672E" w:rsidRDefault="007C672E" w:rsidP="007C672E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C672E" w:rsidRPr="007C672E" w:rsidRDefault="007C672E" w:rsidP="007C672E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B688C" w:rsidRPr="007C672E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91D0F" w:rsidRPr="00391D0F" w:rsidRDefault="00391D0F" w:rsidP="00391D0F">
      <w:pPr>
        <w:pStyle w:val="Prrafodelista"/>
        <w:spacing w:line="276" w:lineRule="auto"/>
        <w:ind w:hanging="708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9B688C" w:rsidRPr="00940708">
        <w:rPr>
          <w:rFonts w:ascii="Courier New" w:hAnsi="Courier New" w:cs="Courier New"/>
          <w:b/>
          <w:sz w:val="24"/>
          <w:szCs w:val="24"/>
          <w:lang w:eastAsia="es-AR"/>
        </w:rPr>
        <w:t>:</w:t>
      </w:r>
      <w:r w:rsidR="009B688C">
        <w:rPr>
          <w:rFonts w:ascii="Courier New" w:hAnsi="Courier New" w:cs="Courier New"/>
          <w:b/>
          <w:sz w:val="24"/>
          <w:szCs w:val="24"/>
          <w:lang w:eastAsia="es-AR"/>
        </w:rPr>
        <w:t xml:space="preserve"> </w:t>
      </w:r>
      <w:r w:rsidR="009B688C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A5790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</w:t>
      </w:r>
      <w:r w:rsidR="000A58C1" w:rsidRPr="000A58C1">
        <w:rPr>
          <w:rFonts w:ascii="Courier New" w:eastAsia="Arial Unicode MS" w:hAnsi="Courier New" w:cs="Courier New"/>
        </w:rPr>
        <w:t xml:space="preserve"> </w:t>
      </w:r>
      <w:r w:rsidRPr="00391D0F">
        <w:rPr>
          <w:rFonts w:ascii="Courier New" w:eastAsia="Arial Unicode MS" w:hAnsi="Courier New" w:cs="Courier New"/>
          <w:sz w:val="24"/>
          <w:szCs w:val="24"/>
        </w:rPr>
        <w:t xml:space="preserve">Cuenta Nº 01-01-177-002|01091/02-01, que obra a fojas 04 del expediente 291/2024, por la prestación de servicio hasta diciembre de 2024 inclusive. </w:t>
      </w:r>
    </w:p>
    <w:p w:rsidR="00465180" w:rsidRDefault="002942E0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391D0F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DIEZ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7BAB" w:rsidRDefault="009A7BAB" w:rsidP="00EF563D">
      <w:pPr>
        <w:spacing w:after="0" w:line="240" w:lineRule="auto"/>
      </w:pPr>
      <w:r>
        <w:separator/>
      </w:r>
    </w:p>
  </w:endnote>
  <w:endnote w:type="continuationSeparator" w:id="0">
    <w:p w:rsidR="009A7BAB" w:rsidRDefault="009A7BA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7BAB" w:rsidRDefault="009A7BAB" w:rsidP="00EF563D">
      <w:pPr>
        <w:spacing w:after="0" w:line="240" w:lineRule="auto"/>
      </w:pPr>
      <w:r>
        <w:separator/>
      </w:r>
    </w:p>
  </w:footnote>
  <w:footnote w:type="continuationSeparator" w:id="0">
    <w:p w:rsidR="009A7BAB" w:rsidRDefault="009A7BA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58C1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00FC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1D0F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752B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C672E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17A0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A7BA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1920C-6B6B-4E1D-84C8-F703C5919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2024-07-11T12:34:00Z</cp:lastPrinted>
  <dcterms:created xsi:type="dcterms:W3CDTF">2024-07-11T12:37:00Z</dcterms:created>
  <dcterms:modified xsi:type="dcterms:W3CDTF">2024-07-11T12:37:00Z</dcterms:modified>
</cp:coreProperties>
</file>