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A3E2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Pr="003D7620" w:rsidRDefault="002D0AE6" w:rsidP="003D762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3D76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3D76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2156/2019 presentado por </w:t>
      </w:r>
      <w:r w:rsidR="003D7620">
        <w:rPr>
          <w:rFonts w:ascii="Courier New" w:hAnsi="Courier New" w:cs="Courier New"/>
          <w:b w:val="0"/>
          <w:sz w:val="24"/>
          <w:szCs w:val="24"/>
          <w:lang w:val="es-ES_tradnl"/>
        </w:rPr>
        <w:t>Fernández</w:t>
      </w:r>
      <w:r w:rsidR="003D76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Alcira M- Eximición de Tasa por servicio a la propiedad y Cementerio;</w:t>
      </w:r>
      <w:r w:rsidR="003D762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D7620" w:rsidRPr="003D7620" w:rsidRDefault="00675CA7" w:rsidP="003D76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762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3D7620">
        <w:rPr>
          <w:rFonts w:ascii="Courier New" w:hAnsi="Courier New" w:cs="Courier New"/>
          <w:sz w:val="24"/>
          <w:szCs w:val="24"/>
          <w:lang w:val="es-ES_tradnl"/>
        </w:rPr>
        <w:t>e</w:t>
      </w:r>
      <w:r w:rsidR="003D7620" w:rsidRPr="003D7620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3D7620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3D7620" w:rsidRPr="003D7620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D7620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3D7620" w:rsidRPr="003D7620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3D7620" w:rsidRPr="003D7620">
        <w:rPr>
          <w:rFonts w:ascii="Courier New" w:eastAsia="Arial Unicode MS" w:hAnsi="Courier New" w:cs="Courier New"/>
          <w:sz w:val="24"/>
          <w:szCs w:val="24"/>
        </w:rPr>
        <w:t xml:space="preserve"> Cuenta Municipal Nº 00013375 y Tasa por Administración y Mantenimiento de Cementerio Cuenta Municipal N° 003304;   </w:t>
      </w:r>
    </w:p>
    <w:p w:rsidR="003D7620" w:rsidRPr="004E3897" w:rsidRDefault="003D7620" w:rsidP="003D762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3D7620" w:rsidRPr="006468E4" w:rsidRDefault="003D7620" w:rsidP="003D76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que subsiste a través del sistema de seguridad social, jubilación mínima y pensión por fallecimiento de su esposo y que de acuerdo a los ingresos declarados alcanza a satisfacer sus necesidades encon</w:t>
      </w:r>
      <w:r>
        <w:rPr>
          <w:rFonts w:ascii="Courier New" w:eastAsia="Arial Unicode MS" w:hAnsi="Courier New" w:cs="Courier New"/>
          <w:sz w:val="24"/>
          <w:szCs w:val="24"/>
        </w:rPr>
        <w:t>trándose sobre línea de pobreza;</w:t>
      </w:r>
    </w:p>
    <w:p w:rsidR="00D92B1A" w:rsidRPr="003D7620" w:rsidRDefault="00F5506B" w:rsidP="003D76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0AE6" w:rsidRDefault="00A04936" w:rsidP="003D76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95833">
        <w:rPr>
          <w:rFonts w:ascii="Courier New" w:hAnsi="Courier New" w:cs="Courier New"/>
          <w:sz w:val="24"/>
          <w:szCs w:val="24"/>
        </w:rPr>
        <w:t>día 07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C76AFF" w:rsidRDefault="00C76AFF" w:rsidP="003D76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76AFF" w:rsidRDefault="00C76AFF" w:rsidP="003D76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D7620">
        <w:rPr>
          <w:rFonts w:ascii="Courier New" w:eastAsia="Arial Unicode MS" w:hAnsi="Courier New" w:cs="Courier New"/>
          <w:sz w:val="24"/>
          <w:szCs w:val="24"/>
        </w:rPr>
        <w:t>00013375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C76AFF" w:rsidRDefault="006C0C62" w:rsidP="006C0C6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76AFF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76AF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76AF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D7620" w:rsidRPr="003D762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7620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</w:t>
      </w:r>
      <w:r w:rsidR="00C76AF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D7620">
        <w:rPr>
          <w:rFonts w:ascii="Courier New" w:eastAsia="Arial Unicode MS" w:hAnsi="Courier New" w:cs="Courier New"/>
          <w:sz w:val="24"/>
          <w:szCs w:val="24"/>
        </w:rPr>
        <w:t xml:space="preserve">Tasa por </w:t>
      </w:r>
      <w:r w:rsidR="003D7620">
        <w:rPr>
          <w:rFonts w:ascii="Courier New" w:eastAsia="Arial Unicode MS" w:hAnsi="Courier New" w:cs="Courier New"/>
          <w:sz w:val="24"/>
          <w:szCs w:val="24"/>
        </w:rPr>
        <w:t>Administración</w:t>
      </w:r>
      <w:r w:rsidR="003D7620">
        <w:rPr>
          <w:rFonts w:ascii="Courier New" w:eastAsia="Arial Unicode MS" w:hAnsi="Courier New" w:cs="Courier New"/>
          <w:sz w:val="24"/>
          <w:szCs w:val="24"/>
        </w:rPr>
        <w:t xml:space="preserve"> y Mantenimiento de Cementerio </w:t>
      </w:r>
      <w:r w:rsidR="003D7620" w:rsidRPr="003D7620">
        <w:rPr>
          <w:rFonts w:ascii="Courier New" w:eastAsia="Arial Unicode MS" w:hAnsi="Courier New" w:cs="Courier New"/>
          <w:sz w:val="24"/>
          <w:szCs w:val="24"/>
        </w:rPr>
        <w:t>Cuenta Municipal N°003304</w:t>
      </w:r>
      <w:r w:rsidR="003D7620">
        <w:rPr>
          <w:rFonts w:ascii="Courier New" w:eastAsia="Arial Unicode MS" w:hAnsi="Courier New" w:cs="Courier New"/>
          <w:sz w:val="24"/>
          <w:szCs w:val="24"/>
        </w:rPr>
        <w:t xml:space="preserve"> hasta diciembre del 2024 inclusive</w:t>
      </w:r>
      <w:r w:rsidR="003D7620">
        <w:rPr>
          <w:rFonts w:ascii="Courier New" w:eastAsia="Arial Unicode MS" w:hAnsi="Courier New" w:cs="Courier New"/>
          <w:sz w:val="24"/>
          <w:szCs w:val="24"/>
        </w:rPr>
        <w:t>.-</w:t>
      </w:r>
    </w:p>
    <w:p w:rsidR="003D7620" w:rsidRDefault="003D7620" w:rsidP="006C0C6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D7620" w:rsidRDefault="003D7620" w:rsidP="003D7620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D7620" w:rsidRPr="00240E84" w:rsidRDefault="003D7620" w:rsidP="003D7620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6C0C62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296" w:rsidRDefault="00D60296" w:rsidP="00EF563D">
      <w:pPr>
        <w:spacing w:after="0" w:line="240" w:lineRule="auto"/>
      </w:pPr>
      <w:r>
        <w:separator/>
      </w:r>
    </w:p>
  </w:endnote>
  <w:endnote w:type="continuationSeparator" w:id="0">
    <w:p w:rsidR="00D60296" w:rsidRDefault="00D6029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296" w:rsidRDefault="00D60296" w:rsidP="00EF563D">
      <w:pPr>
        <w:spacing w:after="0" w:line="240" w:lineRule="auto"/>
      </w:pPr>
      <w:r>
        <w:separator/>
      </w:r>
    </w:p>
  </w:footnote>
  <w:footnote w:type="continuationSeparator" w:id="0">
    <w:p w:rsidR="00D60296" w:rsidRDefault="00D6029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D7620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28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0296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9F9E0-EB4A-4527-8F72-F4F302BC5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2024-08-08T12:13:00Z</cp:lastPrinted>
  <dcterms:created xsi:type="dcterms:W3CDTF">2024-08-08T12:42:00Z</dcterms:created>
  <dcterms:modified xsi:type="dcterms:W3CDTF">2024-08-08T12:42:00Z</dcterms:modified>
</cp:coreProperties>
</file>